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1188" w14:textId="7F080989" w:rsidR="00B020A0" w:rsidRPr="0015644A" w:rsidRDefault="00000000" w:rsidP="00C5662F">
      <w:pPr>
        <w:tabs>
          <w:tab w:val="num" w:pos="720"/>
        </w:tabs>
        <w:spacing w:after="0" w:line="300" w:lineRule="atLeast"/>
        <w:ind w:left="-426"/>
        <w:textAlignment w:val="baseline"/>
        <w:rPr>
          <w:rStyle w:val="TopLineChar"/>
        </w:rPr>
      </w:pPr>
      <w:sdt>
        <w:sdtPr>
          <w:rPr>
            <w:rStyle w:val="TopLineChar"/>
          </w:rPr>
          <w:alias w:val="Top Line"/>
          <w:tag w:val="Top Line"/>
          <w:id w:val="-482776180"/>
          <w:placeholder>
            <w:docPart w:val="DefaultPlaceholder_-1854013440"/>
          </w:placeholder>
        </w:sdtPr>
        <w:sdtContent>
          <w:r w:rsidR="00CF1E03" w:rsidRPr="0015644A">
            <w:rPr>
              <w:rStyle w:val="TopLineChar"/>
            </w:rPr>
            <mc:AlternateContent>
              <mc:Choice Requires="wps">
                <w:drawing>
                  <wp:anchor distT="0" distB="0" distL="114300" distR="114300" simplePos="0" relativeHeight="251657216"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Leverkusen,</w:t>
                                    </w:r>
                                  </w:p>
                                  <w:p w14:paraId="59BBF2DB" w14:textId="4F8D72ED" w:rsidR="009E0F05" w:rsidRPr="002C6193" w:rsidRDefault="007D1292" w:rsidP="004D4E43">
                                    <w:pPr>
                                      <w:pStyle w:val="MarginalHeadline"/>
                                      <w:spacing w:line="312" w:lineRule="auto"/>
                                      <w:jc w:val="center"/>
                                      <w:rPr>
                                        <w:color w:val="FFFFFF" w:themeColor="background1"/>
                                        <w:lang w:val="en-US"/>
                                      </w:rPr>
                                    </w:pPr>
                                    <w:r>
                                      <w:rPr>
                                        <w:color w:val="FFFFFF" w:themeColor="background1"/>
                                        <w:lang w:val="en-US"/>
                                      </w:rPr>
                                      <w:t xml:space="preserve">March </w:t>
                                    </w:r>
                                    <w:r w:rsidR="00C53192">
                                      <w:rPr>
                                        <w:color w:val="FFFFFF" w:themeColor="background1"/>
                                        <w:lang w:val="en-US"/>
                                      </w:rPr>
                                      <w:t>8</w:t>
                                    </w:r>
                                    <w:r>
                                      <w:rPr>
                                        <w:color w:val="FFFFFF" w:themeColor="background1"/>
                                        <w:lang w:val="en-US"/>
                                      </w:rPr>
                                      <w:t>, 2023</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Covestro AG</w:t>
                                    </w:r>
                                  </w:p>
                                  <w:p w14:paraId="226D33D9"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Communications</w:t>
                                    </w:r>
                                  </w:p>
                                  <w:p w14:paraId="526AD8A2" w14:textId="2B53620A"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51839553" w:rsidR="009E0F05" w:rsidRPr="0007759B" w:rsidRDefault="00DA6D2C" w:rsidP="004D4E43">
                                    <w:pPr>
                                      <w:pStyle w:val="MarginalGrey"/>
                                      <w:spacing w:line="312" w:lineRule="auto"/>
                                      <w:jc w:val="center"/>
                                      <w:rPr>
                                        <w:color w:val="FFFFFF" w:themeColor="background1"/>
                                        <w:lang w:val="en-US"/>
                                      </w:rPr>
                                    </w:pPr>
                                    <w:r>
                                      <w:rPr>
                                        <w:color w:val="FFFFFF" w:themeColor="background1"/>
                                        <w:lang w:val="en-US"/>
                                      </w:rPr>
                                      <w:t>Dr. Frank Rothbarth</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4D209B2B" w14:textId="6634E641" w:rsidR="009E0F05" w:rsidRPr="0007759B" w:rsidRDefault="00DA6D2C" w:rsidP="004D4E43">
                                    <w:pPr>
                                      <w:pStyle w:val="MarginalGrey"/>
                                      <w:spacing w:line="312" w:lineRule="auto"/>
                                      <w:jc w:val="center"/>
                                      <w:rPr>
                                        <w:color w:val="FFFFFF" w:themeColor="background1"/>
                                        <w:lang w:val="en-US"/>
                                      </w:rPr>
                                    </w:pPr>
                                    <w:r>
                                      <w:rPr>
                                        <w:color w:val="FFFFFF" w:themeColor="background1"/>
                                        <w:lang w:val="en-US"/>
                                      </w:rPr>
                                      <w:t>+49</w:t>
                                    </w:r>
                                    <w:r w:rsidR="009E0F05" w:rsidRPr="0007759B">
                                      <w:rPr>
                                        <w:color w:val="FFFFFF" w:themeColor="background1"/>
                                        <w:lang w:val="en-US"/>
                                      </w:rPr>
                                      <w:t xml:space="preserve"> </w:t>
                                    </w:r>
                                    <w:r w:rsidR="0007759B" w:rsidRPr="0007759B">
                                      <w:rPr>
                                        <w:color w:val="FFFFFF" w:themeColor="background1"/>
                                        <w:lang w:val="en-US"/>
                                      </w:rPr>
                                      <w:t>1</w:t>
                                    </w:r>
                                    <w:r>
                                      <w:rPr>
                                        <w:color w:val="FFFFFF" w:themeColor="background1"/>
                                        <w:lang w:val="en-US"/>
                                      </w:rPr>
                                      <w:t>75 30 25363</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4A96C405" w:rsidR="009E0F05" w:rsidRPr="002C6193" w:rsidRDefault="00DA6D2C" w:rsidP="004D4E43">
                                    <w:pPr>
                                      <w:pStyle w:val="MarginalGrey"/>
                                      <w:spacing w:line="312" w:lineRule="auto"/>
                                      <w:jc w:val="center"/>
                                      <w:rPr>
                                        <w:color w:val="FFFFFF" w:themeColor="background1"/>
                                        <w:lang w:val="en-US"/>
                                      </w:rPr>
                                    </w:pPr>
                                    <w:r>
                                      <w:rPr>
                                        <w:color w:val="FFFFFF" w:themeColor="background1"/>
                                        <w:lang w:val="en-US"/>
                                      </w:rPr>
                                      <w:t>Frank.Rothbarth</w:t>
                                    </w:r>
                                  </w:p>
                                  <w:p w14:paraId="70AD9F03"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@covestro.com</w:t>
                                    </w:r>
                                  </w:p>
                                  <w:p w14:paraId="37395DFB" w14:textId="77777777" w:rsidR="00402BF6" w:rsidRPr="002C6193" w:rsidRDefault="00402BF6" w:rsidP="004D4E43">
                                    <w:pPr>
                                      <w:pStyle w:val="MarginalGrey"/>
                                      <w:spacing w:line="312" w:lineRule="auto"/>
                                      <w:jc w:val="center"/>
                                      <w:rPr>
                                        <w:color w:val="FFFFFF" w:themeColor="background1"/>
                                        <w:lang w:val="en-US"/>
                                      </w:rPr>
                                    </w:pPr>
                                  </w:p>
                                  <w:p w14:paraId="4EC6B509" w14:textId="21D7427D" w:rsidR="009E0F05" w:rsidRPr="00436A2D" w:rsidRDefault="00000000"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Leverkusen,</w:t>
                              </w:r>
                            </w:p>
                            <w:p w14:paraId="59BBF2DB" w14:textId="4F8D72ED" w:rsidR="009E0F05" w:rsidRPr="002C6193" w:rsidRDefault="007D1292" w:rsidP="004D4E43">
                              <w:pPr>
                                <w:pStyle w:val="MarginalHeadline"/>
                                <w:spacing w:line="312" w:lineRule="auto"/>
                                <w:jc w:val="center"/>
                                <w:rPr>
                                  <w:color w:val="FFFFFF" w:themeColor="background1"/>
                                  <w:lang w:val="en-US"/>
                                </w:rPr>
                              </w:pPr>
                              <w:r>
                                <w:rPr>
                                  <w:color w:val="FFFFFF" w:themeColor="background1"/>
                                  <w:lang w:val="en-US"/>
                                </w:rPr>
                                <w:t xml:space="preserve">March </w:t>
                              </w:r>
                              <w:r w:rsidR="00C53192">
                                <w:rPr>
                                  <w:color w:val="FFFFFF" w:themeColor="background1"/>
                                  <w:lang w:val="en-US"/>
                                </w:rPr>
                                <w:t>8</w:t>
                              </w:r>
                              <w:r>
                                <w:rPr>
                                  <w:color w:val="FFFFFF" w:themeColor="background1"/>
                                  <w:lang w:val="en-US"/>
                                </w:rPr>
                                <w:t>, 2023</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Covestro AG</w:t>
                              </w:r>
                            </w:p>
                            <w:p w14:paraId="226D33D9"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Communications</w:t>
                              </w:r>
                            </w:p>
                            <w:p w14:paraId="526AD8A2" w14:textId="2B53620A"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51839553" w:rsidR="009E0F05" w:rsidRPr="0007759B" w:rsidRDefault="00DA6D2C" w:rsidP="004D4E43">
                              <w:pPr>
                                <w:pStyle w:val="MarginalGrey"/>
                                <w:spacing w:line="312" w:lineRule="auto"/>
                                <w:jc w:val="center"/>
                                <w:rPr>
                                  <w:color w:val="FFFFFF" w:themeColor="background1"/>
                                  <w:lang w:val="en-US"/>
                                </w:rPr>
                              </w:pPr>
                              <w:r>
                                <w:rPr>
                                  <w:color w:val="FFFFFF" w:themeColor="background1"/>
                                  <w:lang w:val="en-US"/>
                                </w:rPr>
                                <w:t>Dr. Frank Rothbarth</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4D209B2B" w14:textId="6634E641" w:rsidR="009E0F05" w:rsidRPr="0007759B" w:rsidRDefault="00DA6D2C" w:rsidP="004D4E43">
                              <w:pPr>
                                <w:pStyle w:val="MarginalGrey"/>
                                <w:spacing w:line="312" w:lineRule="auto"/>
                                <w:jc w:val="center"/>
                                <w:rPr>
                                  <w:color w:val="FFFFFF" w:themeColor="background1"/>
                                  <w:lang w:val="en-US"/>
                                </w:rPr>
                              </w:pPr>
                              <w:r>
                                <w:rPr>
                                  <w:color w:val="FFFFFF" w:themeColor="background1"/>
                                  <w:lang w:val="en-US"/>
                                </w:rPr>
                                <w:t>+49</w:t>
                              </w:r>
                              <w:r w:rsidR="009E0F05" w:rsidRPr="0007759B">
                                <w:rPr>
                                  <w:color w:val="FFFFFF" w:themeColor="background1"/>
                                  <w:lang w:val="en-US"/>
                                </w:rPr>
                                <w:t xml:space="preserve"> </w:t>
                              </w:r>
                              <w:r w:rsidR="0007759B" w:rsidRPr="0007759B">
                                <w:rPr>
                                  <w:color w:val="FFFFFF" w:themeColor="background1"/>
                                  <w:lang w:val="en-US"/>
                                </w:rPr>
                                <w:t>1</w:t>
                              </w:r>
                              <w:r>
                                <w:rPr>
                                  <w:color w:val="FFFFFF" w:themeColor="background1"/>
                                  <w:lang w:val="en-US"/>
                                </w:rPr>
                                <w:t>75 30 25363</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4A96C405" w:rsidR="009E0F05" w:rsidRPr="002C6193" w:rsidRDefault="00DA6D2C" w:rsidP="004D4E43">
                              <w:pPr>
                                <w:pStyle w:val="MarginalGrey"/>
                                <w:spacing w:line="312" w:lineRule="auto"/>
                                <w:jc w:val="center"/>
                                <w:rPr>
                                  <w:color w:val="FFFFFF" w:themeColor="background1"/>
                                  <w:lang w:val="en-US"/>
                                </w:rPr>
                              </w:pPr>
                              <w:r>
                                <w:rPr>
                                  <w:color w:val="FFFFFF" w:themeColor="background1"/>
                                  <w:lang w:val="en-US"/>
                                </w:rPr>
                                <w:t>Frank.Rothbarth</w:t>
                              </w:r>
                            </w:p>
                            <w:p w14:paraId="70AD9F03"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@covestro.com</w:t>
                              </w:r>
                            </w:p>
                            <w:p w14:paraId="37395DFB" w14:textId="77777777" w:rsidR="00402BF6" w:rsidRPr="002C6193" w:rsidRDefault="00402BF6" w:rsidP="004D4E43">
                              <w:pPr>
                                <w:pStyle w:val="MarginalGrey"/>
                                <w:spacing w:line="312" w:lineRule="auto"/>
                                <w:jc w:val="center"/>
                                <w:rPr>
                                  <w:color w:val="FFFFFF" w:themeColor="background1"/>
                                  <w:lang w:val="en-US"/>
                                </w:rPr>
                              </w:pPr>
                            </w:p>
                            <w:p w14:paraId="4EC6B509" w14:textId="21D7427D" w:rsidR="009E0F05" w:rsidRPr="00436A2D" w:rsidRDefault="00000000"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v:textbox>
                    <w10:wrap anchorx="page" anchory="page"/>
                    <w10:anchorlock/>
                  </v:shape>
                </w:pict>
              </mc:Fallback>
            </mc:AlternateContent>
          </w:r>
          <w:r w:rsidR="00863AB5">
            <w:rPr>
              <w:rStyle w:val="TopLineChar"/>
            </w:rPr>
            <w:t xml:space="preserve">Digital and communicative approach </w:t>
          </w:r>
          <w:r w:rsidR="00863AB5">
            <w:rPr>
              <w:rStyle w:val="TopLineChar"/>
              <w:rFonts w:cs="Arial"/>
            </w:rPr>
            <w:t>"Status Next"</w:t>
          </w:r>
        </w:sdtContent>
      </w:sdt>
      <w:r w:rsidR="00863AB5">
        <w:rPr>
          <w:rStyle w:val="TopLineChar"/>
        </w:rPr>
        <w:t xml:space="preserve"> by Covestro</w:t>
      </w:r>
    </w:p>
    <w:p w14:paraId="73609565" w14:textId="20CF7C9E" w:rsidR="00F1794C" w:rsidRPr="002C6193" w:rsidRDefault="001923FE" w:rsidP="00C5662F">
      <w:pPr>
        <w:spacing w:after="0" w:line="300" w:lineRule="atLeast"/>
        <w:ind w:left="-426"/>
        <w:rPr>
          <w:color w:val="E6007E" w:themeColor="accent5"/>
        </w:rPr>
      </w:pPr>
      <w:r w:rsidRPr="0015644A">
        <w:t xml:space="preserve"> </w:t>
      </w:r>
    </w:p>
    <w:sdt>
      <w:sdtPr>
        <w:alias w:val="Main Headline"/>
        <w:tag w:val="Main Headline"/>
        <w:id w:val="727652903"/>
        <w:placeholder>
          <w:docPart w:val="9A2444B6E6564ACB8742E4A9C08E6F80"/>
        </w:placeholder>
      </w:sdtPr>
      <w:sdtContent>
        <w:p w14:paraId="5707A580" w14:textId="77777777" w:rsidR="00AB02E7" w:rsidRDefault="00AB02E7" w:rsidP="008574E1">
          <w:pPr>
            <w:pStyle w:val="MainHeadline"/>
            <w:rPr>
              <w:lang w:val="en-US"/>
            </w:rPr>
          </w:pPr>
          <w:r w:rsidRPr="00AB02E7">
            <w:rPr>
              <w:lang w:val="en-US"/>
            </w:rPr>
            <w:t>Partner for practical and visionary coating and adhesive solutions</w:t>
          </w:r>
        </w:p>
        <w:p w14:paraId="542A9889" w14:textId="333017A3" w:rsidR="00D677C1" w:rsidRPr="008574E1" w:rsidRDefault="00000000" w:rsidP="008574E1">
          <w:pPr>
            <w:pStyle w:val="MainHeadline"/>
            <w:rPr>
              <w:rStyle w:val="normaltextrun"/>
              <w:lang w:val="en-US"/>
            </w:rPr>
          </w:pPr>
        </w:p>
      </w:sdtContent>
    </w:sdt>
    <w:sdt>
      <w:sdtPr>
        <w:rPr>
          <w:rStyle w:val="normaltextrun"/>
        </w:rPr>
        <w:alias w:val="Bullet Points"/>
        <w:tag w:val="Bullet Points"/>
        <w:id w:val="1077327287"/>
        <w:placeholder>
          <w:docPart w:val="66559A2142B14BD1B7355BB6D69BFAD1"/>
        </w:placeholder>
      </w:sdtPr>
      <w:sdtContent>
        <w:p w14:paraId="72DE998B" w14:textId="21BCA58A" w:rsidR="00095173" w:rsidRPr="003536C5" w:rsidRDefault="00095173" w:rsidP="00095173">
          <w:pPr>
            <w:pStyle w:val="BulletPoints"/>
            <w:rPr>
              <w:rStyle w:val="normaltextrun"/>
              <w:lang w:val="en-US"/>
            </w:rPr>
          </w:pPr>
          <w:r w:rsidRPr="003536C5">
            <w:rPr>
              <w:rStyle w:val="normaltextrun"/>
              <w:lang w:val="en-US"/>
            </w:rPr>
            <w:t>Comprehensive portal with innovative topics for current and future material developments</w:t>
          </w:r>
        </w:p>
        <w:p w14:paraId="60B54BE0" w14:textId="1FBF8BC4" w:rsidR="00095173" w:rsidRPr="003536C5" w:rsidRDefault="00095173" w:rsidP="00095173">
          <w:pPr>
            <w:pStyle w:val="BulletPoints"/>
            <w:rPr>
              <w:rStyle w:val="normaltextrun"/>
              <w:lang w:val="en-US"/>
            </w:rPr>
          </w:pPr>
          <w:r w:rsidRPr="003536C5">
            <w:rPr>
              <w:rStyle w:val="normaltextrun"/>
              <w:lang w:val="en-US"/>
            </w:rPr>
            <w:t xml:space="preserve">Lively meeting place for exciting digital collaboration </w:t>
          </w:r>
          <w:r w:rsidR="007D1292">
            <w:rPr>
              <w:rStyle w:val="normaltextrun"/>
              <w:lang w:val="en-US"/>
            </w:rPr>
            <w:t>with</w:t>
          </w:r>
          <w:r w:rsidRPr="003536C5">
            <w:rPr>
              <w:rStyle w:val="normaltextrun"/>
              <w:lang w:val="en-US"/>
            </w:rPr>
            <w:t xml:space="preserve"> the coatings and adhesives </w:t>
          </w:r>
          <w:r w:rsidR="007D1292">
            <w:rPr>
              <w:rStyle w:val="normaltextrun"/>
              <w:lang w:val="en-US"/>
            </w:rPr>
            <w:t xml:space="preserve">sector </w:t>
          </w:r>
          <w:r w:rsidRPr="003536C5">
            <w:rPr>
              <w:rStyle w:val="normaltextrun"/>
              <w:lang w:val="en-US"/>
            </w:rPr>
            <w:t>and downstream industries</w:t>
          </w:r>
        </w:p>
        <w:p w14:paraId="69DA8132" w14:textId="2FCE4E91" w:rsidR="008574E1" w:rsidRPr="006A64F8" w:rsidRDefault="00095173" w:rsidP="00A053AC">
          <w:pPr>
            <w:pStyle w:val="BulletPoints"/>
            <w:rPr>
              <w:rStyle w:val="normaltextrun"/>
              <w:rFonts w:cs="Times New Roman"/>
              <w:b w:val="0"/>
              <w:bCs w:val="0"/>
              <w:noProof/>
              <w:spacing w:val="-2"/>
              <w:kern w:val="21"/>
              <w:szCs w:val="22"/>
              <w:lang w:val="en-US" w:eastAsia="de-DE" w:bidi="ar-SA"/>
            </w:rPr>
          </w:pPr>
          <w:r w:rsidRPr="006A64F8">
            <w:rPr>
              <w:rStyle w:val="normaltextrun"/>
              <w:lang w:val="en-US"/>
            </w:rPr>
            <w:t>Webinars on key strategic coatings and adhesives trends, overview of physical trade show appearances</w:t>
          </w:r>
        </w:p>
      </w:sdtContent>
    </w:sdt>
    <w:p w14:paraId="392C1E25" w14:textId="40EFF56D" w:rsidR="00D677C1" w:rsidRPr="007D1292" w:rsidRDefault="00D677C1" w:rsidP="00D677C1">
      <w:pPr>
        <w:pStyle w:val="paragraph"/>
        <w:spacing w:before="0" w:beforeAutospacing="0" w:after="0" w:afterAutospacing="0" w:line="300" w:lineRule="atLeast"/>
        <w:textAlignment w:val="baseline"/>
        <w:rPr>
          <w:rFonts w:ascii="Arial" w:hAnsi="Arial" w:cs="Arial"/>
          <w:sz w:val="21"/>
          <w:szCs w:val="21"/>
          <w:lang w:val="en-US"/>
        </w:rPr>
      </w:pPr>
    </w:p>
    <w:sdt>
      <w:sdtPr>
        <w:rPr>
          <w:rFonts w:eastAsia="Times New Roman" w:cs="Arial"/>
          <w:noProof w:val="0"/>
          <w:spacing w:val="0"/>
          <w:kern w:val="0"/>
          <w:szCs w:val="21"/>
          <w:lang w:val="de-DE" w:eastAsia="zh-CN" w:bidi="th-TH"/>
        </w:rPr>
        <w:alias w:val="Body "/>
        <w:tag w:val="Body"/>
        <w:id w:val="-522625510"/>
        <w:placeholder>
          <w:docPart w:val="247EC540CC434A55BBFE62984C98B2B2"/>
        </w:placeholder>
      </w:sdtPr>
      <w:sdtEndPr>
        <w:rPr>
          <w:rStyle w:val="BodyTextFirstpageChar"/>
          <w:rFonts w:eastAsia="Arial"/>
          <w:noProof/>
          <w:spacing w:val="-2"/>
          <w:kern w:val="21"/>
          <w:lang w:val="en-US"/>
        </w:rPr>
      </w:sdtEndPr>
      <w:sdtContent>
        <w:p w14:paraId="1E706CD8" w14:textId="6ABA38E3" w:rsidR="0070268B" w:rsidRPr="00E5437F" w:rsidRDefault="00FA2A28" w:rsidP="0070268B">
          <w:pPr>
            <w:spacing w:after="0" w:line="300" w:lineRule="atLeast"/>
            <w:ind w:left="-426"/>
            <w:rPr>
              <w:rFonts w:eastAsia="Times New Roman" w:cs="Arial"/>
              <w:noProof w:val="0"/>
              <w:spacing w:val="0"/>
              <w:kern w:val="0"/>
              <w:szCs w:val="21"/>
              <w:lang w:eastAsia="zh-CN" w:bidi="th-TH"/>
            </w:rPr>
          </w:pPr>
          <w:r>
            <w:rPr>
              <w:rFonts w:eastAsia="Times New Roman" w:cs="Arial"/>
              <w:noProof w:val="0"/>
              <w:spacing w:val="0"/>
              <w:kern w:val="0"/>
              <w:szCs w:val="21"/>
              <w:lang w:eastAsia="zh-CN" w:bidi="th-TH"/>
            </w:rPr>
            <w:t xml:space="preserve">The </w:t>
          </w:r>
          <w:r w:rsidR="0070268B" w:rsidRPr="00E5437F">
            <w:rPr>
              <w:rFonts w:eastAsia="Times New Roman" w:cs="Arial"/>
              <w:noProof w:val="0"/>
              <w:spacing w:val="0"/>
              <w:kern w:val="0"/>
              <w:szCs w:val="21"/>
              <w:lang w:eastAsia="zh-CN" w:bidi="th-TH"/>
            </w:rPr>
            <w:t xml:space="preserve">communicative approach "Status Next" </w:t>
          </w:r>
          <w:r>
            <w:rPr>
              <w:rFonts w:eastAsia="Times New Roman" w:cs="Arial"/>
              <w:noProof w:val="0"/>
              <w:spacing w:val="0"/>
              <w:kern w:val="0"/>
              <w:szCs w:val="21"/>
              <w:lang w:eastAsia="zh-CN" w:bidi="th-TH"/>
            </w:rPr>
            <w:t xml:space="preserve">of Covestro </w:t>
          </w:r>
          <w:r w:rsidR="0070268B" w:rsidRPr="00E5437F">
            <w:rPr>
              <w:rFonts w:eastAsia="Times New Roman" w:cs="Arial"/>
              <w:noProof w:val="0"/>
              <w:spacing w:val="0"/>
              <w:kern w:val="0"/>
              <w:szCs w:val="21"/>
              <w:lang w:eastAsia="zh-CN" w:bidi="th-TH"/>
            </w:rPr>
            <w:t xml:space="preserve">is a long-term strategy to offer solutions for current and future trends to customers in the coatings and adhesives </w:t>
          </w:r>
          <w:r w:rsidR="0002378C">
            <w:rPr>
              <w:rFonts w:eastAsia="Times New Roman" w:cs="Arial"/>
              <w:noProof w:val="0"/>
              <w:spacing w:val="0"/>
              <w:kern w:val="0"/>
              <w:szCs w:val="21"/>
              <w:lang w:eastAsia="zh-CN" w:bidi="th-TH"/>
            </w:rPr>
            <w:t>sector</w:t>
          </w:r>
          <w:r w:rsidR="0070268B" w:rsidRPr="00E5437F">
            <w:rPr>
              <w:rFonts w:eastAsia="Times New Roman" w:cs="Arial"/>
              <w:noProof w:val="0"/>
              <w:spacing w:val="0"/>
              <w:kern w:val="0"/>
              <w:szCs w:val="21"/>
              <w:lang w:eastAsia="zh-CN" w:bidi="th-TH"/>
            </w:rPr>
            <w:t xml:space="preserve"> as well as downstream industries. The </w:t>
          </w:r>
          <w:hyperlink r:id="rId11" w:history="1">
            <w:r w:rsidR="0070268B" w:rsidRPr="00F6081D">
              <w:rPr>
                <w:rStyle w:val="Hyperlink"/>
                <w:rFonts w:eastAsia="Times New Roman" w:cs="Arial"/>
                <w:noProof w:val="0"/>
                <w:spacing w:val="0"/>
                <w:kern w:val="0"/>
                <w:szCs w:val="21"/>
                <w:lang w:eastAsia="zh-CN" w:bidi="th-TH"/>
              </w:rPr>
              <w:t>Status Next Studio</w:t>
            </w:r>
          </w:hyperlink>
          <w:r w:rsidR="0070268B" w:rsidRPr="00E5437F">
            <w:rPr>
              <w:rFonts w:eastAsia="Times New Roman" w:cs="Arial"/>
              <w:noProof w:val="0"/>
              <w:spacing w:val="0"/>
              <w:kern w:val="0"/>
              <w:szCs w:val="21"/>
              <w:lang w:eastAsia="zh-CN" w:bidi="th-TH"/>
            </w:rPr>
            <w:t xml:space="preserve"> platform combines partnerships along various value chains with innovative material and technology developments. On this platform, customers can discover three areas (Content Warehouse, Collaboration Suite and Event Stage) that are constantly evolving and thus always worth visiting online.</w:t>
          </w:r>
        </w:p>
        <w:p w14:paraId="5A0C4ADF"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p>
        <w:p w14:paraId="24A133E4"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t>"In our studio, we offer solutions for current challenges, but also want to inspire our customers with visions for ambitious future goals. True to our motto 'Status Next,' we are our customers' partner in driving the circular economy in the coatings and adhesives industry to make our lives more sustainable," says Dickon Purvis, Head of Marketing in the Coatings and Adhesives segment at Covestro. "Only in close exchange with external stakeholders can we identify trends early on and offer products and technologies tailored to future requirements."</w:t>
          </w:r>
        </w:p>
        <w:p w14:paraId="5750745D"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p>
        <w:p w14:paraId="448CF903" w14:textId="77777777" w:rsidR="0070268B" w:rsidRPr="00E5437F" w:rsidRDefault="0070268B" w:rsidP="0070268B">
          <w:pPr>
            <w:spacing w:after="0" w:line="300" w:lineRule="atLeast"/>
            <w:ind w:left="-426"/>
            <w:rPr>
              <w:rFonts w:eastAsia="Times New Roman" w:cs="Arial"/>
              <w:b/>
              <w:bCs/>
              <w:noProof w:val="0"/>
              <w:spacing w:val="0"/>
              <w:kern w:val="0"/>
              <w:szCs w:val="21"/>
              <w:lang w:eastAsia="zh-CN" w:bidi="th-TH"/>
            </w:rPr>
          </w:pPr>
          <w:r w:rsidRPr="00E5437F">
            <w:rPr>
              <w:rFonts w:eastAsia="Times New Roman" w:cs="Arial"/>
              <w:b/>
              <w:bCs/>
              <w:noProof w:val="0"/>
              <w:spacing w:val="0"/>
              <w:kern w:val="0"/>
              <w:szCs w:val="21"/>
              <w:lang w:eastAsia="zh-CN" w:bidi="th-TH"/>
            </w:rPr>
            <w:t>In focus: circular economy, productivity and regulations</w:t>
          </w:r>
        </w:p>
        <w:p w14:paraId="6F39D123" w14:textId="1A80DED6" w:rsidR="0070268B" w:rsidRPr="00E5437F" w:rsidRDefault="0070268B" w:rsidP="0070268B">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t xml:space="preserve">For the coatings and adhesives </w:t>
          </w:r>
          <w:r w:rsidR="00AF2F4A">
            <w:rPr>
              <w:rFonts w:eastAsia="Times New Roman" w:cs="Arial"/>
              <w:noProof w:val="0"/>
              <w:spacing w:val="0"/>
              <w:kern w:val="0"/>
              <w:szCs w:val="21"/>
              <w:lang w:eastAsia="zh-CN" w:bidi="th-TH"/>
            </w:rPr>
            <w:t>sector</w:t>
          </w:r>
          <w:r w:rsidRPr="00E5437F">
            <w:rPr>
              <w:rFonts w:eastAsia="Times New Roman" w:cs="Arial"/>
              <w:noProof w:val="0"/>
              <w:spacing w:val="0"/>
              <w:kern w:val="0"/>
              <w:szCs w:val="21"/>
              <w:lang w:eastAsia="zh-CN" w:bidi="th-TH"/>
            </w:rPr>
            <w:t xml:space="preserve">, as well as downstream industries, the transformation to a circular economy is key to combating climate change and conserving resources. As a leading raw material manufacturer, Covestro is aware of the great responsibility it bears for optimizing these products so that they make an important contribution to the transformation as fundamental building blocks for coatings and adhesives formulations. </w:t>
          </w:r>
        </w:p>
        <w:p w14:paraId="18191EE2"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p>
        <w:p w14:paraId="16C27EA0"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t xml:space="preserve">At the same time, it is important to maintain or even increase productivity at a high level to ensure growth and profitability in these industries. And last but not least, Covestro wants to support customers in complying with stricter regulations and standards, with the aim of improving occupational safety and industrial hygiene. For all these goals, the company has set up the Status Next Studio platform to ensure lasting and strong customer relationships in an increasingly digitalized world. </w:t>
          </w:r>
        </w:p>
        <w:p w14:paraId="601395CC" w14:textId="13663FAD" w:rsidR="0070268B" w:rsidRPr="00E5437F" w:rsidRDefault="0070268B" w:rsidP="0070268B">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lastRenderedPageBreak/>
            <w:t xml:space="preserve">The spectrum of applications and industries for Covestro solutions is wide, ranging from future mobility, smart living and infrastructure development to sports and leisure, health and beauty, architecture and construction, printing and packaging. The </w:t>
          </w:r>
          <w:hyperlink r:id="rId12" w:history="1">
            <w:r w:rsidRPr="006C4D34">
              <w:rPr>
                <w:rStyle w:val="Hyperlink"/>
                <w:rFonts w:eastAsia="Times New Roman" w:cs="Arial"/>
                <w:noProof w:val="0"/>
                <w:spacing w:val="0"/>
                <w:kern w:val="0"/>
                <w:szCs w:val="21"/>
                <w:lang w:eastAsia="zh-CN" w:bidi="th-TH"/>
              </w:rPr>
              <w:t>Status Next Content Warehouse</w:t>
            </w:r>
          </w:hyperlink>
          <w:r w:rsidRPr="00E5437F">
            <w:rPr>
              <w:rFonts w:eastAsia="Times New Roman" w:cs="Arial"/>
              <w:noProof w:val="0"/>
              <w:spacing w:val="0"/>
              <w:kern w:val="0"/>
              <w:szCs w:val="21"/>
              <w:lang w:eastAsia="zh-CN" w:bidi="th-TH"/>
            </w:rPr>
            <w:t xml:space="preserve"> offers highlight topics and best practice examples on the aforementioned focus areas and industries. </w:t>
          </w:r>
        </w:p>
        <w:p w14:paraId="6A66A48C"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p>
        <w:p w14:paraId="7EC38F35" w14:textId="77777777" w:rsidR="0070268B" w:rsidRPr="00A86AE4" w:rsidRDefault="0070268B" w:rsidP="0070268B">
          <w:pPr>
            <w:spacing w:after="0" w:line="300" w:lineRule="atLeast"/>
            <w:ind w:left="-426"/>
            <w:rPr>
              <w:rFonts w:eastAsia="Times New Roman" w:cs="Arial"/>
              <w:b/>
              <w:bCs/>
              <w:noProof w:val="0"/>
              <w:spacing w:val="0"/>
              <w:kern w:val="0"/>
              <w:szCs w:val="21"/>
              <w:lang w:eastAsia="zh-CN" w:bidi="th-TH"/>
            </w:rPr>
          </w:pPr>
          <w:r w:rsidRPr="00A86AE4">
            <w:rPr>
              <w:rFonts w:eastAsia="Times New Roman" w:cs="Arial"/>
              <w:b/>
              <w:bCs/>
              <w:noProof w:val="0"/>
              <w:spacing w:val="0"/>
              <w:kern w:val="0"/>
              <w:szCs w:val="21"/>
              <w:lang w:eastAsia="zh-CN" w:bidi="th-TH"/>
            </w:rPr>
            <w:t>Webinars on key trends</w:t>
          </w:r>
        </w:p>
        <w:p w14:paraId="2F59EA3A"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t>Covestro invites customers, partners and anyone interested to dive into the key trends impacting the world of coatings and adhesives. To this end, the company is offering three webinars in English on the following key topics:</w:t>
          </w:r>
        </w:p>
        <w:p w14:paraId="277B8438"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p>
        <w:p w14:paraId="488C2751" w14:textId="77777777" w:rsidR="0070268B" w:rsidRPr="00E5437F" w:rsidRDefault="0070268B" w:rsidP="0070268B">
          <w:pPr>
            <w:spacing w:after="0" w:line="300" w:lineRule="atLeast"/>
            <w:ind w:left="-426"/>
            <w:rPr>
              <w:rFonts w:eastAsia="Times New Roman" w:cs="Arial"/>
              <w:i/>
              <w:iCs/>
              <w:noProof w:val="0"/>
              <w:spacing w:val="0"/>
              <w:kern w:val="0"/>
              <w:szCs w:val="21"/>
              <w:lang w:eastAsia="zh-CN" w:bidi="th-TH"/>
            </w:rPr>
          </w:pPr>
          <w:r w:rsidRPr="00E5437F">
            <w:rPr>
              <w:rFonts w:eastAsia="Times New Roman" w:cs="Arial"/>
              <w:i/>
              <w:iCs/>
              <w:noProof w:val="0"/>
              <w:spacing w:val="0"/>
              <w:kern w:val="0"/>
              <w:szCs w:val="21"/>
              <w:lang w:eastAsia="zh-CN" w:bidi="th-TH"/>
            </w:rPr>
            <w:t>Circular Economy</w:t>
          </w:r>
        </w:p>
        <w:p w14:paraId="43CD3980"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t>Tuesday, March 21, 2023, from 14:00 CET.</w:t>
          </w:r>
        </w:p>
        <w:p w14:paraId="3323ACA2" w14:textId="0E110250" w:rsidR="0070268B" w:rsidRPr="00E5437F" w:rsidRDefault="0070268B" w:rsidP="0070268B">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t xml:space="preserve">Register at </w:t>
          </w:r>
          <w:hyperlink r:id="rId13" w:history="1">
            <w:r w:rsidR="00E5437F" w:rsidRPr="00CD0259">
              <w:rPr>
                <w:rStyle w:val="Hyperlink"/>
                <w:rFonts w:eastAsia="Times New Roman" w:cs="Arial"/>
                <w:noProof w:val="0"/>
                <w:spacing w:val="0"/>
                <w:kern w:val="0"/>
                <w:szCs w:val="21"/>
                <w:lang w:eastAsia="zh-CN" w:bidi="th-TH"/>
              </w:rPr>
              <w:t>https://solutions.covestro.com/en/webinars/2023-03-21-circular-economy/?utm_medium=offline&amp;utm_source=press_release&amp;utm_campaign=ca_2023_status_next&amp;utm_asset=26225&amp;utm_content=status_next_q1_corp_press_release_ce_webinar_registration_page</w:t>
            </w:r>
          </w:hyperlink>
          <w:r w:rsidR="00E5437F">
            <w:rPr>
              <w:rFonts w:eastAsia="Times New Roman" w:cs="Arial"/>
              <w:noProof w:val="0"/>
              <w:spacing w:val="0"/>
              <w:kern w:val="0"/>
              <w:szCs w:val="21"/>
              <w:lang w:eastAsia="zh-CN" w:bidi="th-TH"/>
            </w:rPr>
            <w:t xml:space="preserve"> </w:t>
          </w:r>
          <w:r w:rsidRPr="00E5437F">
            <w:rPr>
              <w:rFonts w:eastAsia="Times New Roman" w:cs="Arial"/>
              <w:noProof w:val="0"/>
              <w:spacing w:val="0"/>
              <w:kern w:val="0"/>
              <w:szCs w:val="21"/>
              <w:lang w:eastAsia="zh-CN" w:bidi="th-TH"/>
            </w:rPr>
            <w:t xml:space="preserve"> </w:t>
          </w:r>
        </w:p>
        <w:p w14:paraId="7AA2811D"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p>
        <w:p w14:paraId="47403390" w14:textId="77777777" w:rsidR="0070268B" w:rsidRPr="00E5437F" w:rsidRDefault="0070268B" w:rsidP="0070268B">
          <w:pPr>
            <w:spacing w:after="0" w:line="300" w:lineRule="atLeast"/>
            <w:ind w:left="-426"/>
            <w:rPr>
              <w:rFonts w:eastAsia="Times New Roman" w:cs="Arial"/>
              <w:i/>
              <w:iCs/>
              <w:noProof w:val="0"/>
              <w:spacing w:val="0"/>
              <w:kern w:val="0"/>
              <w:szCs w:val="21"/>
              <w:lang w:eastAsia="zh-CN" w:bidi="th-TH"/>
            </w:rPr>
          </w:pPr>
          <w:r w:rsidRPr="00E5437F">
            <w:rPr>
              <w:rFonts w:eastAsia="Times New Roman" w:cs="Arial"/>
              <w:i/>
              <w:iCs/>
              <w:noProof w:val="0"/>
              <w:spacing w:val="0"/>
              <w:kern w:val="0"/>
              <w:szCs w:val="21"/>
              <w:lang w:eastAsia="zh-CN" w:bidi="th-TH"/>
            </w:rPr>
            <w:t>Regulations</w:t>
          </w:r>
        </w:p>
        <w:p w14:paraId="0507093C"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t>Wednesday, March 22, 2023, from 14:00 CET</w:t>
          </w:r>
        </w:p>
        <w:p w14:paraId="79FA082D" w14:textId="7824920C" w:rsidR="0070268B" w:rsidRPr="00E5437F" w:rsidRDefault="0070268B" w:rsidP="0070268B">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t>Regist</w:t>
          </w:r>
          <w:r w:rsidR="00B656D4">
            <w:rPr>
              <w:rFonts w:eastAsia="Times New Roman" w:cs="Arial"/>
              <w:noProof w:val="0"/>
              <w:spacing w:val="0"/>
              <w:kern w:val="0"/>
              <w:szCs w:val="21"/>
              <w:lang w:eastAsia="zh-CN" w:bidi="th-TH"/>
            </w:rPr>
            <w:t>er</w:t>
          </w:r>
          <w:r w:rsidRPr="00E5437F">
            <w:rPr>
              <w:rFonts w:eastAsia="Times New Roman" w:cs="Arial"/>
              <w:noProof w:val="0"/>
              <w:spacing w:val="0"/>
              <w:kern w:val="0"/>
              <w:szCs w:val="21"/>
              <w:lang w:eastAsia="zh-CN" w:bidi="th-TH"/>
            </w:rPr>
            <w:t xml:space="preserve"> at </w:t>
          </w:r>
          <w:hyperlink r:id="rId14" w:history="1">
            <w:r w:rsidR="00E5437F" w:rsidRPr="00CD0259">
              <w:rPr>
                <w:rStyle w:val="Hyperlink"/>
                <w:rFonts w:eastAsia="Times New Roman" w:cs="Arial"/>
                <w:noProof w:val="0"/>
                <w:spacing w:val="0"/>
                <w:kern w:val="0"/>
                <w:szCs w:val="21"/>
                <w:lang w:eastAsia="zh-CN" w:bidi="th-TH"/>
              </w:rPr>
              <w:t>https://solutions.covestro.com/en/webinars/2023-03-22-regulations/?utm_medium=offline&amp;utm_source=press_release&amp;utm_campaign=ca_2023_status_next&amp;utm_asset=26225&amp;utm_content=status_next_q1_corp_press_release_regulations_webinar_registration_page</w:t>
            </w:r>
          </w:hyperlink>
          <w:r w:rsidR="00E5437F">
            <w:rPr>
              <w:rFonts w:eastAsia="Times New Roman" w:cs="Arial"/>
              <w:noProof w:val="0"/>
              <w:spacing w:val="0"/>
              <w:kern w:val="0"/>
              <w:szCs w:val="21"/>
              <w:lang w:eastAsia="zh-CN" w:bidi="th-TH"/>
            </w:rPr>
            <w:t xml:space="preserve"> </w:t>
          </w:r>
        </w:p>
        <w:p w14:paraId="0818AE32"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p>
        <w:p w14:paraId="35DF73C7" w14:textId="77777777" w:rsidR="0070268B" w:rsidRPr="00E5437F" w:rsidRDefault="0070268B" w:rsidP="0070268B">
          <w:pPr>
            <w:spacing w:after="0" w:line="300" w:lineRule="atLeast"/>
            <w:ind w:left="-426"/>
            <w:rPr>
              <w:rFonts w:eastAsia="Times New Roman" w:cs="Arial"/>
              <w:i/>
              <w:iCs/>
              <w:noProof w:val="0"/>
              <w:spacing w:val="0"/>
              <w:kern w:val="0"/>
              <w:szCs w:val="21"/>
              <w:lang w:eastAsia="zh-CN" w:bidi="th-TH"/>
            </w:rPr>
          </w:pPr>
          <w:r w:rsidRPr="00E5437F">
            <w:rPr>
              <w:rFonts w:eastAsia="Times New Roman" w:cs="Arial"/>
              <w:i/>
              <w:iCs/>
              <w:noProof w:val="0"/>
              <w:spacing w:val="0"/>
              <w:kern w:val="0"/>
              <w:szCs w:val="21"/>
              <w:lang w:eastAsia="zh-CN" w:bidi="th-TH"/>
            </w:rPr>
            <w:t>Productivity</w:t>
          </w:r>
        </w:p>
        <w:p w14:paraId="58697B4C" w14:textId="05B284E5" w:rsidR="0070268B" w:rsidRPr="00E5437F" w:rsidRDefault="0070268B" w:rsidP="0070268B">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t xml:space="preserve">Thursday, March </w:t>
          </w:r>
          <w:r w:rsidR="002A2BA4">
            <w:rPr>
              <w:rFonts w:eastAsia="Times New Roman" w:cs="Arial"/>
              <w:noProof w:val="0"/>
              <w:spacing w:val="0"/>
              <w:kern w:val="0"/>
              <w:szCs w:val="21"/>
              <w:lang w:eastAsia="zh-CN" w:bidi="th-TH"/>
            </w:rPr>
            <w:t xml:space="preserve">23, </w:t>
          </w:r>
          <w:r w:rsidRPr="00E5437F">
            <w:rPr>
              <w:rFonts w:eastAsia="Times New Roman" w:cs="Arial"/>
              <w:noProof w:val="0"/>
              <w:spacing w:val="0"/>
              <w:kern w:val="0"/>
              <w:szCs w:val="21"/>
              <w:lang w:eastAsia="zh-CN" w:bidi="th-TH"/>
            </w:rPr>
            <w:t>2023, from 14:00 CET</w:t>
          </w:r>
        </w:p>
        <w:p w14:paraId="61AC02ED" w14:textId="13ABA1AF" w:rsidR="0070268B" w:rsidRPr="00E5437F" w:rsidRDefault="0070268B" w:rsidP="0070268B">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t>Regist</w:t>
          </w:r>
          <w:r w:rsidR="00B656D4">
            <w:rPr>
              <w:rFonts w:eastAsia="Times New Roman" w:cs="Arial"/>
              <w:noProof w:val="0"/>
              <w:spacing w:val="0"/>
              <w:kern w:val="0"/>
              <w:szCs w:val="21"/>
              <w:lang w:eastAsia="zh-CN" w:bidi="th-TH"/>
            </w:rPr>
            <w:t>er</w:t>
          </w:r>
          <w:r w:rsidRPr="00E5437F">
            <w:rPr>
              <w:rFonts w:eastAsia="Times New Roman" w:cs="Arial"/>
              <w:noProof w:val="0"/>
              <w:spacing w:val="0"/>
              <w:kern w:val="0"/>
              <w:szCs w:val="21"/>
              <w:lang w:eastAsia="zh-CN" w:bidi="th-TH"/>
            </w:rPr>
            <w:t xml:space="preserve"> at </w:t>
          </w:r>
          <w:hyperlink r:id="rId15" w:history="1">
            <w:r w:rsidR="00E5437F" w:rsidRPr="00CD0259">
              <w:rPr>
                <w:rStyle w:val="Hyperlink"/>
                <w:rFonts w:eastAsia="Times New Roman" w:cs="Arial"/>
                <w:noProof w:val="0"/>
                <w:spacing w:val="0"/>
                <w:kern w:val="0"/>
                <w:szCs w:val="21"/>
                <w:lang w:eastAsia="zh-CN" w:bidi="th-TH"/>
              </w:rPr>
              <w:t>https://solutions.covestro.com/en/webinars/2023-03-23-productivity/?utm_medium=offline&amp;utm_source=press_release&amp;utm_campaign=ca_2023_status_next&amp;utm_asset=26225&amp;utm_content=status_next_q1_corp_press_release_productivity_webinar_registration_page</w:t>
            </w:r>
          </w:hyperlink>
          <w:r w:rsidR="00E5437F">
            <w:rPr>
              <w:rFonts w:eastAsia="Times New Roman" w:cs="Arial"/>
              <w:noProof w:val="0"/>
              <w:spacing w:val="0"/>
              <w:kern w:val="0"/>
              <w:szCs w:val="21"/>
              <w:lang w:eastAsia="zh-CN" w:bidi="th-TH"/>
            </w:rPr>
            <w:t xml:space="preserve"> </w:t>
          </w:r>
          <w:r w:rsidRPr="00E5437F">
            <w:rPr>
              <w:rFonts w:eastAsia="Times New Roman" w:cs="Arial"/>
              <w:noProof w:val="0"/>
              <w:spacing w:val="0"/>
              <w:kern w:val="0"/>
              <w:szCs w:val="21"/>
              <w:lang w:eastAsia="zh-CN" w:bidi="th-TH"/>
            </w:rPr>
            <w:t xml:space="preserve"> </w:t>
          </w:r>
        </w:p>
        <w:p w14:paraId="1EF922A7" w14:textId="77777777" w:rsidR="0070268B" w:rsidRPr="00E5437F" w:rsidRDefault="0070268B" w:rsidP="0070268B">
          <w:pPr>
            <w:spacing w:after="0" w:line="300" w:lineRule="atLeast"/>
            <w:ind w:left="-426"/>
            <w:rPr>
              <w:rFonts w:eastAsia="Times New Roman" w:cs="Arial"/>
              <w:noProof w:val="0"/>
              <w:spacing w:val="0"/>
              <w:kern w:val="0"/>
              <w:szCs w:val="21"/>
              <w:lang w:eastAsia="zh-CN" w:bidi="th-TH"/>
            </w:rPr>
          </w:pPr>
        </w:p>
        <w:p w14:paraId="4A9A434E" w14:textId="548FB0CE" w:rsidR="00380385" w:rsidRPr="00E5437F" w:rsidRDefault="0070268B" w:rsidP="00E5437F">
          <w:pPr>
            <w:spacing w:after="0" w:line="300" w:lineRule="atLeast"/>
            <w:ind w:left="-426"/>
            <w:rPr>
              <w:rFonts w:eastAsia="Times New Roman" w:cs="Arial"/>
              <w:noProof w:val="0"/>
              <w:spacing w:val="0"/>
              <w:kern w:val="0"/>
              <w:szCs w:val="21"/>
              <w:lang w:eastAsia="zh-CN" w:bidi="th-TH"/>
            </w:rPr>
          </w:pPr>
          <w:r w:rsidRPr="00E5437F">
            <w:rPr>
              <w:rFonts w:eastAsia="Times New Roman" w:cs="Arial"/>
              <w:noProof w:val="0"/>
              <w:spacing w:val="0"/>
              <w:kern w:val="0"/>
              <w:szCs w:val="21"/>
              <w:lang w:eastAsia="zh-CN" w:bidi="th-TH"/>
            </w:rPr>
            <w:t xml:space="preserve">In its </w:t>
          </w:r>
          <w:hyperlink r:id="rId16" w:history="1">
            <w:r w:rsidRPr="006E3D8A">
              <w:rPr>
                <w:rStyle w:val="Hyperlink"/>
                <w:rFonts w:eastAsia="Times New Roman" w:cs="Arial"/>
                <w:noProof w:val="0"/>
                <w:spacing w:val="0"/>
                <w:kern w:val="0"/>
                <w:szCs w:val="21"/>
                <w:lang w:eastAsia="zh-CN" w:bidi="th-TH"/>
              </w:rPr>
              <w:t>Status Next Collaboration Suite</w:t>
            </w:r>
          </w:hyperlink>
          <w:r w:rsidRPr="00E5437F">
            <w:rPr>
              <w:rFonts w:eastAsia="Times New Roman" w:cs="Arial"/>
              <w:noProof w:val="0"/>
              <w:spacing w:val="0"/>
              <w:kern w:val="0"/>
              <w:szCs w:val="21"/>
              <w:lang w:eastAsia="zh-CN" w:bidi="th-TH"/>
            </w:rPr>
            <w:t xml:space="preserve">, Covestro invites participants to further webinars on </w:t>
          </w:r>
          <w:r w:rsidR="008949B6">
            <w:rPr>
              <w:rFonts w:eastAsia="Times New Roman" w:cs="Arial"/>
              <w:noProof w:val="0"/>
              <w:spacing w:val="0"/>
              <w:kern w:val="0"/>
              <w:szCs w:val="21"/>
              <w:lang w:eastAsia="zh-CN" w:bidi="th-TH"/>
            </w:rPr>
            <w:t xml:space="preserve">overarching </w:t>
          </w:r>
          <w:r w:rsidRPr="00E5437F">
            <w:rPr>
              <w:rFonts w:eastAsia="Times New Roman" w:cs="Arial"/>
              <w:noProof w:val="0"/>
              <w:spacing w:val="0"/>
              <w:kern w:val="0"/>
              <w:szCs w:val="21"/>
              <w:lang w:eastAsia="zh-CN" w:bidi="th-TH"/>
            </w:rPr>
            <w:t>and strategic coatings and adhesives topics for various industries, where participants can directly exchange ideas with experts from the company.</w:t>
          </w:r>
        </w:p>
      </w:sdtContent>
    </w:sdt>
    <w:p w14:paraId="6AA44839" w14:textId="77777777" w:rsidR="002635B6" w:rsidRDefault="002635B6" w:rsidP="00EF7D7C">
      <w:pPr>
        <w:spacing w:after="0" w:line="300" w:lineRule="atLeast"/>
        <w:ind w:left="-432"/>
        <w:rPr>
          <w:rFonts w:eastAsia="Times New Roman" w:cs="Arial"/>
          <w:b/>
          <w:bCs/>
          <w:noProof w:val="0"/>
          <w:spacing w:val="0"/>
          <w:kern w:val="0"/>
          <w:szCs w:val="21"/>
          <w:lang w:eastAsia="en-US"/>
        </w:rPr>
      </w:pPr>
    </w:p>
    <w:p w14:paraId="1E5A1566" w14:textId="77777777" w:rsidR="00A05955" w:rsidRDefault="00A05955" w:rsidP="00EF7D7C">
      <w:pPr>
        <w:spacing w:after="0" w:line="300" w:lineRule="atLeast"/>
        <w:ind w:left="-432"/>
        <w:rPr>
          <w:rFonts w:eastAsia="Times New Roman" w:cs="Arial"/>
          <w:b/>
          <w:bCs/>
          <w:noProof w:val="0"/>
          <w:spacing w:val="0"/>
          <w:kern w:val="0"/>
          <w:szCs w:val="21"/>
          <w:lang w:eastAsia="en-US"/>
        </w:rPr>
      </w:pPr>
    </w:p>
    <w:sdt>
      <w:sdtPr>
        <w:rPr>
          <w:rFonts w:eastAsia="Times New Roman" w:cs="Arial"/>
          <w:b/>
          <w:spacing w:val="0"/>
          <w:kern w:val="0"/>
          <w:szCs w:val="21"/>
          <w:lang w:val="de-DE" w:eastAsia="en-US" w:bidi="th-TH"/>
        </w:rPr>
        <w:alias w:val="Boilerplate"/>
        <w:tag w:val="Boilerplate"/>
        <w:id w:val="1499933916"/>
        <w:placeholder>
          <w:docPart w:val="94091A56CB5B4A79A5E2851768FBBA5F"/>
        </w:placeholder>
      </w:sdtPr>
      <w:sdtEndPr>
        <w:rPr>
          <w:rFonts w:eastAsia="Arial" w:cs="Times New Roman"/>
          <w:b w:val="0"/>
          <w:spacing w:val="-2"/>
          <w:kern w:val="21"/>
          <w:sz w:val="16"/>
          <w:szCs w:val="16"/>
          <w:lang w:eastAsia="de-DE"/>
        </w:rPr>
      </w:sdtEndPr>
      <w:sdtContent>
        <w:p w14:paraId="09B13B73" w14:textId="77777777" w:rsidR="00A05955" w:rsidRPr="00A05955" w:rsidRDefault="00A05955" w:rsidP="00A05955">
          <w:pPr>
            <w:spacing w:after="0" w:line="300" w:lineRule="atLeast"/>
            <w:ind w:left="-432"/>
            <w:rPr>
              <w:rFonts w:eastAsia="Times New Roman" w:cs="Arial"/>
              <w:b/>
              <w:spacing w:val="0"/>
              <w:kern w:val="0"/>
              <w:szCs w:val="21"/>
              <w:lang w:eastAsia="en-US"/>
            </w:rPr>
          </w:pPr>
          <w:r w:rsidRPr="00A05955">
            <w:rPr>
              <w:rFonts w:eastAsia="Times New Roman" w:cs="Arial"/>
              <w:b/>
              <w:spacing w:val="0"/>
              <w:kern w:val="0"/>
              <w:szCs w:val="21"/>
              <w:lang w:eastAsia="en-US"/>
            </w:rPr>
            <w:t xml:space="preserve">About Covestro: </w:t>
          </w:r>
        </w:p>
        <w:p w14:paraId="6F426A77" w14:textId="77777777" w:rsidR="00A05955" w:rsidRDefault="00A05955" w:rsidP="00A05955">
          <w:pPr>
            <w:spacing w:after="0" w:line="300" w:lineRule="atLeast"/>
            <w:ind w:left="-432"/>
          </w:pPr>
          <w:r w:rsidRPr="00D83D8E">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w:t>
          </w:r>
          <w:r w:rsidRPr="00D83D8E">
            <w:lastRenderedPageBreak/>
            <w:t>addition, polymers from Covestro are also used in sectors such as sports and leisure, cosmetics and health, as well as in the chemical industry itself.</w:t>
          </w:r>
        </w:p>
        <w:p w14:paraId="61FB4034" w14:textId="77777777" w:rsidR="00A05955" w:rsidRPr="00561D25" w:rsidRDefault="00A05955" w:rsidP="00A05955">
          <w:pPr>
            <w:spacing w:after="0" w:line="300" w:lineRule="atLeast"/>
            <w:ind w:left="-432"/>
          </w:pPr>
        </w:p>
        <w:p w14:paraId="7EDAF729" w14:textId="6D7AD867" w:rsidR="00A05955" w:rsidRDefault="00A05955" w:rsidP="00A05955">
          <w:pPr>
            <w:spacing w:after="0" w:line="300" w:lineRule="atLeast"/>
            <w:ind w:left="-432"/>
          </w:pPr>
          <w:r w:rsidRPr="00E67F03">
            <w:t>The company is committed to becoming fully circular and is striving to become climate neutral by 2035 (scope 1 and 2). Covestro generated sales of EUR 1</w:t>
          </w:r>
          <w:r w:rsidR="00E00A28">
            <w:t>8</w:t>
          </w:r>
          <w:r w:rsidRPr="00E67F03">
            <w:t xml:space="preserve"> billion in fiscal 202</w:t>
          </w:r>
          <w:r w:rsidR="00E00A28">
            <w:t>2</w:t>
          </w:r>
          <w:r w:rsidRPr="00E67F03">
            <w:t>. At the end of 202</w:t>
          </w:r>
          <w:r w:rsidR="00E00A28">
            <w:t>2</w:t>
          </w:r>
          <w:r w:rsidRPr="00E67F03">
            <w:t>, the company had 50 production sites worldwide and employed approximately 1</w:t>
          </w:r>
          <w:r w:rsidR="00E00A28">
            <w:t>8</w:t>
          </w:r>
          <w:r w:rsidRPr="00E67F03">
            <w:t>,</w:t>
          </w:r>
          <w:r w:rsidR="00E00A28">
            <w:t>0</w:t>
          </w:r>
          <w:r w:rsidRPr="00E67F03">
            <w:t>00 people (calculated as full-time equivalents).</w:t>
          </w:r>
        </w:p>
        <w:p w14:paraId="3148CBCB" w14:textId="77777777" w:rsidR="00A05955" w:rsidRPr="00E67F03" w:rsidRDefault="00A05955" w:rsidP="00A05955">
          <w:pPr>
            <w:spacing w:after="0" w:line="300" w:lineRule="atLeast"/>
            <w:ind w:left="-432"/>
            <w:rPr>
              <w:b/>
              <w:bCs/>
              <w:i/>
              <w:u w:val="single"/>
            </w:rPr>
          </w:pPr>
        </w:p>
        <w:p w14:paraId="50BEF3CD" w14:textId="77777777" w:rsidR="00A05955" w:rsidRPr="00D83D8E" w:rsidRDefault="00A05955" w:rsidP="00A05955">
          <w:pPr>
            <w:spacing w:after="0" w:line="300" w:lineRule="atLeast"/>
            <w:ind w:left="-432"/>
            <w:rPr>
              <w:i/>
              <w:iCs/>
            </w:rPr>
          </w:pPr>
          <w:r w:rsidRPr="00D83D8E">
            <w:rPr>
              <w:i/>
              <w:iCs/>
            </w:rPr>
            <w:t xml:space="preserve">Find more information at the </w:t>
          </w:r>
          <w:hyperlink r:id="rId17" w:history="1">
            <w:r w:rsidRPr="00D83D8E">
              <w:rPr>
                <w:rStyle w:val="Hyperlink"/>
                <w:i/>
                <w:iCs/>
              </w:rPr>
              <w:t>Covestro Homepage</w:t>
            </w:r>
          </w:hyperlink>
          <w:r w:rsidRPr="00D83D8E">
            <w:rPr>
              <w:i/>
              <w:iCs/>
            </w:rPr>
            <w:t xml:space="preserve">. </w:t>
          </w:r>
        </w:p>
        <w:p w14:paraId="489BDD22" w14:textId="77777777" w:rsidR="00A05955" w:rsidRPr="001C6733" w:rsidRDefault="00A05955" w:rsidP="00A05955">
          <w:pPr>
            <w:spacing w:after="0" w:line="300" w:lineRule="atLeast"/>
            <w:ind w:left="-432"/>
            <w:rPr>
              <w:i/>
              <w:iCs/>
            </w:rPr>
          </w:pPr>
          <w:r w:rsidRPr="001C6733">
            <w:rPr>
              <w:i/>
              <w:iCs/>
            </w:rPr>
            <w:t xml:space="preserve">Read our </w:t>
          </w:r>
          <w:hyperlink r:id="rId18" w:history="1">
            <w:r w:rsidRPr="001C6733">
              <w:rPr>
                <w:rStyle w:val="Hyperlink"/>
                <w:i/>
                <w:iCs/>
              </w:rPr>
              <w:t>Corporate Blog</w:t>
            </w:r>
          </w:hyperlink>
          <w:r w:rsidRPr="001C6733">
            <w:rPr>
              <w:i/>
              <w:iCs/>
            </w:rPr>
            <w:t>.</w:t>
          </w:r>
        </w:p>
        <w:p w14:paraId="1E7F3D24" w14:textId="77777777" w:rsidR="00A05955" w:rsidRPr="0017235F" w:rsidRDefault="00A05955" w:rsidP="00A05955">
          <w:pPr>
            <w:spacing w:after="0" w:line="300" w:lineRule="atLeast"/>
            <w:ind w:left="-432"/>
            <w:rPr>
              <w:rFonts w:ascii="Calibri" w:eastAsia="Calibri" w:hAnsi="Calibri" w:cs="Calibri"/>
              <w:noProof w:val="0"/>
              <w:spacing w:val="0"/>
              <w:kern w:val="0"/>
              <w:sz w:val="22"/>
              <w:lang w:eastAsia="en-US"/>
            </w:rPr>
          </w:pPr>
          <w:r>
            <w:drawing>
              <wp:anchor distT="0" distB="0" distL="114300" distR="114300" simplePos="0" relativeHeight="251662336" behindDoc="0" locked="0" layoutInCell="1" allowOverlap="1" wp14:anchorId="400AD0D4" wp14:editId="79FA384B">
                <wp:simplePos x="0" y="0"/>
                <wp:positionH relativeFrom="column">
                  <wp:posOffset>3733800</wp:posOffset>
                </wp:positionH>
                <wp:positionV relativeFrom="paragraph">
                  <wp:posOffset>635</wp:posOffset>
                </wp:positionV>
                <wp:extent cx="160655" cy="234950"/>
                <wp:effectExtent l="0" t="0" r="0" b="0"/>
                <wp:wrapNone/>
                <wp:docPr id="4" name="Picture 4" descr="Shape&#10;&#10;Description automatically generated with medium confide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63360" behindDoc="0" locked="0" layoutInCell="1" allowOverlap="1" wp14:anchorId="0F4E88F0" wp14:editId="52E8240C">
                <wp:simplePos x="0" y="0"/>
                <wp:positionH relativeFrom="column">
                  <wp:posOffset>3401695</wp:posOffset>
                </wp:positionH>
                <wp:positionV relativeFrom="paragraph">
                  <wp:posOffset>635</wp:posOffset>
                </wp:positionV>
                <wp:extent cx="200660" cy="234950"/>
                <wp:effectExtent l="0" t="0" r="0" b="0"/>
                <wp:wrapNone/>
                <wp:docPr id="5" name="Picture 5" descr="Shape&#10;&#10;Description automatically generated with medium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21"/>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54164" r="27944"/>
                        <a:stretch/>
                      </pic:blipFill>
                      <pic:spPr bwMode="auto">
                        <a:xfrm>
                          <a:off x="0" y="0"/>
                          <a:ext cx="20066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1312" behindDoc="0" locked="0" layoutInCell="1" allowOverlap="1" wp14:anchorId="2EBBB76D" wp14:editId="7278ACFB">
                <wp:simplePos x="0" y="0"/>
                <wp:positionH relativeFrom="column">
                  <wp:posOffset>3074035</wp:posOffset>
                </wp:positionH>
                <wp:positionV relativeFrom="paragraph">
                  <wp:posOffset>635</wp:posOffset>
                </wp:positionV>
                <wp:extent cx="217170" cy="234950"/>
                <wp:effectExtent l="0" t="0" r="0" b="0"/>
                <wp:wrapNone/>
                <wp:docPr id="6" name="Picture 6" descr="Shape&#10;&#10;Description automatically generated with medium confid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22"/>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24903" r="55796"/>
                        <a:stretch/>
                      </pic:blipFill>
                      <pic:spPr bwMode="auto">
                        <a:xfrm>
                          <a:off x="0" y="0"/>
                          <a:ext cx="21717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60288" behindDoc="0" locked="0" layoutInCell="1" allowOverlap="1" wp14:anchorId="1A9117F7" wp14:editId="4B511F18">
                <wp:simplePos x="0" y="0"/>
                <wp:positionH relativeFrom="column">
                  <wp:posOffset>2791017</wp:posOffset>
                </wp:positionH>
                <wp:positionV relativeFrom="paragraph">
                  <wp:posOffset>635</wp:posOffset>
                </wp:positionV>
                <wp:extent cx="179705" cy="234950"/>
                <wp:effectExtent l="0" t="0" r="0" b="0"/>
                <wp:wrapNone/>
                <wp:docPr id="7" name="Picture 7" descr="Shape&#10;&#10;Description automatically generated with medium confidenc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23"/>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1" r="84020"/>
                        <a:stretch/>
                      </pic:blipFill>
                      <pic:spPr bwMode="auto">
                        <a:xfrm>
                          <a:off x="0" y="0"/>
                          <a:ext cx="17970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7235F">
            <w:rPr>
              <w:i/>
              <w:iCs/>
            </w:rPr>
            <w:t>Follow us on the Covestro Social Media Channels:</w:t>
          </w:r>
        </w:p>
        <w:p w14:paraId="1259551D" w14:textId="77777777" w:rsidR="00A05955" w:rsidRPr="00A05955" w:rsidRDefault="00A05955" w:rsidP="00A05955">
          <w:pPr>
            <w:spacing w:after="0" w:line="300" w:lineRule="atLeast"/>
            <w:ind w:left="-432"/>
            <w:rPr>
              <w:rFonts w:eastAsia="Calibri" w:cs="Arial"/>
              <w:b/>
              <w:noProof w:val="0"/>
              <w:spacing w:val="0"/>
              <w:kern w:val="0"/>
              <w:sz w:val="16"/>
              <w:szCs w:val="16"/>
              <w:lang w:eastAsia="en-US"/>
            </w:rPr>
          </w:pPr>
          <w:r w:rsidRPr="00A05955">
            <w:rPr>
              <w:rFonts w:eastAsia="Calibri" w:cs="Arial"/>
              <w:b/>
              <w:noProof w:val="0"/>
              <w:spacing w:val="0"/>
              <w:kern w:val="0"/>
              <w:sz w:val="16"/>
              <w:szCs w:val="16"/>
              <w:lang w:eastAsia="en-US"/>
            </w:rPr>
            <w:t>Forward-looking statements</w:t>
          </w:r>
        </w:p>
        <w:p w14:paraId="467A5B39" w14:textId="7840B4EB" w:rsidR="00352F1F" w:rsidRPr="00886DD9" w:rsidRDefault="00A05955" w:rsidP="00A05955">
          <w:pPr>
            <w:spacing w:after="0" w:line="300" w:lineRule="atLeast"/>
            <w:ind w:left="-432"/>
            <w:rPr>
              <w:sz w:val="16"/>
              <w:szCs w:val="16"/>
              <w:lang w:bidi="th-TH"/>
            </w:rPr>
          </w:pPr>
          <w:r w:rsidRPr="00137A59">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t>
          </w:r>
          <w:hyperlink r:id="rId24" w:history="1">
            <w:r w:rsidRPr="00137A59">
              <w:rPr>
                <w:rStyle w:val="Hyperlink"/>
                <w:sz w:val="16"/>
                <w:szCs w:val="16"/>
              </w:rPr>
              <w:t>www.covestro.com</w:t>
            </w:r>
          </w:hyperlink>
          <w:r w:rsidRPr="00696964">
            <w:rPr>
              <w:rStyle w:val="Hyperlink"/>
              <w:sz w:val="16"/>
              <w:szCs w:val="16"/>
            </w:rPr>
            <w:t>.</w:t>
          </w:r>
          <w:r w:rsidRPr="00137A59">
            <w:rPr>
              <w:sz w:val="16"/>
              <w:szCs w:val="16"/>
            </w:rPr>
            <w:t xml:space="preserve">  </w:t>
          </w:r>
          <w:r w:rsidRPr="00696964">
            <w:rPr>
              <w:sz w:val="16"/>
              <w:szCs w:val="16"/>
            </w:rPr>
            <w:t>The company assumes no liability whatsoever to update these forward-looking statements or to conform them to future events or developments.</w:t>
          </w:r>
        </w:p>
      </w:sdtContent>
    </w:sdt>
    <w:sectPr w:rsidR="00352F1F" w:rsidRPr="00886DD9" w:rsidSect="00A970DF">
      <w:headerReference w:type="default" r:id="rId25"/>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1645" w14:textId="77777777" w:rsidR="00235A73" w:rsidRDefault="00235A73" w:rsidP="00B01CE8">
      <w:r>
        <w:separator/>
      </w:r>
    </w:p>
    <w:p w14:paraId="2D341103" w14:textId="77777777" w:rsidR="00235A73" w:rsidRDefault="00235A73"/>
  </w:endnote>
  <w:endnote w:type="continuationSeparator" w:id="0">
    <w:p w14:paraId="01C79EA9" w14:textId="77777777" w:rsidR="00235A73" w:rsidRDefault="00235A73" w:rsidP="00B01CE8">
      <w:r>
        <w:continuationSeparator/>
      </w:r>
    </w:p>
    <w:p w14:paraId="621E653A" w14:textId="77777777" w:rsidR="00235A73" w:rsidRDefault="00235A73"/>
  </w:endnote>
  <w:endnote w:type="continuationNotice" w:id="1">
    <w:p w14:paraId="7B6B911E" w14:textId="77777777" w:rsidR="00235A73" w:rsidRDefault="00235A73">
      <w:pPr>
        <w:spacing w:after="0" w:line="240" w:lineRule="auto"/>
      </w:pPr>
    </w:p>
    <w:p w14:paraId="68AB1791" w14:textId="77777777" w:rsidR="00235A73" w:rsidRDefault="0023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4459" w14:textId="77777777" w:rsidR="00235A73" w:rsidRDefault="00235A73" w:rsidP="00B01CE8">
      <w:r>
        <w:separator/>
      </w:r>
    </w:p>
    <w:p w14:paraId="517AD064" w14:textId="77777777" w:rsidR="00235A73" w:rsidRDefault="00235A73"/>
  </w:footnote>
  <w:footnote w:type="continuationSeparator" w:id="0">
    <w:p w14:paraId="69FCFC49" w14:textId="77777777" w:rsidR="00235A73" w:rsidRDefault="00235A73" w:rsidP="00B01CE8">
      <w:r>
        <w:continuationSeparator/>
      </w:r>
    </w:p>
    <w:p w14:paraId="29675B01" w14:textId="77777777" w:rsidR="00235A73" w:rsidRDefault="00235A73"/>
  </w:footnote>
  <w:footnote w:type="continuationNotice" w:id="1">
    <w:p w14:paraId="126AEC55" w14:textId="77777777" w:rsidR="00235A73" w:rsidRDefault="00235A73">
      <w:pPr>
        <w:spacing w:after="0" w:line="240" w:lineRule="auto"/>
      </w:pPr>
    </w:p>
    <w:p w14:paraId="2AF9380C" w14:textId="77777777" w:rsidR="00235A73" w:rsidRDefault="0023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725B65F7" w:rsidR="00EE01E0" w:rsidRDefault="00380385">
    <w:pPr>
      <w:pStyle w:val="Kopfzeile"/>
    </w:pPr>
    <w:r>
      <w:rPr>
        <w:lang w:eastAsia="en-US"/>
      </w:rPr>
      <mc:AlternateContent>
        <mc:Choice Requires="wps">
          <w:drawing>
            <wp:anchor distT="0" distB="0" distL="114300" distR="114300" simplePos="0" relativeHeight="251660291" behindDoc="1" locked="0" layoutInCell="1" allowOverlap="1" wp14:anchorId="5F3DE492" wp14:editId="129E056F">
              <wp:simplePos x="0" y="0"/>
              <wp:positionH relativeFrom="column">
                <wp:posOffset>-3136265</wp:posOffset>
              </wp:positionH>
              <wp:positionV relativeFrom="paragraph">
                <wp:posOffset>-27305</wp:posOffset>
              </wp:positionV>
              <wp:extent cx="2404872" cy="11109960"/>
              <wp:effectExtent l="0" t="0" r="0" b="0"/>
              <wp:wrapNone/>
              <wp:docPr id="2"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5"/>
                          </a:gs>
                          <a:gs pos="91000">
                            <a:schemeClr val="accent6"/>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E6421" id="Rechteck 1" o:spid="_x0000_s1026" style="position:absolute;margin-left:-246.95pt;margin-top:-2.15pt;width:189.35pt;height:874.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" fillcolor="#e6007e [3208]" stroked="f" strokeweight="2pt">
              <v:fill color2="#7d55c7 [3209]" colors="0 #e6007e;59638f #7d55c7" focus="100%" type="gradient">
                <o:fill v:ext="view" type="gradientUnscaled"/>
              </v:fill>
              <v:textbox inset=",7.2pt,,7.2pt"/>
            </v:rect>
          </w:pict>
        </mc:Fallback>
      </mc:AlternateContent>
    </w:r>
    <w:r>
      <w:rPr>
        <w:lang w:eastAsia="en-US"/>
      </w:rPr>
      <w:drawing>
        <wp:anchor distT="0" distB="342265" distL="114300" distR="114300" simplePos="0" relativeHeight="251661315" behindDoc="0" locked="0" layoutInCell="1" allowOverlap="1" wp14:anchorId="34B5AF81" wp14:editId="53433F00">
          <wp:simplePos x="0" y="0"/>
          <wp:positionH relativeFrom="page">
            <wp:posOffset>374650</wp:posOffset>
          </wp:positionH>
          <wp:positionV relativeFrom="page">
            <wp:posOffset>347345</wp:posOffset>
          </wp:positionV>
          <wp:extent cx="932688" cy="932688"/>
          <wp:effectExtent l="0" t="0" r="1270" b="1270"/>
          <wp:wrapNone/>
          <wp:docPr id="3"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0730569">
    <w:abstractNumId w:val="0"/>
  </w:num>
  <w:num w:numId="2" w16cid:durableId="91825034">
    <w:abstractNumId w:val="2"/>
  </w:num>
  <w:num w:numId="3" w16cid:durableId="402869781">
    <w:abstractNumId w:val="12"/>
  </w:num>
  <w:num w:numId="4" w16cid:durableId="875653485">
    <w:abstractNumId w:val="7"/>
  </w:num>
  <w:num w:numId="5" w16cid:durableId="149293390">
    <w:abstractNumId w:val="13"/>
  </w:num>
  <w:num w:numId="6" w16cid:durableId="1159006272">
    <w:abstractNumId w:val="16"/>
  </w:num>
  <w:num w:numId="7" w16cid:durableId="689453387">
    <w:abstractNumId w:val="1"/>
  </w:num>
  <w:num w:numId="8" w16cid:durableId="1241403253">
    <w:abstractNumId w:val="14"/>
  </w:num>
  <w:num w:numId="9" w16cid:durableId="628819889">
    <w:abstractNumId w:val="15"/>
  </w:num>
  <w:num w:numId="10" w16cid:durableId="1779060511">
    <w:abstractNumId w:val="4"/>
  </w:num>
  <w:num w:numId="11" w16cid:durableId="1263486989">
    <w:abstractNumId w:val="5"/>
  </w:num>
  <w:num w:numId="12" w16cid:durableId="904805271">
    <w:abstractNumId w:val="8"/>
  </w:num>
  <w:num w:numId="13" w16cid:durableId="948588211">
    <w:abstractNumId w:val="11"/>
  </w:num>
  <w:num w:numId="14" w16cid:durableId="1754621464">
    <w:abstractNumId w:val="10"/>
  </w:num>
  <w:num w:numId="15" w16cid:durableId="1125998469">
    <w:abstractNumId w:val="3"/>
  </w:num>
  <w:num w:numId="16" w16cid:durableId="558053470">
    <w:abstractNumId w:val="9"/>
  </w:num>
  <w:num w:numId="17" w16cid:durableId="604119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78C"/>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59B"/>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173"/>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6F3F"/>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1"/>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244"/>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A73"/>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564"/>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BA4"/>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51E9"/>
    <w:rsid w:val="002C51FB"/>
    <w:rsid w:val="002C5CF9"/>
    <w:rsid w:val="002C606C"/>
    <w:rsid w:val="002C6193"/>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36C5"/>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385"/>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9DC"/>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411"/>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355"/>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4DD"/>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4F8"/>
    <w:rsid w:val="006A65EA"/>
    <w:rsid w:val="006A68CD"/>
    <w:rsid w:val="006A6A58"/>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D34"/>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3D8A"/>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68B"/>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C8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292"/>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AB5"/>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6DD9"/>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49B6"/>
    <w:rsid w:val="00895095"/>
    <w:rsid w:val="008950F5"/>
    <w:rsid w:val="00896287"/>
    <w:rsid w:val="00896E12"/>
    <w:rsid w:val="00897058"/>
    <w:rsid w:val="00897C1B"/>
    <w:rsid w:val="008A0435"/>
    <w:rsid w:val="008A07E6"/>
    <w:rsid w:val="008A0F11"/>
    <w:rsid w:val="008A122D"/>
    <w:rsid w:val="008A1EFB"/>
    <w:rsid w:val="008A1F12"/>
    <w:rsid w:val="008A2BE4"/>
    <w:rsid w:val="008A2CBD"/>
    <w:rsid w:val="008A2D92"/>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69BD"/>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4801"/>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955"/>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AE4"/>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2E7"/>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2F4A"/>
    <w:rsid w:val="00AF3401"/>
    <w:rsid w:val="00AF340B"/>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6D4"/>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141C"/>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92"/>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A7"/>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4A6"/>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132"/>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912"/>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6D2C"/>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A28"/>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37F"/>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EF7D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3CA"/>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1D"/>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A28"/>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lang w:val="en-US"/>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A3783C"/>
    <w:rPr>
      <w:color w:val="E6007E" w:themeColor="followedHyperlink"/>
      <w:u w:val="single"/>
    </w:rPr>
  </w:style>
  <w:style w:type="paragraph" w:customStyle="1" w:styleId="MainHeadline">
    <w:name w:val="Main Headline"/>
    <w:basedOn w:val="Standard"/>
    <w:link w:val="MainHeadlineChar"/>
    <w:qFormat/>
    <w:rsid w:val="000B6F3F"/>
    <w:pPr>
      <w:spacing w:after="0" w:line="300" w:lineRule="atLeast"/>
      <w:ind w:left="-426"/>
    </w:pPr>
    <w:rPr>
      <w:b/>
      <w:color w:val="E6007E" w:themeColor="accent5"/>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bsatz-Standardschriftart"/>
    <w:link w:val="MainHeadline"/>
    <w:rsid w:val="000B6F3F"/>
    <w:rPr>
      <w:b/>
      <w:noProof/>
      <w:color w:val="E6007E" w:themeColor="accent5"/>
      <w:spacing w:val="-2"/>
      <w:kern w:val="21"/>
      <w:sz w:val="30"/>
      <w:szCs w:val="30"/>
    </w:rPr>
  </w:style>
  <w:style w:type="character" w:customStyle="1" w:styleId="paragraphChar">
    <w:name w:val="paragraph Char"/>
    <w:basedOn w:val="Absatz-Standardschriftar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Standard"/>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Absatz-Standardschriftart"/>
    <w:link w:val="TopLine0"/>
    <w:rsid w:val="0015644A"/>
    <w:rPr>
      <w:noProof/>
      <w:spacing w:val="-2"/>
      <w:kern w:val="21"/>
      <w:sz w:val="21"/>
      <w:szCs w:val="22"/>
    </w:rPr>
  </w:style>
  <w:style w:type="paragraph" w:customStyle="1" w:styleId="BodyHeadlinesRestofpages">
    <w:name w:val="Body Headlines (Rest of pages)"/>
    <w:basedOn w:val="Standard"/>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Standard"/>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Absatz-Standardschriftart"/>
    <w:link w:val="BodyHeadlinesRestofpages"/>
    <w:rsid w:val="00354CD4"/>
    <w:rPr>
      <w:b/>
      <w:bCs/>
      <w:noProof/>
      <w:spacing w:val="-2"/>
      <w:kern w:val="21"/>
      <w:sz w:val="21"/>
      <w:szCs w:val="22"/>
    </w:rPr>
  </w:style>
  <w:style w:type="character" w:customStyle="1" w:styleId="BodyHeadlinesFirstPageChar">
    <w:name w:val="Body Headlines (First Page) Char"/>
    <w:basedOn w:val="Absatz-Standardschriftart"/>
    <w:link w:val="BodyHeadlinesFirstPage"/>
    <w:rsid w:val="00B55C2E"/>
    <w:rPr>
      <w:b/>
      <w:bCs/>
      <w:noProof/>
      <w:spacing w:val="-2"/>
      <w:kern w:val="21"/>
      <w:sz w:val="21"/>
      <w:szCs w:val="22"/>
    </w:rPr>
  </w:style>
  <w:style w:type="paragraph" w:customStyle="1" w:styleId="BodyTextFirstpage">
    <w:name w:val="Body Text (First page)"/>
    <w:basedOn w:val="Standard"/>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Standard"/>
    <w:link w:val="BodyTextRestofpagesChar"/>
    <w:qFormat/>
    <w:rsid w:val="00354CD4"/>
    <w:pPr>
      <w:spacing w:after="0" w:line="300" w:lineRule="atLeast"/>
      <w:ind w:left="-1584"/>
    </w:pPr>
    <w:rPr>
      <w:lang w:val="de-DE"/>
    </w:rPr>
  </w:style>
  <w:style w:type="character" w:customStyle="1" w:styleId="BodyTextFirstpageChar">
    <w:name w:val="Body Text (First page) Char"/>
    <w:basedOn w:val="Absatz-Standardschriftar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bsatz-Standardschriftar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lutions.covestro.com/en/webinars/2023-03-21-circular-economy/?utm_medium=offline&amp;utm_source=press_release&amp;utm_campaign=ca_2023_status_next&amp;utm_asset=26225&amp;utm_content=status_next_q1_corp_press_release_ce_webinar_registration_page" TargetMode="External"/><Relationship Id="rId18" Type="http://schemas.openxmlformats.org/officeDocument/2006/relationships/hyperlink" Target="http://www.covestro.com/blog/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hannel/UCt0O5lTN3Nw4cGd43DgeIlQ" TargetMode="External"/><Relationship Id="rId7" Type="http://schemas.openxmlformats.org/officeDocument/2006/relationships/settings" Target="settings.xml"/><Relationship Id="rId12" Type="http://schemas.openxmlformats.org/officeDocument/2006/relationships/hyperlink" Target="https://solutions.covestro.com/en/digital-event-space/status-next/content-warehouse" TargetMode="External"/><Relationship Id="rId17" Type="http://schemas.openxmlformats.org/officeDocument/2006/relationships/hyperlink" Target="http://www.covestro.com/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olutions.covestro.com/en/digital-event-space/status-next/collaboration-suit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utions.covestro.com/en/digital-event-space/status-next" TargetMode="External"/><Relationship Id="rId24"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yperlink" Target="https://solutions.covestro.com/en/webinars/2023-03-23-productivity/?utm_medium=offline&amp;utm_source=press_release&amp;utm_campaign=ca_2023_status_next&amp;utm_asset=26225&amp;utm_content=status_next_q1_corp_press_release_productivity_webinar_registration_page" TargetMode="External"/><Relationship Id="rId23" Type="http://schemas.openxmlformats.org/officeDocument/2006/relationships/hyperlink" Target="https://twitter.com/covestrogrou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covest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lutions.covestro.com/en/webinars/2023-03-22-regulations/?utm_medium=offline&amp;utm_source=press_release&amp;utm_campaign=ca_2023_status_next&amp;utm_asset=26225&amp;utm_content=status_next_q1_corp_press_release_regulations_webinar_registration_page" TargetMode="External"/><Relationship Id="rId22" Type="http://schemas.openxmlformats.org/officeDocument/2006/relationships/hyperlink" Target="https://www.facebook.com/covestro/"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tzhalt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tzhalt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tzhalt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tzhaltertext"/>
            </w:rPr>
            <w:t>Click or tap here to enter text.</w:t>
          </w:r>
        </w:p>
      </w:docPartBody>
    </w:docPart>
    <w:docPart>
      <w:docPartPr>
        <w:name w:val="94091A56CB5B4A79A5E2851768FBBA5F"/>
        <w:category>
          <w:name w:val="General"/>
          <w:gallery w:val="placeholder"/>
        </w:category>
        <w:types>
          <w:type w:val="bbPlcHdr"/>
        </w:types>
        <w:behaviors>
          <w:behavior w:val="content"/>
        </w:behaviors>
        <w:guid w:val="{36823E6D-7001-4A18-880F-E73832388D75}"/>
      </w:docPartPr>
      <w:docPartBody>
        <w:p w:rsidR="004A4CC1" w:rsidRDefault="00E1331E" w:rsidP="00E1331E">
          <w:pPr>
            <w:pStyle w:val="94091A56CB5B4A79A5E2851768FBBA5F"/>
          </w:pPr>
          <w:r w:rsidRPr="002F10F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103473"/>
    <w:rsid w:val="001D484A"/>
    <w:rsid w:val="00283D50"/>
    <w:rsid w:val="002B3105"/>
    <w:rsid w:val="003719F9"/>
    <w:rsid w:val="00444E49"/>
    <w:rsid w:val="004A2EE2"/>
    <w:rsid w:val="004A4CC1"/>
    <w:rsid w:val="004F0951"/>
    <w:rsid w:val="0059093F"/>
    <w:rsid w:val="005A3E45"/>
    <w:rsid w:val="005D1B2D"/>
    <w:rsid w:val="00626FC2"/>
    <w:rsid w:val="006A4488"/>
    <w:rsid w:val="00734305"/>
    <w:rsid w:val="008133F2"/>
    <w:rsid w:val="008358D8"/>
    <w:rsid w:val="00846FEF"/>
    <w:rsid w:val="008475E6"/>
    <w:rsid w:val="008904F0"/>
    <w:rsid w:val="008C5DE9"/>
    <w:rsid w:val="00923F62"/>
    <w:rsid w:val="00936163"/>
    <w:rsid w:val="0095478C"/>
    <w:rsid w:val="00996F5F"/>
    <w:rsid w:val="009F19A7"/>
    <w:rsid w:val="00AA6E10"/>
    <w:rsid w:val="00BC32D8"/>
    <w:rsid w:val="00C16FD5"/>
    <w:rsid w:val="00D413FF"/>
    <w:rsid w:val="00D43DC3"/>
    <w:rsid w:val="00D771A9"/>
    <w:rsid w:val="00E1331E"/>
    <w:rsid w:val="00F03982"/>
    <w:rsid w:val="00F4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36163"/>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66559A2142B14BD1B7355BB6D69BFAD1">
    <w:name w:val="66559A2142B14BD1B7355BB6D69BFAD1"/>
    <w:rsid w:val="00036642"/>
  </w:style>
  <w:style w:type="paragraph" w:customStyle="1" w:styleId="94091A56CB5B4A79A5E2851768FBBA5F">
    <w:name w:val="94091A56CB5B4A79A5E2851768FBBA5F"/>
    <w:rsid w:val="00E13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98AC650845DD4499C69FA148511766" ma:contentTypeVersion="15" ma:contentTypeDescription="Ein neues Dokument erstellen." ma:contentTypeScope="" ma:versionID="dc99eee3f2b673bb71d4f2b65f45d530">
  <xsd:schema xmlns:xsd="http://www.w3.org/2001/XMLSchema" xmlns:xs="http://www.w3.org/2001/XMLSchema" xmlns:p="http://schemas.microsoft.com/office/2006/metadata/properties" xmlns:ns2="cd974365-10f5-444d-8b86-2aff3ad76dd4" xmlns:ns3="02698d0e-d018-4d1f-af83-679bf21eda6d" targetNamespace="http://schemas.microsoft.com/office/2006/metadata/properties" ma:root="true" ma:fieldsID="f412d80feb6348e5cb344bfaa6cc9c74" ns2:_="" ns3:_="">
    <xsd:import namespace="cd974365-10f5-444d-8b86-2aff3ad76dd4"/>
    <xsd:import namespace="02698d0e-d018-4d1f-af83-679bf21ed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4365-10f5-444d-8b86-2aff3ad76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98d0e-d018-4d1f-af83-679bf21eda6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53d2488-dff7-4abb-a782-246140632981}" ma:internalName="TaxCatchAll" ma:showField="CatchAllData" ma:web="02698d0e-d018-4d1f-af83-679bf21eda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2698d0e-d018-4d1f-af83-679bf21eda6d">
      <UserInfo>
        <DisplayName>Sebastian Mewißen</DisplayName>
        <AccountId>14</AccountId>
        <AccountType/>
      </UserInfo>
      <UserInfo>
        <DisplayName>Elise Kammerer</DisplayName>
        <AccountId>13</AccountId>
        <AccountType/>
      </UserInfo>
    </SharedWithUsers>
    <TaxCatchAll xmlns="02698d0e-d018-4d1f-af83-679bf21eda6d" xsi:nil="true"/>
    <lcf76f155ced4ddcb4097134ff3c332f xmlns="cd974365-10f5-444d-8b86-2aff3ad76d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2.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3.xml><?xml version="1.0" encoding="utf-8"?>
<ds:datastoreItem xmlns:ds="http://schemas.openxmlformats.org/officeDocument/2006/customXml" ds:itemID="{554B2CD7-786B-4D39-B82E-CABEE4C1B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4365-10f5-444d-8b86-2aff3ad76dd4"/>
    <ds:schemaRef ds:uri="02698d0e-d018-4d1f-af83-679bf21ed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02698d0e-d018-4d1f-af83-679bf21eda6d"/>
    <ds:schemaRef ds:uri="cd974365-10f5-444d-8b86-2aff3ad76dd4"/>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6206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Frank Rothbarth</cp:lastModifiedBy>
  <cp:revision>19</cp:revision>
  <cp:lastPrinted>2022-10-11T07:17:00Z</cp:lastPrinted>
  <dcterms:created xsi:type="dcterms:W3CDTF">2023-03-02T16:12:00Z</dcterms:created>
  <dcterms:modified xsi:type="dcterms:W3CDTF">2023-03-07T13:32:00Z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0x0101007898AC650845DD4499C69FA148511766</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