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9FB4" w14:textId="14B1D271" w:rsidR="002E4ED7" w:rsidRPr="00AF3AEE" w:rsidRDefault="005F4A6F" w:rsidP="00F1794C">
      <w:pPr>
        <w:spacing w:after="0" w:line="300" w:lineRule="atLeast"/>
        <w:rPr>
          <w:lang w:val="de-DE"/>
        </w:rPr>
      </w:pPr>
      <w:bookmarkStart w:id="0" w:name="_Hlk42684396"/>
      <w:r>
        <w:rPr>
          <w:lang w:val="de-DE"/>
        </w:rPr>
        <w:t>Schulpartnerschaft</w:t>
      </w:r>
    </w:p>
    <w:p w14:paraId="6DD4F7A2" w14:textId="77777777" w:rsidR="00BD5CA7" w:rsidRPr="00AF3AEE" w:rsidRDefault="00BD5CA7" w:rsidP="00F1794C">
      <w:pPr>
        <w:spacing w:after="0" w:line="300" w:lineRule="atLeast"/>
        <w:rPr>
          <w:lang w:val="de-DE"/>
        </w:rPr>
      </w:pPr>
    </w:p>
    <w:p w14:paraId="12FDAABB" w14:textId="0AAC8F06" w:rsidR="00E91DBC" w:rsidRPr="00AF3AEE" w:rsidRDefault="00DF1718" w:rsidP="00F1794C">
      <w:pPr>
        <w:spacing w:after="0" w:line="300" w:lineRule="atLeast"/>
        <w:rPr>
          <w:b/>
          <w:sz w:val="30"/>
          <w:szCs w:val="30"/>
          <w:lang w:val="de-DE"/>
        </w:rPr>
      </w:pPr>
      <w:r>
        <w:rPr>
          <w:b/>
          <w:sz w:val="30"/>
          <w:szCs w:val="30"/>
          <w:lang w:val="de-DE"/>
        </w:rPr>
        <w:t>Wer früher sucht, wird schneller fündig</w:t>
      </w:r>
    </w:p>
    <w:p w14:paraId="288B7B43" w14:textId="77777777" w:rsidR="00F1794C" w:rsidRPr="00AF3AEE" w:rsidRDefault="00F1794C" w:rsidP="00F1794C">
      <w:pPr>
        <w:spacing w:after="0" w:line="300" w:lineRule="atLeast"/>
        <w:rPr>
          <w:lang w:val="de-DE"/>
        </w:rPr>
      </w:pPr>
    </w:p>
    <w:p w14:paraId="30932BAC" w14:textId="1766E6BF" w:rsidR="00426A98" w:rsidRDefault="00A76A5A" w:rsidP="00507AFC">
      <w:pPr>
        <w:pStyle w:val="Listenabsatz"/>
        <w:numPr>
          <w:ilvl w:val="0"/>
          <w:numId w:val="4"/>
        </w:numPr>
        <w:spacing w:after="0" w:line="300" w:lineRule="atLeast"/>
        <w:rPr>
          <w:b/>
          <w:lang w:val="de-DE"/>
        </w:rPr>
      </w:pPr>
      <w:r>
        <w:rPr>
          <w:b/>
          <w:lang w:val="de-DE"/>
        </w:rPr>
        <w:t>Covestro kooperiert mit Krefelder Realschule</w:t>
      </w:r>
    </w:p>
    <w:p w14:paraId="19075406" w14:textId="0EB64B45" w:rsidR="003B681B" w:rsidRDefault="00714415" w:rsidP="00507AFC">
      <w:pPr>
        <w:pStyle w:val="Listenabsatz"/>
        <w:numPr>
          <w:ilvl w:val="0"/>
          <w:numId w:val="4"/>
        </w:numPr>
        <w:spacing w:after="0" w:line="300" w:lineRule="atLeast"/>
        <w:rPr>
          <w:b/>
          <w:lang w:val="de-DE"/>
        </w:rPr>
      </w:pPr>
      <w:r>
        <w:rPr>
          <w:b/>
          <w:lang w:val="de-DE"/>
        </w:rPr>
        <w:t>Ausbau des Kooperationsnetzwerks in NRW</w:t>
      </w:r>
    </w:p>
    <w:p w14:paraId="64A0DBD3" w14:textId="177609D3" w:rsidR="00D21495" w:rsidRPr="00AF3AEE" w:rsidRDefault="00D21495" w:rsidP="00D21495">
      <w:pPr>
        <w:spacing w:after="0" w:line="300" w:lineRule="atLeast"/>
        <w:rPr>
          <w:b/>
          <w:lang w:val="de-DE"/>
        </w:rPr>
      </w:pPr>
    </w:p>
    <w:p w14:paraId="41650257" w14:textId="18F77EDF" w:rsidR="00055FBF" w:rsidRPr="00AF3AEE" w:rsidRDefault="005F4A6F" w:rsidP="0046005A">
      <w:pPr>
        <w:spacing w:after="0" w:line="300" w:lineRule="atLeast"/>
        <w:rPr>
          <w:b/>
          <w:lang w:val="de-DE"/>
        </w:rPr>
      </w:pPr>
      <w:r>
        <w:rPr>
          <w:b/>
          <w:lang w:val="de-DE"/>
        </w:rPr>
        <w:t xml:space="preserve">Covestro baut die Kooperation mit Schulen an seinen Produktionsstandorten </w:t>
      </w:r>
      <w:r w:rsidR="00DF1718">
        <w:rPr>
          <w:b/>
          <w:lang w:val="de-DE"/>
        </w:rPr>
        <w:t xml:space="preserve">in NRW </w:t>
      </w:r>
      <w:r>
        <w:rPr>
          <w:b/>
          <w:lang w:val="de-DE"/>
        </w:rPr>
        <w:t>weiter aus. Mit der Albert-Schweitzer-Realschule geht nun die zweite Krefeld</w:t>
      </w:r>
      <w:r w:rsidR="00A8736A">
        <w:rPr>
          <w:b/>
          <w:lang w:val="de-DE"/>
        </w:rPr>
        <w:t>er Schule eine Partnerschaft mit dem Unternehmen ein</w:t>
      </w:r>
      <w:r>
        <w:rPr>
          <w:b/>
          <w:lang w:val="de-DE"/>
        </w:rPr>
        <w:t>, von der beide Seiten profitieren.</w:t>
      </w:r>
    </w:p>
    <w:p w14:paraId="22EB77A4" w14:textId="77777777" w:rsidR="008F4C72" w:rsidRPr="00AF3AEE" w:rsidRDefault="008F4C72" w:rsidP="0046005A">
      <w:pPr>
        <w:spacing w:after="0" w:line="300" w:lineRule="atLeast"/>
        <w:rPr>
          <w:b/>
          <w:lang w:val="de-DE"/>
        </w:rPr>
      </w:pPr>
    </w:p>
    <w:p w14:paraId="7F08DAE0" w14:textId="7694B9EF" w:rsidR="00772109" w:rsidRDefault="005F4A6F" w:rsidP="00F67AA7">
      <w:pPr>
        <w:tabs>
          <w:tab w:val="left" w:pos="720"/>
        </w:tabs>
        <w:spacing w:after="0" w:line="300" w:lineRule="atLeast"/>
        <w:rPr>
          <w:lang w:val="de-DE"/>
        </w:rPr>
      </w:pPr>
      <w:r>
        <w:rPr>
          <w:lang w:val="de-DE"/>
        </w:rPr>
        <w:t xml:space="preserve">Der sich zuspitzende Fachkräftemangel in Deutschland wird zu einer immer größeren Herausforderung, gerade für </w:t>
      </w:r>
      <w:r w:rsidR="00A8736A">
        <w:rPr>
          <w:lang w:val="de-DE"/>
        </w:rPr>
        <w:t>Firmen</w:t>
      </w:r>
      <w:r>
        <w:rPr>
          <w:lang w:val="de-DE"/>
        </w:rPr>
        <w:t xml:space="preserve"> aus dem technisch-naturwissenschaftlichen Bereich. Viele Mitarbeiterinnen und Mitarbeiter aus den geburtenstarken Jahrgängen der 50er und 60er-Jahre gehen allmählich in den Ruhestand, während</w:t>
      </w:r>
      <w:r w:rsidR="002E0074">
        <w:rPr>
          <w:lang w:val="de-DE"/>
        </w:rPr>
        <w:t xml:space="preserve"> </w:t>
      </w:r>
      <w:r w:rsidR="00E64DEC">
        <w:rPr>
          <w:lang w:val="de-DE"/>
        </w:rPr>
        <w:t>es für Unternehmen schwieriger wird, junge Menschen zu finden, die nachrücken</w:t>
      </w:r>
      <w:r>
        <w:rPr>
          <w:lang w:val="de-DE"/>
        </w:rPr>
        <w:t xml:space="preserve">. Deutschlandweit sind besonders die MINT-Berufe (Mathematik, Informatik, Naturwissenschaften, Technik) vom fehlenden Nachwuchs betroffen. Grund genug für Covestro, </w:t>
      </w:r>
      <w:r w:rsidR="002A7473">
        <w:rPr>
          <w:lang w:val="de-DE"/>
        </w:rPr>
        <w:t>die Suche nach neuen Kolleg</w:t>
      </w:r>
      <w:r w:rsidR="00A53C38">
        <w:rPr>
          <w:lang w:val="de-DE"/>
        </w:rPr>
        <w:t>innen und Kollegen</w:t>
      </w:r>
      <w:r w:rsidR="00772109">
        <w:rPr>
          <w:lang w:val="de-DE"/>
        </w:rPr>
        <w:t xml:space="preserve"> früh zu beginnen und dafür </w:t>
      </w:r>
      <w:r>
        <w:rPr>
          <w:lang w:val="de-DE"/>
        </w:rPr>
        <w:t xml:space="preserve">mit Schulen </w:t>
      </w:r>
      <w:r w:rsidR="00A8736A">
        <w:rPr>
          <w:lang w:val="de-DE"/>
        </w:rPr>
        <w:t xml:space="preserve">an den Unternehmensstandorten </w:t>
      </w:r>
      <w:r>
        <w:rPr>
          <w:lang w:val="de-DE"/>
        </w:rPr>
        <w:t xml:space="preserve">zu kooperieren. </w:t>
      </w:r>
    </w:p>
    <w:p w14:paraId="6096919A" w14:textId="77777777" w:rsidR="005F4A6F" w:rsidRDefault="005F4A6F" w:rsidP="00F67AA7">
      <w:pPr>
        <w:tabs>
          <w:tab w:val="left" w:pos="720"/>
        </w:tabs>
        <w:spacing w:after="0" w:line="300" w:lineRule="atLeast"/>
        <w:rPr>
          <w:lang w:val="de-DE"/>
        </w:rPr>
      </w:pPr>
    </w:p>
    <w:p w14:paraId="28AAC9D6" w14:textId="0AF9EFD8" w:rsidR="00547C73" w:rsidRDefault="005F4A6F" w:rsidP="006F7946">
      <w:pPr>
        <w:tabs>
          <w:tab w:val="left" w:pos="720"/>
        </w:tabs>
        <w:spacing w:after="0" w:line="300" w:lineRule="atLeast"/>
        <w:rPr>
          <w:lang w:val="de-DE"/>
        </w:rPr>
      </w:pPr>
      <w:r>
        <w:rPr>
          <w:lang w:val="de-DE"/>
        </w:rPr>
        <w:t>Die Albert-Schweitz</w:t>
      </w:r>
      <w:r w:rsidR="00A06A6F">
        <w:rPr>
          <w:lang w:val="de-DE"/>
        </w:rPr>
        <w:t>er-Realschule ist</w:t>
      </w:r>
      <w:r w:rsidR="00772109">
        <w:rPr>
          <w:lang w:val="de-DE"/>
        </w:rPr>
        <w:t xml:space="preserve"> </w:t>
      </w:r>
      <w:r w:rsidR="006F7946">
        <w:rPr>
          <w:lang w:val="de-DE"/>
        </w:rPr>
        <w:t xml:space="preserve">nach der Gesamtschule Uerdingen die </w:t>
      </w:r>
      <w:r w:rsidR="00772109">
        <w:rPr>
          <w:lang w:val="de-DE"/>
        </w:rPr>
        <w:t>zweite Krefelder Schule, die eine Kooperation mit Covestro eingeht. Aussschlaggebend war für Covestro die starke Ausrich</w:t>
      </w:r>
      <w:r w:rsidR="001B6270">
        <w:rPr>
          <w:lang w:val="de-DE"/>
        </w:rPr>
        <w:t xml:space="preserve">tung der Schule auf MINT-Fächer, die hier mit großem Anspruch an den Praxisbezug unterrichtet werden. </w:t>
      </w:r>
      <w:r w:rsidR="0016275B">
        <w:rPr>
          <w:lang w:val="de-DE"/>
        </w:rPr>
        <w:t xml:space="preserve">Diesen Praxisbezug möchte </w:t>
      </w:r>
      <w:r w:rsidR="003616AA">
        <w:rPr>
          <w:lang w:val="de-DE"/>
        </w:rPr>
        <w:t>das Unternehmen</w:t>
      </w:r>
      <w:r w:rsidR="0016275B">
        <w:rPr>
          <w:lang w:val="de-DE"/>
        </w:rPr>
        <w:t xml:space="preserve"> unterstützen – etwa durch </w:t>
      </w:r>
      <w:r w:rsidR="001C1521">
        <w:rPr>
          <w:lang w:val="de-DE"/>
        </w:rPr>
        <w:t>Schülerpraktika</w:t>
      </w:r>
      <w:r w:rsidR="0016275B">
        <w:rPr>
          <w:lang w:val="de-DE"/>
        </w:rPr>
        <w:t xml:space="preserve"> oder Bewerbertrainings, d</w:t>
      </w:r>
      <w:r w:rsidR="00714415">
        <w:rPr>
          <w:lang w:val="de-DE"/>
        </w:rPr>
        <w:t xml:space="preserve">ie </w:t>
      </w:r>
      <w:r w:rsidR="00E64DEC">
        <w:rPr>
          <w:lang w:val="de-DE"/>
        </w:rPr>
        <w:t xml:space="preserve">sowohl </w:t>
      </w:r>
      <w:r w:rsidR="00714415">
        <w:rPr>
          <w:lang w:val="de-DE"/>
        </w:rPr>
        <w:t>vor Ort</w:t>
      </w:r>
      <w:r w:rsidR="0016275B">
        <w:rPr>
          <w:lang w:val="de-DE"/>
        </w:rPr>
        <w:t xml:space="preserve"> in der Schule </w:t>
      </w:r>
      <w:r w:rsidR="00E64DEC">
        <w:rPr>
          <w:lang w:val="de-DE"/>
        </w:rPr>
        <w:t xml:space="preserve">als auch bei Covestro </w:t>
      </w:r>
      <w:r w:rsidR="0016275B">
        <w:rPr>
          <w:lang w:val="de-DE"/>
        </w:rPr>
        <w:t xml:space="preserve">durchgeführt werden. </w:t>
      </w:r>
      <w:r w:rsidR="005451AD">
        <w:rPr>
          <w:lang w:val="de-DE"/>
        </w:rPr>
        <w:t xml:space="preserve"> </w:t>
      </w:r>
      <w:r w:rsidR="00C762BE">
        <w:rPr>
          <w:lang w:val="de-DE"/>
        </w:rPr>
        <w:t xml:space="preserve">Die </w:t>
      </w:r>
      <w:r w:rsidR="00B9649B">
        <w:rPr>
          <w:lang w:val="de-DE"/>
        </w:rPr>
        <w:t>Angebote sollen die Jugendlichen bei de</w:t>
      </w:r>
      <w:r w:rsidR="00C762BE">
        <w:rPr>
          <w:lang w:val="de-DE"/>
        </w:rPr>
        <w:t>r Berufsorientierung unterstützen und sie auf die Herausforderungen der späteren Jobsuche vorbereiten</w:t>
      </w:r>
      <w:r w:rsidR="00B9649B">
        <w:rPr>
          <w:lang w:val="de-DE"/>
        </w:rPr>
        <w:t xml:space="preserve">. </w:t>
      </w:r>
      <w:r w:rsidR="00A8736A">
        <w:rPr>
          <w:lang w:val="de-DE"/>
        </w:rPr>
        <w:t xml:space="preserve">Ein </w:t>
      </w:r>
      <w:r w:rsidR="00B9649B">
        <w:rPr>
          <w:lang w:val="de-DE"/>
        </w:rPr>
        <w:t xml:space="preserve">ganz besonderes </w:t>
      </w:r>
      <w:r w:rsidR="00A8736A">
        <w:rPr>
          <w:lang w:val="de-DE"/>
        </w:rPr>
        <w:lastRenderedPageBreak/>
        <w:t>Highlight dürften die halbjährlichen Besuche im Cov</w:t>
      </w:r>
      <w:r w:rsidR="001C1521">
        <w:rPr>
          <w:lang w:val="de-DE"/>
        </w:rPr>
        <w:t xml:space="preserve">estro Science Lab sein: Dort können Schülerinnen und Schüler den kompletten Entwicklungszyklus eines Produkts von Design über Planung bis zur Herstellung unter eigener Regie erleben und am Ende des Tages ein fertiges Produkt mit nach Hause nehmen. </w:t>
      </w:r>
    </w:p>
    <w:p w14:paraId="1F9CE3C5" w14:textId="77777777" w:rsidR="00547C73" w:rsidRDefault="00547C73" w:rsidP="006F7946">
      <w:pPr>
        <w:tabs>
          <w:tab w:val="left" w:pos="720"/>
        </w:tabs>
        <w:spacing w:after="0" w:line="300" w:lineRule="atLeast"/>
        <w:rPr>
          <w:lang w:val="de-DE"/>
        </w:rPr>
      </w:pPr>
    </w:p>
    <w:p w14:paraId="755070F8" w14:textId="277EC8C4" w:rsidR="006F7946" w:rsidRDefault="006F7946" w:rsidP="006F7946">
      <w:pPr>
        <w:tabs>
          <w:tab w:val="left" w:pos="720"/>
        </w:tabs>
        <w:spacing w:after="0" w:line="300" w:lineRule="atLeast"/>
        <w:rPr>
          <w:lang w:val="de-DE"/>
        </w:rPr>
      </w:pPr>
      <w:r>
        <w:rPr>
          <w:lang w:val="de-DE"/>
        </w:rPr>
        <w:t>Nach Möglichkeit werden auch junge Menschen, die gerade selbst ihre Ausbildung bei Covestro machen, in die Kooperationsprojekte eingebunden. Sie berichten dann aus erster Hand von ihren Erfahrungen während der Ausbildung und beantworten Fragen der Schüler</w:t>
      </w:r>
      <w:r w:rsidR="00A53C38">
        <w:rPr>
          <w:lang w:val="de-DE"/>
        </w:rPr>
        <w:t>innen und Schüler</w:t>
      </w:r>
      <w:r>
        <w:rPr>
          <w:lang w:val="de-DE"/>
        </w:rPr>
        <w:t xml:space="preserve"> – ein Austausch auf Augenhöhe. </w:t>
      </w:r>
    </w:p>
    <w:p w14:paraId="0D282046" w14:textId="77777777" w:rsidR="00714415" w:rsidRDefault="00714415" w:rsidP="00F67AA7">
      <w:pPr>
        <w:tabs>
          <w:tab w:val="left" w:pos="720"/>
        </w:tabs>
        <w:spacing w:after="0" w:line="300" w:lineRule="atLeast"/>
        <w:rPr>
          <w:lang w:val="de-DE"/>
        </w:rPr>
      </w:pPr>
    </w:p>
    <w:p w14:paraId="367E75BB" w14:textId="5A6BCB6F" w:rsidR="00714415" w:rsidRPr="00714415" w:rsidRDefault="00714415" w:rsidP="00F67AA7">
      <w:pPr>
        <w:tabs>
          <w:tab w:val="left" w:pos="720"/>
        </w:tabs>
        <w:spacing w:after="0" w:line="300" w:lineRule="atLeast"/>
        <w:rPr>
          <w:b/>
          <w:lang w:val="de-DE"/>
        </w:rPr>
      </w:pPr>
      <w:r>
        <w:rPr>
          <w:b/>
          <w:lang w:val="de-DE"/>
        </w:rPr>
        <w:t>„Gewinn für beide Seiten“</w:t>
      </w:r>
    </w:p>
    <w:p w14:paraId="557A9256" w14:textId="77777777" w:rsidR="001C1521" w:rsidRDefault="001C1521" w:rsidP="00F67AA7">
      <w:pPr>
        <w:tabs>
          <w:tab w:val="left" w:pos="720"/>
        </w:tabs>
        <w:spacing w:after="0" w:line="300" w:lineRule="atLeast"/>
        <w:rPr>
          <w:lang w:val="de-DE"/>
        </w:rPr>
      </w:pPr>
    </w:p>
    <w:p w14:paraId="7807593D" w14:textId="3521DB39" w:rsidR="006F7946" w:rsidRDefault="001C1521" w:rsidP="00F67AA7">
      <w:pPr>
        <w:tabs>
          <w:tab w:val="left" w:pos="720"/>
        </w:tabs>
        <w:spacing w:after="0" w:line="300" w:lineRule="atLeast"/>
        <w:rPr>
          <w:lang w:val="de-DE"/>
        </w:rPr>
      </w:pPr>
      <w:r>
        <w:rPr>
          <w:lang w:val="de-DE"/>
        </w:rPr>
        <w:t>Die Hoffnung ist, durch dieses Engagement</w:t>
      </w:r>
      <w:r w:rsidR="00A53C38">
        <w:rPr>
          <w:lang w:val="de-DE"/>
        </w:rPr>
        <w:t xml:space="preserve"> möglichst viele</w:t>
      </w:r>
      <w:r>
        <w:rPr>
          <w:lang w:val="de-DE"/>
        </w:rPr>
        <w:t xml:space="preserve"> für eine Ausbildung</w:t>
      </w:r>
      <w:r w:rsidR="00A53C38">
        <w:rPr>
          <w:lang w:val="de-DE"/>
        </w:rPr>
        <w:t xml:space="preserve"> oder ein duales Studium</w:t>
      </w:r>
      <w:r>
        <w:rPr>
          <w:lang w:val="de-DE"/>
        </w:rPr>
        <w:t xml:space="preserve"> bei Covestro begeistern zu können</w:t>
      </w:r>
      <w:r w:rsidR="00A76A5A">
        <w:rPr>
          <w:lang w:val="de-DE"/>
        </w:rPr>
        <w:t>. Denn Möglichkeiten für einen Berufseinstieg in der Chemieindustrie gibt es reichlich –</w:t>
      </w:r>
      <w:r w:rsidR="00B9649B">
        <w:rPr>
          <w:lang w:val="de-DE"/>
        </w:rPr>
        <w:t xml:space="preserve"> etwa als Chemikant</w:t>
      </w:r>
      <w:r w:rsidR="00A53C38">
        <w:rPr>
          <w:lang w:val="de-DE"/>
        </w:rPr>
        <w:t>*in</w:t>
      </w:r>
      <w:r w:rsidR="00B9649B">
        <w:rPr>
          <w:lang w:val="de-DE"/>
        </w:rPr>
        <w:t>, Mecha</w:t>
      </w:r>
      <w:r w:rsidR="00A53C38">
        <w:rPr>
          <w:lang w:val="de-DE"/>
        </w:rPr>
        <w:t>niker*</w:t>
      </w:r>
      <w:r w:rsidR="00B9649B">
        <w:rPr>
          <w:lang w:val="de-DE"/>
        </w:rPr>
        <w:t>in</w:t>
      </w:r>
      <w:r w:rsidR="00A76A5A">
        <w:rPr>
          <w:lang w:val="de-DE"/>
        </w:rPr>
        <w:t xml:space="preserve"> oder</w:t>
      </w:r>
      <w:r w:rsidR="00A53C38">
        <w:rPr>
          <w:lang w:val="de-DE"/>
        </w:rPr>
        <w:t xml:space="preserve"> </w:t>
      </w:r>
      <w:r w:rsidR="008A00B8">
        <w:rPr>
          <w:lang w:val="de-DE"/>
        </w:rPr>
        <w:t xml:space="preserve">über </w:t>
      </w:r>
      <w:r w:rsidR="00A53C38">
        <w:rPr>
          <w:lang w:val="de-DE"/>
        </w:rPr>
        <w:t>ein duales Studium im Bereich Naturwissenschaften, Technik oder IT</w:t>
      </w:r>
      <w:r w:rsidR="00A76A5A">
        <w:rPr>
          <w:lang w:val="de-DE"/>
        </w:rPr>
        <w:t xml:space="preserve">, um nur einige zu nennen. „Wir möchten den Schülerinnen und Schülern die vielfältigen Möglichkeiten zeigen, die wir ihnen bieten können und potentielle Kandidaten früh für eine Ausbildung bei uns begeistern“, sagt Stephan Busbach, </w:t>
      </w:r>
      <w:r w:rsidR="00714415">
        <w:rPr>
          <w:lang w:val="de-DE"/>
        </w:rPr>
        <w:t>Ausbildungsleiter bei Covestro</w:t>
      </w:r>
      <w:r w:rsidR="00C762BE">
        <w:rPr>
          <w:lang w:val="de-DE"/>
        </w:rPr>
        <w:t>:</w:t>
      </w:r>
      <w:r w:rsidR="00714415">
        <w:rPr>
          <w:lang w:val="de-DE"/>
        </w:rPr>
        <w:t xml:space="preserve"> „</w:t>
      </w:r>
      <w:r w:rsidR="00C762BE">
        <w:rPr>
          <w:lang w:val="de-DE"/>
        </w:rPr>
        <w:t>D</w:t>
      </w:r>
      <w:r w:rsidR="00714415">
        <w:rPr>
          <w:lang w:val="de-DE"/>
        </w:rPr>
        <w:t xml:space="preserve">ie Kooperation mit Schulen an unseren Standorten ist </w:t>
      </w:r>
      <w:r w:rsidR="00C762BE">
        <w:rPr>
          <w:lang w:val="de-DE"/>
        </w:rPr>
        <w:t xml:space="preserve">deshalb </w:t>
      </w:r>
      <w:r w:rsidR="00714415">
        <w:rPr>
          <w:lang w:val="de-DE"/>
        </w:rPr>
        <w:t>ein</w:t>
      </w:r>
      <w:r w:rsidR="00547C73">
        <w:rPr>
          <w:lang w:val="de-DE"/>
        </w:rPr>
        <w:t xml:space="preserve"> echter</w:t>
      </w:r>
      <w:r w:rsidR="00714415">
        <w:rPr>
          <w:lang w:val="de-DE"/>
        </w:rPr>
        <w:t xml:space="preserve"> Gewinn für beide Seiten.“ </w:t>
      </w:r>
    </w:p>
    <w:p w14:paraId="1DF68E41" w14:textId="77777777" w:rsidR="0045616D" w:rsidRDefault="0045616D" w:rsidP="00F67AA7">
      <w:pPr>
        <w:tabs>
          <w:tab w:val="left" w:pos="720"/>
        </w:tabs>
        <w:spacing w:after="0" w:line="300" w:lineRule="atLeast"/>
        <w:rPr>
          <w:lang w:val="de-DE"/>
        </w:rPr>
      </w:pPr>
    </w:p>
    <w:p w14:paraId="16BC116F" w14:textId="7F91C6B2" w:rsidR="0045616D" w:rsidRDefault="00EE7136" w:rsidP="00F67AA7">
      <w:pPr>
        <w:tabs>
          <w:tab w:val="left" w:pos="720"/>
        </w:tabs>
        <w:spacing w:after="0" w:line="300" w:lineRule="atLeast"/>
        <w:rPr>
          <w:lang w:val="de-DE"/>
        </w:rPr>
      </w:pPr>
      <w:r>
        <w:rPr>
          <w:lang w:val="de-DE"/>
        </w:rPr>
        <w:t xml:space="preserve">Martina Simon, Berufswahlkoordinatorin an der </w:t>
      </w:r>
      <w:r w:rsidR="008B01BE">
        <w:rPr>
          <w:lang w:val="de-DE"/>
        </w:rPr>
        <w:t xml:space="preserve"> </w:t>
      </w:r>
      <w:r>
        <w:rPr>
          <w:lang w:val="de-DE"/>
        </w:rPr>
        <w:t xml:space="preserve">Albert-Schweitzer-Realschule, sieht das auch </w:t>
      </w:r>
      <w:r w:rsidR="008B01BE">
        <w:rPr>
          <w:lang w:val="de-DE"/>
        </w:rPr>
        <w:t xml:space="preserve">so: </w:t>
      </w:r>
      <w:r>
        <w:rPr>
          <w:lang w:val="de-DE"/>
        </w:rPr>
        <w:t>„</w:t>
      </w:r>
      <w:r w:rsidRPr="00EE7136">
        <w:rPr>
          <w:lang w:val="de-DE"/>
        </w:rPr>
        <w:t>Wir freuen uns, dass wir mit Covestro einen Kooperationspartner gefunden haben, der unseren Schülern Einblicke in die Berufe der Chemieindustrie gibt. Dies ist für uns besonders wichtig, da wir als MINT-Schule eine naturwissenschaftliche Ausrichtung haben. Die Schüler bekommen Gelegenheit, die Berufe hautnah zu erleben. Die Schule alleine kann diese Möglichkeit nicht bieten und daher sind wir sehr glücklich, mit Covestro einen Kooperationspartner gefunden zu haben. Auch die Schüler bestätigen uns immer wiede</w:t>
      </w:r>
      <w:r w:rsidR="005F705E">
        <w:rPr>
          <w:lang w:val="de-DE"/>
        </w:rPr>
        <w:t>r: Diese persönlichen Eindrücke</w:t>
      </w:r>
      <w:r w:rsidRPr="00EE7136">
        <w:rPr>
          <w:lang w:val="de-DE"/>
        </w:rPr>
        <w:t xml:space="preserve"> in einem Betrieb bleiben ein Leben lang haften.</w:t>
      </w:r>
      <w:r>
        <w:rPr>
          <w:lang w:val="de-DE"/>
        </w:rPr>
        <w:t>“</w:t>
      </w:r>
    </w:p>
    <w:p w14:paraId="7E8475BF" w14:textId="77777777" w:rsidR="00DF1718" w:rsidRDefault="00DF1718" w:rsidP="00F67AA7">
      <w:pPr>
        <w:tabs>
          <w:tab w:val="left" w:pos="720"/>
        </w:tabs>
        <w:spacing w:after="0" w:line="300" w:lineRule="atLeast"/>
        <w:rPr>
          <w:lang w:val="de-DE"/>
        </w:rPr>
      </w:pPr>
    </w:p>
    <w:p w14:paraId="3AA6283C" w14:textId="607E4BBA" w:rsidR="00DF1718" w:rsidRPr="00AF3AEE" w:rsidRDefault="00DF1718" w:rsidP="00F67AA7">
      <w:pPr>
        <w:tabs>
          <w:tab w:val="left" w:pos="720"/>
        </w:tabs>
        <w:spacing w:after="0" w:line="300" w:lineRule="atLeast"/>
        <w:rPr>
          <w:lang w:val="de-DE"/>
        </w:rPr>
      </w:pPr>
      <w:r>
        <w:rPr>
          <w:lang w:val="de-DE"/>
        </w:rPr>
        <w:t xml:space="preserve">Vermittelt wurde die Kooperation zwischen Schule und Unternehmen von der IHK Mittlerer Niederrhein. </w:t>
      </w:r>
      <w:r w:rsidR="006F7946">
        <w:rPr>
          <w:lang w:val="de-DE"/>
        </w:rPr>
        <w:t xml:space="preserve">Covestros mittelfristiges Ziel ist es, pro Standort Partnerschaften mit zwei Schulen zu etablieren. </w:t>
      </w:r>
    </w:p>
    <w:p w14:paraId="61B352B6" w14:textId="77777777" w:rsidR="008F4C72" w:rsidRPr="00AF3AEE" w:rsidRDefault="008F4C72" w:rsidP="00B43333">
      <w:pPr>
        <w:spacing w:after="0" w:line="300" w:lineRule="atLeast"/>
        <w:rPr>
          <w:lang w:val="de-DE"/>
        </w:rPr>
      </w:pPr>
    </w:p>
    <w:bookmarkEnd w:id="0"/>
    <w:p w14:paraId="11DB69D1" w14:textId="77777777" w:rsidR="0046005A" w:rsidRPr="00AF3AEE" w:rsidRDefault="0046005A" w:rsidP="0015512D">
      <w:pPr>
        <w:spacing w:after="0" w:line="300" w:lineRule="atLeast"/>
        <w:rPr>
          <w:lang w:val="de-DE"/>
        </w:rPr>
      </w:pPr>
    </w:p>
    <w:p w14:paraId="0D84412D" w14:textId="77777777" w:rsidR="00EE4D85" w:rsidRPr="00AF3AEE" w:rsidRDefault="00C57747" w:rsidP="00EE4D85">
      <w:pPr>
        <w:spacing w:after="0" w:line="300" w:lineRule="atLeast"/>
        <w:rPr>
          <w:b/>
          <w:lang w:val="de-DE"/>
        </w:rPr>
      </w:pPr>
      <w:r w:rsidRPr="00AF3AEE">
        <w:rPr>
          <w:b/>
          <w:lang w:val="de-DE"/>
        </w:rPr>
        <w:t>Zitate</w:t>
      </w:r>
    </w:p>
    <w:p w14:paraId="1FB86FF3" w14:textId="77777777" w:rsidR="003B681B" w:rsidRDefault="003B681B" w:rsidP="00F31D4D">
      <w:pPr>
        <w:spacing w:after="0" w:line="300" w:lineRule="atLeast"/>
        <w:rPr>
          <w:i/>
          <w:lang w:val="de-DE"/>
        </w:rPr>
      </w:pPr>
    </w:p>
    <w:p w14:paraId="33841B72" w14:textId="10D51634" w:rsidR="003B681B" w:rsidRDefault="00F31D4D" w:rsidP="00F31D4D">
      <w:pPr>
        <w:pStyle w:val="Listenabsatz"/>
        <w:numPr>
          <w:ilvl w:val="0"/>
          <w:numId w:val="13"/>
        </w:numPr>
        <w:spacing w:after="0" w:line="300" w:lineRule="atLeast"/>
        <w:rPr>
          <w:i/>
          <w:lang w:val="de-DE"/>
        </w:rPr>
      </w:pPr>
      <w:r w:rsidRPr="00F31D4D">
        <w:rPr>
          <w:lang w:val="de-DE"/>
        </w:rPr>
        <w:t xml:space="preserve">„Wir möchten den Schülerinnen und Schülern die vielfältigen Möglichkeiten zeigen, die wir ihnen bieten können und potentielle </w:t>
      </w:r>
      <w:r w:rsidRPr="00F31D4D">
        <w:rPr>
          <w:lang w:val="de-DE"/>
        </w:rPr>
        <w:lastRenderedPageBreak/>
        <w:t>Kandidaten früh für eine Ausbildung bei uns begeistern. Die Kooperation mit Schulen an unseren Standorten ist deshalb ein echter Gewinn für beide Seiten.“</w:t>
      </w:r>
      <w:r w:rsidRPr="00F31D4D">
        <w:rPr>
          <w:lang w:val="de-DE"/>
        </w:rPr>
        <w:br/>
      </w:r>
      <w:r w:rsidRPr="00F31D4D">
        <w:rPr>
          <w:i/>
          <w:lang w:val="de-DE"/>
        </w:rPr>
        <w:t xml:space="preserve">Stephan Busbach, Ausbildungsleiter bei Covestro </w:t>
      </w:r>
    </w:p>
    <w:p w14:paraId="4AE3CAF7" w14:textId="44BC5E9F" w:rsidR="003579AE" w:rsidRPr="000C71F9" w:rsidRDefault="00F31D4D" w:rsidP="00C3707F">
      <w:pPr>
        <w:pStyle w:val="Listenabsatz"/>
        <w:numPr>
          <w:ilvl w:val="0"/>
          <w:numId w:val="13"/>
        </w:numPr>
        <w:spacing w:after="0" w:line="300" w:lineRule="atLeast"/>
        <w:rPr>
          <w:i/>
          <w:lang w:val="de-DE"/>
        </w:rPr>
      </w:pPr>
      <w:r>
        <w:rPr>
          <w:lang w:val="de-DE"/>
        </w:rPr>
        <w:t>„</w:t>
      </w:r>
      <w:r w:rsidRPr="00EE7136">
        <w:rPr>
          <w:lang w:val="de-DE"/>
        </w:rPr>
        <w:t>Wir freuen uns, dass wir mit Covestro einen Kooperationspartner gefunden haben, der unseren Schülern Einblicke in die Berufe der Chemieindustrie gibt. Dies ist für uns besonders wichtig, da wir als MINT-Schule eine naturwissenschaftliche Ausrichtung haben. Die Schüler bekommen Gelegenheit, die Berufe hautnah zu erleben. Die Schule alleine kann diese Möglichkeit nicht bieten und daher sind wir sehr glücklich, mit Covestro einen Kooperationspartner gefunden zu haben. Auch die Schüler bestätigen uns immer wiede</w:t>
      </w:r>
      <w:r w:rsidR="00A24F16">
        <w:rPr>
          <w:lang w:val="de-DE"/>
        </w:rPr>
        <w:t>r: Diese persönlichen Eindrücke</w:t>
      </w:r>
      <w:r w:rsidRPr="00EE7136">
        <w:rPr>
          <w:lang w:val="de-DE"/>
        </w:rPr>
        <w:t xml:space="preserve"> in einem Betrieb bleiben ein Leben lang haften.</w:t>
      </w:r>
      <w:r>
        <w:rPr>
          <w:lang w:val="de-DE"/>
        </w:rPr>
        <w:t>“</w:t>
      </w:r>
      <w:r>
        <w:rPr>
          <w:lang w:val="de-DE"/>
        </w:rPr>
        <w:br/>
      </w:r>
      <w:r w:rsidRPr="00F31D4D">
        <w:rPr>
          <w:i/>
          <w:lang w:val="de-DE"/>
        </w:rPr>
        <w:t>Martina Simon, Berufswahlkoordinatorin an der  Albert-Schweitzer-Realschule</w:t>
      </w:r>
      <w:r>
        <w:rPr>
          <w:lang w:val="de-DE"/>
        </w:rPr>
        <w:br/>
      </w:r>
    </w:p>
    <w:p w14:paraId="1FEE3874" w14:textId="77777777" w:rsidR="003579AE" w:rsidRPr="00AF3AEE" w:rsidRDefault="003579AE" w:rsidP="00C3707F">
      <w:pPr>
        <w:spacing w:after="0" w:line="300" w:lineRule="atLeast"/>
        <w:rPr>
          <w:lang w:val="de-DE"/>
        </w:rPr>
      </w:pPr>
    </w:p>
    <w:p w14:paraId="3C0BD964" w14:textId="77777777" w:rsidR="00EE4D85" w:rsidRPr="00AF3AEE" w:rsidRDefault="00EE4D85" w:rsidP="00EE4D85">
      <w:pPr>
        <w:spacing w:after="0" w:line="300" w:lineRule="atLeast"/>
        <w:rPr>
          <w:b/>
          <w:lang w:val="de-DE"/>
        </w:rPr>
      </w:pPr>
      <w:r w:rsidRPr="00AF3AEE">
        <w:rPr>
          <w:b/>
          <w:lang w:val="de-DE"/>
        </w:rPr>
        <w:t>Fotos</w:t>
      </w:r>
    </w:p>
    <w:p w14:paraId="7A49C041" w14:textId="242B903E" w:rsidR="000851FF" w:rsidRDefault="000851FF" w:rsidP="00EE4D85">
      <w:pPr>
        <w:spacing w:after="0" w:line="300" w:lineRule="atLeast"/>
        <w:rPr>
          <w:rFonts w:cs="Arial"/>
          <w:lang w:val="de-DE"/>
        </w:rPr>
      </w:pPr>
    </w:p>
    <w:p w14:paraId="67C4CE93" w14:textId="606AB904" w:rsidR="0046005A" w:rsidRPr="00AF3AEE" w:rsidRDefault="00FD7784" w:rsidP="00EE4D85">
      <w:pPr>
        <w:spacing w:after="0" w:line="300" w:lineRule="atLeast"/>
        <w:rPr>
          <w:lang w:val="de-DE"/>
        </w:rPr>
      </w:pPr>
      <w:r>
        <w:rPr>
          <w:rFonts w:cs="Arial"/>
          <w:lang w:val="de-DE"/>
        </w:rPr>
        <w:drawing>
          <wp:inline distT="0" distB="0" distL="0" distR="0" wp14:anchorId="517AA655" wp14:editId="79D5A98F">
            <wp:extent cx="4644390" cy="3483433"/>
            <wp:effectExtent l="0" t="0" r="3810" b="3175"/>
            <wp:docPr id="2" name="Grafik 2" descr="N:\COM\German_&amp;_Site_COM\0_Themen\10_Oktober\Schulkooperation UER\IMG_7366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German_&amp;_Site_COM\0_Themen\10_Oktober\Schulkooperation UER\IMG_7366 - K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390" cy="3483433"/>
                    </a:xfrm>
                    <a:prstGeom prst="rect">
                      <a:avLst/>
                    </a:prstGeom>
                    <a:noFill/>
                    <a:ln>
                      <a:noFill/>
                    </a:ln>
                  </pic:spPr>
                </pic:pic>
              </a:graphicData>
            </a:graphic>
          </wp:inline>
        </w:drawing>
      </w:r>
    </w:p>
    <w:p w14:paraId="776764D1" w14:textId="33DBA80F" w:rsidR="000D3222" w:rsidRPr="00AF3AEE" w:rsidRDefault="0046005A" w:rsidP="00EE4D85">
      <w:pPr>
        <w:spacing w:after="0" w:line="300" w:lineRule="atLeast"/>
        <w:rPr>
          <w:lang w:val="de-DE"/>
        </w:rPr>
      </w:pPr>
      <w:r w:rsidRPr="00AF3AEE">
        <w:rPr>
          <w:lang w:val="de-DE"/>
        </w:rPr>
        <w:t xml:space="preserve">BU: </w:t>
      </w:r>
      <w:r w:rsidR="00FD7784" w:rsidRPr="00FD7784">
        <w:rPr>
          <w:rFonts w:cs="Arial"/>
          <w:lang w:val="de-DE"/>
        </w:rPr>
        <w:t>Stefan Emunds</w:t>
      </w:r>
      <w:r w:rsidR="00FD7784">
        <w:rPr>
          <w:rFonts w:cs="Arial"/>
          <w:lang w:val="de-DE"/>
        </w:rPr>
        <w:t>, stellvertretender Schulleiter der</w:t>
      </w:r>
      <w:r w:rsidR="003B681B">
        <w:rPr>
          <w:rFonts w:cs="Arial"/>
          <w:lang w:val="de-DE"/>
        </w:rPr>
        <w:t xml:space="preserve"> </w:t>
      </w:r>
      <w:r w:rsidR="00FD7784">
        <w:rPr>
          <w:lang w:val="de-DE"/>
        </w:rPr>
        <w:t>Albert-Schweitzer-Realschule (links)</w:t>
      </w:r>
      <w:r w:rsidR="00667A93">
        <w:rPr>
          <w:lang w:val="de-DE"/>
        </w:rPr>
        <w:t>,</w:t>
      </w:r>
      <w:r w:rsidR="00FD7784">
        <w:rPr>
          <w:lang w:val="de-DE"/>
        </w:rPr>
        <w:t xml:space="preserve"> und Stephan Busbach, Ausbildungsleiter bei Covest</w:t>
      </w:r>
      <w:r w:rsidR="00111A1E">
        <w:rPr>
          <w:lang w:val="de-DE"/>
        </w:rPr>
        <w:t xml:space="preserve">ro Deutschland, unterzeichneten </w:t>
      </w:r>
      <w:bookmarkStart w:id="1" w:name="_GoBack"/>
      <w:bookmarkEnd w:id="1"/>
      <w:r w:rsidR="00FD7784">
        <w:rPr>
          <w:lang w:val="de-DE"/>
        </w:rPr>
        <w:t xml:space="preserve">die Schulpartnerschaftsvereinbarung. </w:t>
      </w:r>
    </w:p>
    <w:p w14:paraId="6A5AF494" w14:textId="77777777" w:rsidR="0046005A" w:rsidRPr="00AF3AEE" w:rsidRDefault="0046005A" w:rsidP="00EE4D85">
      <w:pPr>
        <w:spacing w:after="0" w:line="300" w:lineRule="atLeast"/>
        <w:rPr>
          <w:lang w:val="de-DE"/>
        </w:rPr>
      </w:pPr>
    </w:p>
    <w:p w14:paraId="3E65D258" w14:textId="77777777" w:rsidR="0046005A" w:rsidRPr="00AF3AEE" w:rsidRDefault="0046005A" w:rsidP="00EE4D85">
      <w:pPr>
        <w:spacing w:after="0" w:line="300" w:lineRule="atLeast"/>
        <w:rPr>
          <w:lang w:val="de-DE"/>
        </w:rPr>
      </w:pPr>
    </w:p>
    <w:p w14:paraId="6343481E" w14:textId="77777777" w:rsidR="0046005A" w:rsidRPr="00AF3AEE" w:rsidRDefault="0046005A" w:rsidP="00EE4D85">
      <w:pPr>
        <w:spacing w:after="0" w:line="300" w:lineRule="atLeast"/>
        <w:rPr>
          <w:lang w:val="de-DE"/>
        </w:rPr>
      </w:pPr>
    </w:p>
    <w:p w14:paraId="47F2D741" w14:textId="77777777" w:rsidR="00D46673" w:rsidRPr="00AF3AEE" w:rsidRDefault="00D46673" w:rsidP="00D46673">
      <w:pPr>
        <w:spacing w:after="0" w:line="300" w:lineRule="atLeast"/>
        <w:rPr>
          <w:rFonts w:eastAsia="Times New Roman" w:cs="Arial"/>
          <w:b/>
          <w:bCs/>
          <w:noProof w:val="0"/>
          <w:spacing w:val="0"/>
          <w:kern w:val="0"/>
          <w:szCs w:val="21"/>
          <w:lang w:val="de-DE" w:eastAsia="en-US"/>
        </w:rPr>
      </w:pPr>
      <w:r w:rsidRPr="00AF3AEE">
        <w:rPr>
          <w:rFonts w:eastAsia="Times New Roman" w:cs="Arial"/>
          <w:b/>
          <w:bCs/>
          <w:noProof w:val="0"/>
          <w:spacing w:val="0"/>
          <w:kern w:val="0"/>
          <w:szCs w:val="21"/>
          <w:lang w:val="de-DE" w:eastAsia="en-US"/>
        </w:rPr>
        <w:lastRenderedPageBreak/>
        <w:t>Über Covestro:</w:t>
      </w:r>
    </w:p>
    <w:p w14:paraId="6042A8EB" w14:textId="77777777" w:rsidR="00FB3CE7" w:rsidRPr="00AF3AEE" w:rsidRDefault="00FB3CE7" w:rsidP="00FB3CE7">
      <w:pPr>
        <w:spacing w:after="0" w:line="300" w:lineRule="atLeast"/>
        <w:rPr>
          <w:lang w:val="de-DE"/>
        </w:rPr>
      </w:pPr>
      <w:r w:rsidRPr="00AF3AEE">
        <w:rPr>
          <w:lang w:val="de-DE"/>
        </w:rPr>
        <w:t>Mit einem Umsatz von 12,4 Milliarden Euro im Jahr 2019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weltweit und beschäftigt per Ende 2019 rund 17.200 Mitarbeiter (umgerechnet auf Vollzeitstellen).</w:t>
      </w:r>
    </w:p>
    <w:p w14:paraId="78571742" w14:textId="77777777" w:rsidR="00FB3CE7" w:rsidRPr="00AF3AEE" w:rsidRDefault="00FB3CE7" w:rsidP="00FB3CE7">
      <w:pPr>
        <w:spacing w:after="0" w:line="300" w:lineRule="atLeast"/>
        <w:rPr>
          <w:lang w:val="de-DE"/>
        </w:rPr>
      </w:pPr>
    </w:p>
    <w:p w14:paraId="402441A7" w14:textId="77777777" w:rsidR="00FB3CE7" w:rsidRPr="00AF3AEE" w:rsidRDefault="00FB3CE7" w:rsidP="00FB3CE7">
      <w:pPr>
        <w:spacing w:after="0" w:line="300" w:lineRule="atLeast"/>
        <w:rPr>
          <w:i/>
          <w:lang w:val="de-DE"/>
        </w:rPr>
      </w:pPr>
      <w:r w:rsidRPr="00AF3AEE">
        <w:rPr>
          <w:i/>
          <w:lang w:val="de-DE"/>
        </w:rPr>
        <w:t>Diese Presse-Information steht auf dem Presseserver von Covestro unter www.covestro.com zum Download bereit. Dort können Sie auch Bildmaterial herunterladen. Bitte beachten Sie die Quellenangabe.</w:t>
      </w:r>
    </w:p>
    <w:p w14:paraId="49F7751D" w14:textId="77777777" w:rsidR="00FB3CE7" w:rsidRPr="00AF3AEE" w:rsidRDefault="00FB3CE7" w:rsidP="00FB3CE7">
      <w:pPr>
        <w:spacing w:after="0" w:line="300" w:lineRule="atLeast"/>
        <w:rPr>
          <w:lang w:val="de-DE"/>
        </w:rPr>
      </w:pPr>
    </w:p>
    <w:p w14:paraId="3554C462" w14:textId="47CBFDF6" w:rsidR="00FB3CE7" w:rsidRPr="00AF3AEE" w:rsidRDefault="00FB3CE7" w:rsidP="00FB3CE7">
      <w:pPr>
        <w:spacing w:after="0" w:line="300" w:lineRule="atLeast"/>
        <w:rPr>
          <w:lang w:val="de-DE"/>
        </w:rPr>
      </w:pPr>
      <w:r w:rsidRPr="00AF3AEE">
        <w:rPr>
          <w:lang w:val="de-DE"/>
        </w:rPr>
        <w:t>Mehr Informationen finden Sie unter</w:t>
      </w:r>
      <w:r w:rsidR="008C1449" w:rsidRPr="00AF3AEE">
        <w:rPr>
          <w:lang w:val="de-DE"/>
        </w:rPr>
        <w:t xml:space="preserve"> </w:t>
      </w:r>
      <w:hyperlink r:id="rId10" w:history="1">
        <w:r w:rsidR="008C1449" w:rsidRPr="00AF3AEE">
          <w:rPr>
            <w:rStyle w:val="Hyperlink"/>
            <w:lang w:val="de-DE"/>
          </w:rPr>
          <w:t>www.covestro.com</w:t>
        </w:r>
      </w:hyperlink>
      <w:r w:rsidRPr="00AF3AEE">
        <w:rPr>
          <w:lang w:val="de-DE"/>
        </w:rPr>
        <w:t>.</w:t>
      </w:r>
    </w:p>
    <w:p w14:paraId="0FFEBE31" w14:textId="734C6DCB" w:rsidR="00FB3CE7" w:rsidRPr="00AF3AEE" w:rsidRDefault="00FB3CE7" w:rsidP="00FB3CE7">
      <w:pPr>
        <w:spacing w:after="0" w:line="300" w:lineRule="atLeast"/>
        <w:rPr>
          <w:lang w:val="de-DE"/>
        </w:rPr>
      </w:pPr>
      <w:r w:rsidRPr="00AF3AEE">
        <w:rPr>
          <w:lang w:val="de-DE"/>
        </w:rPr>
        <w:t xml:space="preserve">Folgen Sie uns auf Twitter: </w:t>
      </w:r>
      <w:hyperlink r:id="rId11" w:history="1">
        <w:r w:rsidR="008C1449" w:rsidRPr="00615098">
          <w:rPr>
            <w:rStyle w:val="Hyperlink"/>
            <w:lang w:val="de-DE"/>
          </w:rPr>
          <w:t>https://twitter.com/covestro</w:t>
        </w:r>
        <w:r w:rsidR="00615098" w:rsidRPr="00615098">
          <w:rPr>
            <w:rStyle w:val="Hyperlink"/>
            <w:lang w:val="de-DE"/>
          </w:rPr>
          <w:t>DE</w:t>
        </w:r>
      </w:hyperlink>
      <w:r w:rsidR="008C1449" w:rsidRPr="00AF3AEE">
        <w:rPr>
          <w:lang w:val="de-DE"/>
        </w:rPr>
        <w:t>.</w:t>
      </w:r>
      <w:r w:rsidRPr="00AF3AEE">
        <w:rPr>
          <w:lang w:val="de-DE"/>
        </w:rPr>
        <w:t xml:space="preserve"> </w:t>
      </w:r>
    </w:p>
    <w:p w14:paraId="51C2DA81" w14:textId="77777777" w:rsidR="00FB3CE7" w:rsidRPr="00AF3AEE" w:rsidRDefault="00FB3CE7" w:rsidP="00FB3CE7">
      <w:pPr>
        <w:spacing w:after="0" w:line="240" w:lineRule="auto"/>
        <w:rPr>
          <w:rFonts w:ascii="Calibri" w:eastAsia="Calibri" w:hAnsi="Calibri" w:cs="Calibri"/>
          <w:noProof w:val="0"/>
          <w:spacing w:val="0"/>
          <w:kern w:val="0"/>
          <w:sz w:val="22"/>
          <w:lang w:val="de-DE" w:eastAsia="en-US"/>
        </w:rPr>
      </w:pPr>
    </w:p>
    <w:p w14:paraId="3B4558D6" w14:textId="77777777" w:rsidR="00FB3CE7" w:rsidRPr="00AF3AEE" w:rsidRDefault="00FB3CE7" w:rsidP="00FB3CE7">
      <w:pPr>
        <w:spacing w:after="0" w:line="240" w:lineRule="auto"/>
        <w:rPr>
          <w:rFonts w:ascii="Calibri" w:eastAsia="Calibri" w:hAnsi="Calibri" w:cs="Calibri"/>
          <w:noProof w:val="0"/>
          <w:spacing w:val="0"/>
          <w:kern w:val="0"/>
          <w:sz w:val="22"/>
          <w:lang w:val="de-DE" w:eastAsia="en-US"/>
        </w:rPr>
      </w:pPr>
    </w:p>
    <w:p w14:paraId="6E6DD8A4" w14:textId="77777777" w:rsidR="00FB3CE7" w:rsidRPr="00AF3AEE" w:rsidRDefault="00FB3CE7" w:rsidP="00FB3CE7">
      <w:pPr>
        <w:spacing w:after="0" w:line="236" w:lineRule="atLeast"/>
        <w:rPr>
          <w:rFonts w:eastAsia="Calibri" w:cs="Arial"/>
          <w:noProof w:val="0"/>
          <w:spacing w:val="0"/>
          <w:kern w:val="0"/>
          <w:sz w:val="16"/>
          <w:szCs w:val="16"/>
          <w:lang w:val="de-DE" w:eastAsia="en-US"/>
        </w:rPr>
      </w:pPr>
      <w:r w:rsidRPr="00AF3AEE">
        <w:rPr>
          <w:rFonts w:eastAsia="Calibri" w:cs="Arial"/>
          <w:b/>
          <w:noProof w:val="0"/>
          <w:spacing w:val="0"/>
          <w:kern w:val="0"/>
          <w:sz w:val="16"/>
          <w:szCs w:val="16"/>
          <w:lang w:val="de-DE" w:eastAsia="en-US"/>
        </w:rPr>
        <w:t>Zukunftsgerichtete Aussagen</w:t>
      </w:r>
    </w:p>
    <w:p w14:paraId="071CEFB0" w14:textId="77777777" w:rsidR="00FB3CE7" w:rsidRPr="00670E26" w:rsidRDefault="00FB3CE7" w:rsidP="00FB3CE7">
      <w:pPr>
        <w:spacing w:after="0" w:line="236" w:lineRule="atLeast"/>
        <w:rPr>
          <w:sz w:val="16"/>
          <w:szCs w:val="16"/>
          <w:lang w:val="de-DE"/>
        </w:rPr>
      </w:pPr>
      <w:r w:rsidRPr="00AF3AEE">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sectPr w:rsidR="00FB3CE7" w:rsidRPr="00670E26"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200F" w14:textId="77777777" w:rsidR="009E01D4" w:rsidRDefault="009E01D4" w:rsidP="00B01CE8">
      <w:r>
        <w:separator/>
      </w:r>
    </w:p>
  </w:endnote>
  <w:endnote w:type="continuationSeparator" w:id="0">
    <w:p w14:paraId="0A5EC8AA" w14:textId="77777777" w:rsidR="009E01D4" w:rsidRDefault="009E01D4"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F8E3"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DB256C">
      <w:t>04</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B256C">
      <w:t>04</w:t>
    </w:r>
    <w:r>
      <w:fldChar w:fldCharType="end"/>
    </w:r>
  </w:p>
  <w:p w14:paraId="00A3E90C"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1A53"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B256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B256C">
      <w:rPr>
        <w:color w:val="808080"/>
        <w:spacing w:val="-6"/>
        <w:sz w:val="24"/>
        <w:szCs w:val="24"/>
        <w:lang w:val="en-GB" w:eastAsia="en-US"/>
      </w:rPr>
      <w:t>04</w:t>
    </w:r>
    <w:r w:rsidRPr="00B271EE">
      <w:rPr>
        <w:color w:val="808080"/>
        <w:spacing w:val="-6"/>
        <w:sz w:val="24"/>
        <w:szCs w:val="24"/>
        <w:lang w:val="en-GB" w:eastAsia="en-US"/>
      </w:rPr>
      <w:fldChar w:fldCharType="end"/>
    </w:r>
  </w:p>
  <w:p w14:paraId="2594CEC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1937" w14:textId="77777777" w:rsidR="009E01D4" w:rsidRDefault="009E01D4" w:rsidP="00B01CE8">
      <w:r>
        <w:separator/>
      </w:r>
    </w:p>
  </w:footnote>
  <w:footnote w:type="continuationSeparator" w:id="0">
    <w:p w14:paraId="5AE58DB4" w14:textId="77777777" w:rsidR="009E01D4" w:rsidRDefault="009E01D4"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A941"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B1FFA74" wp14:editId="74D824C1">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65BC4A6"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307008B" wp14:editId="5EAC94D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4F78"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1DD796E3" wp14:editId="72C4499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7669E2E" w14:textId="75AE0F0D" w:rsidR="00670E26" w:rsidRPr="005F705E" w:rsidRDefault="005F705E" w:rsidP="00670E26">
                          <w:pPr>
                            <w:pStyle w:val="MarginalHeadline"/>
                            <w:rPr>
                              <w:lang w:val="de-DE"/>
                            </w:rPr>
                          </w:pPr>
                          <w:r w:rsidRPr="005F705E">
                            <w:rPr>
                              <w:lang w:val="de-DE"/>
                            </w:rPr>
                            <w:t>Krefeld</w:t>
                          </w:r>
                          <w:r w:rsidR="00670E26" w:rsidRPr="005F705E">
                            <w:rPr>
                              <w:lang w:val="de-DE"/>
                            </w:rPr>
                            <w:t>,</w:t>
                          </w:r>
                        </w:p>
                        <w:p w14:paraId="56CF1B55" w14:textId="541E49EB" w:rsidR="00670E26" w:rsidRPr="005F705E" w:rsidRDefault="005F705E" w:rsidP="00670E26">
                          <w:pPr>
                            <w:pStyle w:val="MarginalHeadline"/>
                            <w:rPr>
                              <w:lang w:val="de-DE"/>
                            </w:rPr>
                          </w:pPr>
                          <w:r w:rsidRPr="005F705E">
                            <w:rPr>
                              <w:lang w:val="de-DE"/>
                            </w:rPr>
                            <w:t>09.10.</w:t>
                          </w:r>
                          <w:r w:rsidR="00FB3CE7" w:rsidRPr="005F705E">
                            <w:rPr>
                              <w:lang w:val="de-DE"/>
                            </w:rPr>
                            <w:t xml:space="preserve"> 2020</w:t>
                          </w:r>
                        </w:p>
                        <w:p w14:paraId="625876CD" w14:textId="77777777" w:rsidR="00670E26" w:rsidRPr="005F705E" w:rsidRDefault="00670E26" w:rsidP="00670E26">
                          <w:pPr>
                            <w:pStyle w:val="MarginalHeadline"/>
                            <w:rPr>
                              <w:lang w:val="de-DE"/>
                            </w:rPr>
                          </w:pPr>
                        </w:p>
                        <w:p w14:paraId="76D27807" w14:textId="77777777" w:rsidR="00670E26" w:rsidRPr="005F705E" w:rsidRDefault="00670E26" w:rsidP="00670E26">
                          <w:pPr>
                            <w:pStyle w:val="MarginalHeadline"/>
                            <w:rPr>
                              <w:lang w:val="de-DE"/>
                            </w:rPr>
                          </w:pPr>
                        </w:p>
                        <w:p w14:paraId="0353916B" w14:textId="77777777" w:rsidR="00CF488C" w:rsidRPr="005F705E" w:rsidRDefault="00CF488C" w:rsidP="00CF488C">
                          <w:pPr>
                            <w:pStyle w:val="MarginalGrey"/>
                            <w:rPr>
                              <w:color w:val="auto"/>
                              <w:lang w:val="de-DE"/>
                            </w:rPr>
                          </w:pPr>
                          <w:r w:rsidRPr="005F705E">
                            <w:rPr>
                              <w:color w:val="auto"/>
                              <w:lang w:val="de-DE"/>
                            </w:rPr>
                            <w:t>Covestro AG</w:t>
                          </w:r>
                        </w:p>
                        <w:p w14:paraId="37FE6680" w14:textId="77777777" w:rsidR="00CF488C" w:rsidRPr="005F705E" w:rsidRDefault="00CF488C" w:rsidP="00CF488C">
                          <w:pPr>
                            <w:pStyle w:val="MarginalGrey"/>
                            <w:rPr>
                              <w:color w:val="auto"/>
                              <w:lang w:val="de-DE"/>
                            </w:rPr>
                          </w:pPr>
                          <w:r w:rsidRPr="005F705E">
                            <w:rPr>
                              <w:color w:val="auto"/>
                              <w:lang w:val="de-DE"/>
                            </w:rPr>
                            <w:t>Communications</w:t>
                          </w:r>
                        </w:p>
                        <w:p w14:paraId="35AF11EC" w14:textId="57C0AEEF" w:rsidR="00CF488C" w:rsidRPr="00F06015" w:rsidRDefault="00BD5CA7" w:rsidP="00CF488C">
                          <w:pPr>
                            <w:pStyle w:val="MarginalGrey"/>
                            <w:rPr>
                              <w:color w:val="auto"/>
                              <w:lang w:val="de-DE"/>
                            </w:rPr>
                          </w:pPr>
                          <w:r w:rsidRPr="00F06015">
                            <w:rPr>
                              <w:color w:val="auto"/>
                              <w:lang w:val="de-DE"/>
                            </w:rPr>
                            <w:t>51373 Leverkusen</w:t>
                          </w:r>
                        </w:p>
                        <w:p w14:paraId="184F57EA" w14:textId="77777777" w:rsidR="00CF488C" w:rsidRPr="00F06015" w:rsidRDefault="00CF488C" w:rsidP="00CF488C">
                          <w:pPr>
                            <w:pStyle w:val="MarginalGrey"/>
                            <w:rPr>
                              <w:color w:val="auto"/>
                              <w:lang w:val="de-DE"/>
                            </w:rPr>
                          </w:pPr>
                        </w:p>
                        <w:p w14:paraId="36EC62EE" w14:textId="77777777" w:rsidR="00CF488C" w:rsidRPr="00F06015" w:rsidRDefault="00CF488C" w:rsidP="00CF488C">
                          <w:pPr>
                            <w:pStyle w:val="MarginalGrey"/>
                            <w:rPr>
                              <w:color w:val="auto"/>
                              <w:lang w:val="de-DE"/>
                            </w:rPr>
                          </w:pPr>
                          <w:r w:rsidRPr="00F06015">
                            <w:rPr>
                              <w:color w:val="auto"/>
                              <w:lang w:val="de-DE"/>
                            </w:rPr>
                            <w:t>Ansprechpartner</w:t>
                          </w:r>
                        </w:p>
                        <w:p w14:paraId="259C23C6" w14:textId="6F8FAD22" w:rsidR="00CF488C" w:rsidRPr="00F06015" w:rsidRDefault="004203DC" w:rsidP="00CF488C">
                          <w:pPr>
                            <w:pStyle w:val="MarginalGrey"/>
                            <w:rPr>
                              <w:color w:val="auto"/>
                              <w:lang w:val="de-DE"/>
                            </w:rPr>
                          </w:pPr>
                          <w:r w:rsidRPr="00F06015">
                            <w:rPr>
                              <w:color w:val="auto"/>
                              <w:lang w:val="de-DE"/>
                            </w:rPr>
                            <w:t>Jochen Klüner</w:t>
                          </w:r>
                          <w:r w:rsidR="00CF488C" w:rsidRPr="00F06015">
                            <w:rPr>
                              <w:color w:val="auto"/>
                              <w:lang w:val="de-DE"/>
                            </w:rPr>
                            <w:br/>
                          </w:r>
                        </w:p>
                        <w:p w14:paraId="72151833" w14:textId="77777777" w:rsidR="00CF488C" w:rsidRPr="00F06015" w:rsidRDefault="00CF488C" w:rsidP="00CF488C">
                          <w:pPr>
                            <w:pStyle w:val="MarginalGrey"/>
                            <w:rPr>
                              <w:color w:val="auto"/>
                              <w:lang w:val="de-DE"/>
                            </w:rPr>
                          </w:pPr>
                          <w:r w:rsidRPr="00F06015">
                            <w:rPr>
                              <w:color w:val="auto"/>
                              <w:lang w:val="de-DE"/>
                            </w:rPr>
                            <w:t>Telefon</w:t>
                          </w:r>
                        </w:p>
                        <w:p w14:paraId="2E4E625A" w14:textId="7B5DD8B2" w:rsidR="00CF488C" w:rsidRPr="00F06015" w:rsidRDefault="00CF488C" w:rsidP="00CF488C">
                          <w:pPr>
                            <w:pStyle w:val="MarginalGrey"/>
                            <w:rPr>
                              <w:color w:val="auto"/>
                              <w:lang w:val="de-DE"/>
                            </w:rPr>
                          </w:pPr>
                          <w:r w:rsidRPr="00F06015">
                            <w:rPr>
                              <w:color w:val="auto"/>
                              <w:lang w:val="de-DE"/>
                            </w:rPr>
                            <w:t xml:space="preserve">+49 </w:t>
                          </w:r>
                          <w:r w:rsidR="004203DC" w:rsidRPr="00F06015">
                            <w:rPr>
                              <w:color w:val="auto"/>
                              <w:lang w:val="de-DE"/>
                            </w:rPr>
                            <w:t>214 6009 3741</w:t>
                          </w:r>
                          <w:r w:rsidRPr="00F06015">
                            <w:rPr>
                              <w:color w:val="auto"/>
                              <w:lang w:val="de-DE"/>
                            </w:rPr>
                            <w:br/>
                          </w:r>
                        </w:p>
                        <w:p w14:paraId="101FDA0F" w14:textId="77777777" w:rsidR="00CF488C" w:rsidRPr="00F06015" w:rsidRDefault="00CF488C" w:rsidP="00CF488C">
                          <w:pPr>
                            <w:pStyle w:val="MarginalGrey"/>
                            <w:rPr>
                              <w:color w:val="auto"/>
                              <w:lang w:val="de-DE"/>
                            </w:rPr>
                          </w:pPr>
                          <w:r w:rsidRPr="00F06015">
                            <w:rPr>
                              <w:color w:val="auto"/>
                              <w:lang w:val="de-DE"/>
                            </w:rPr>
                            <w:t>E-Mail</w:t>
                          </w:r>
                        </w:p>
                        <w:p w14:paraId="30FD303E" w14:textId="368C6AF9" w:rsidR="00670E26" w:rsidRPr="00BD5CA7" w:rsidRDefault="004203DC" w:rsidP="00CF488C">
                          <w:pPr>
                            <w:pStyle w:val="MarginalGrey"/>
                            <w:rPr>
                              <w:sz w:val="22"/>
                              <w:lang w:val="de-DE"/>
                            </w:rPr>
                          </w:pPr>
                          <w:r w:rsidRPr="00F06015">
                            <w:rPr>
                              <w:color w:val="auto"/>
                              <w:sz w:val="22"/>
                              <w:lang w:val="de-DE"/>
                            </w:rPr>
                            <w:t>jochen.kluener</w:t>
                          </w:r>
                          <w:r w:rsidR="00CF488C" w:rsidRPr="00F06015">
                            <w:rPr>
                              <w:color w:val="auto"/>
                              <w:sz w:val="22"/>
                              <w:lang w:val="de-DE"/>
                            </w:rPr>
                            <w:t>@</w:t>
                          </w:r>
                          <w:r w:rsidR="00CF488C" w:rsidRPr="00F06015">
                            <w:rPr>
                              <w:color w:val="auto"/>
                              <w:sz w:val="22"/>
                              <w:lang w:val="de-DE"/>
                            </w:rPr>
                            <w:br/>
                            <w:t>covestro.com</w:t>
                          </w:r>
                        </w:p>
                        <w:p w14:paraId="7C30763D"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7669E2E" w14:textId="75AE0F0D" w:rsidR="00670E26" w:rsidRPr="005F705E" w:rsidRDefault="005F705E" w:rsidP="00670E26">
                    <w:pPr>
                      <w:pStyle w:val="MarginalHeadline"/>
                      <w:rPr>
                        <w:lang w:val="de-DE"/>
                      </w:rPr>
                    </w:pPr>
                    <w:r w:rsidRPr="005F705E">
                      <w:rPr>
                        <w:lang w:val="de-DE"/>
                      </w:rPr>
                      <w:t>Krefeld</w:t>
                    </w:r>
                    <w:r w:rsidR="00670E26" w:rsidRPr="005F705E">
                      <w:rPr>
                        <w:lang w:val="de-DE"/>
                      </w:rPr>
                      <w:t>,</w:t>
                    </w:r>
                  </w:p>
                  <w:p w14:paraId="56CF1B55" w14:textId="541E49EB" w:rsidR="00670E26" w:rsidRPr="005F705E" w:rsidRDefault="005F705E" w:rsidP="00670E26">
                    <w:pPr>
                      <w:pStyle w:val="MarginalHeadline"/>
                      <w:rPr>
                        <w:lang w:val="de-DE"/>
                      </w:rPr>
                    </w:pPr>
                    <w:r w:rsidRPr="005F705E">
                      <w:rPr>
                        <w:lang w:val="de-DE"/>
                      </w:rPr>
                      <w:t>09.10.</w:t>
                    </w:r>
                    <w:r w:rsidR="00FB3CE7" w:rsidRPr="005F705E">
                      <w:rPr>
                        <w:lang w:val="de-DE"/>
                      </w:rPr>
                      <w:t xml:space="preserve"> 2020</w:t>
                    </w:r>
                  </w:p>
                  <w:p w14:paraId="625876CD" w14:textId="77777777" w:rsidR="00670E26" w:rsidRPr="005F705E" w:rsidRDefault="00670E26" w:rsidP="00670E26">
                    <w:pPr>
                      <w:pStyle w:val="MarginalHeadline"/>
                      <w:rPr>
                        <w:lang w:val="de-DE"/>
                      </w:rPr>
                    </w:pPr>
                  </w:p>
                  <w:p w14:paraId="76D27807" w14:textId="77777777" w:rsidR="00670E26" w:rsidRPr="005F705E" w:rsidRDefault="00670E26" w:rsidP="00670E26">
                    <w:pPr>
                      <w:pStyle w:val="MarginalHeadline"/>
                      <w:rPr>
                        <w:lang w:val="de-DE"/>
                      </w:rPr>
                    </w:pPr>
                  </w:p>
                  <w:p w14:paraId="0353916B" w14:textId="77777777" w:rsidR="00CF488C" w:rsidRPr="005F705E" w:rsidRDefault="00CF488C" w:rsidP="00CF488C">
                    <w:pPr>
                      <w:pStyle w:val="MarginalGrey"/>
                      <w:rPr>
                        <w:color w:val="auto"/>
                        <w:lang w:val="de-DE"/>
                      </w:rPr>
                    </w:pPr>
                    <w:r w:rsidRPr="005F705E">
                      <w:rPr>
                        <w:color w:val="auto"/>
                        <w:lang w:val="de-DE"/>
                      </w:rPr>
                      <w:t>Covestro AG</w:t>
                    </w:r>
                  </w:p>
                  <w:p w14:paraId="37FE6680" w14:textId="77777777" w:rsidR="00CF488C" w:rsidRPr="005F705E" w:rsidRDefault="00CF488C" w:rsidP="00CF488C">
                    <w:pPr>
                      <w:pStyle w:val="MarginalGrey"/>
                      <w:rPr>
                        <w:color w:val="auto"/>
                        <w:lang w:val="de-DE"/>
                      </w:rPr>
                    </w:pPr>
                    <w:r w:rsidRPr="005F705E">
                      <w:rPr>
                        <w:color w:val="auto"/>
                        <w:lang w:val="de-DE"/>
                      </w:rPr>
                      <w:t>Communications</w:t>
                    </w:r>
                  </w:p>
                  <w:p w14:paraId="35AF11EC" w14:textId="57C0AEEF" w:rsidR="00CF488C" w:rsidRPr="00F06015" w:rsidRDefault="00BD5CA7" w:rsidP="00CF488C">
                    <w:pPr>
                      <w:pStyle w:val="MarginalGrey"/>
                      <w:rPr>
                        <w:color w:val="auto"/>
                        <w:lang w:val="de-DE"/>
                      </w:rPr>
                    </w:pPr>
                    <w:r w:rsidRPr="00F06015">
                      <w:rPr>
                        <w:color w:val="auto"/>
                        <w:lang w:val="de-DE"/>
                      </w:rPr>
                      <w:t>51373 Leverkusen</w:t>
                    </w:r>
                  </w:p>
                  <w:p w14:paraId="184F57EA" w14:textId="77777777" w:rsidR="00CF488C" w:rsidRPr="00F06015" w:rsidRDefault="00CF488C" w:rsidP="00CF488C">
                    <w:pPr>
                      <w:pStyle w:val="MarginalGrey"/>
                      <w:rPr>
                        <w:color w:val="auto"/>
                        <w:lang w:val="de-DE"/>
                      </w:rPr>
                    </w:pPr>
                  </w:p>
                  <w:p w14:paraId="36EC62EE" w14:textId="77777777" w:rsidR="00CF488C" w:rsidRPr="00F06015" w:rsidRDefault="00CF488C" w:rsidP="00CF488C">
                    <w:pPr>
                      <w:pStyle w:val="MarginalGrey"/>
                      <w:rPr>
                        <w:color w:val="auto"/>
                        <w:lang w:val="de-DE"/>
                      </w:rPr>
                    </w:pPr>
                    <w:r w:rsidRPr="00F06015">
                      <w:rPr>
                        <w:color w:val="auto"/>
                        <w:lang w:val="de-DE"/>
                      </w:rPr>
                      <w:t>Ansprechpartner</w:t>
                    </w:r>
                  </w:p>
                  <w:p w14:paraId="259C23C6" w14:textId="6F8FAD22" w:rsidR="00CF488C" w:rsidRPr="00F06015" w:rsidRDefault="004203DC" w:rsidP="00CF488C">
                    <w:pPr>
                      <w:pStyle w:val="MarginalGrey"/>
                      <w:rPr>
                        <w:color w:val="auto"/>
                        <w:lang w:val="de-DE"/>
                      </w:rPr>
                    </w:pPr>
                    <w:r w:rsidRPr="00F06015">
                      <w:rPr>
                        <w:color w:val="auto"/>
                        <w:lang w:val="de-DE"/>
                      </w:rPr>
                      <w:t>Jochen Klüner</w:t>
                    </w:r>
                    <w:r w:rsidR="00CF488C" w:rsidRPr="00F06015">
                      <w:rPr>
                        <w:color w:val="auto"/>
                        <w:lang w:val="de-DE"/>
                      </w:rPr>
                      <w:br/>
                    </w:r>
                  </w:p>
                  <w:p w14:paraId="72151833" w14:textId="77777777" w:rsidR="00CF488C" w:rsidRPr="00F06015" w:rsidRDefault="00CF488C" w:rsidP="00CF488C">
                    <w:pPr>
                      <w:pStyle w:val="MarginalGrey"/>
                      <w:rPr>
                        <w:color w:val="auto"/>
                        <w:lang w:val="de-DE"/>
                      </w:rPr>
                    </w:pPr>
                    <w:r w:rsidRPr="00F06015">
                      <w:rPr>
                        <w:color w:val="auto"/>
                        <w:lang w:val="de-DE"/>
                      </w:rPr>
                      <w:t>Telefon</w:t>
                    </w:r>
                  </w:p>
                  <w:p w14:paraId="2E4E625A" w14:textId="7B5DD8B2" w:rsidR="00CF488C" w:rsidRPr="00F06015" w:rsidRDefault="00CF488C" w:rsidP="00CF488C">
                    <w:pPr>
                      <w:pStyle w:val="MarginalGrey"/>
                      <w:rPr>
                        <w:color w:val="auto"/>
                        <w:lang w:val="de-DE"/>
                      </w:rPr>
                    </w:pPr>
                    <w:r w:rsidRPr="00F06015">
                      <w:rPr>
                        <w:color w:val="auto"/>
                        <w:lang w:val="de-DE"/>
                      </w:rPr>
                      <w:t xml:space="preserve">+49 </w:t>
                    </w:r>
                    <w:r w:rsidR="004203DC" w:rsidRPr="00F06015">
                      <w:rPr>
                        <w:color w:val="auto"/>
                        <w:lang w:val="de-DE"/>
                      </w:rPr>
                      <w:t>214 6009 3741</w:t>
                    </w:r>
                    <w:r w:rsidRPr="00F06015">
                      <w:rPr>
                        <w:color w:val="auto"/>
                        <w:lang w:val="de-DE"/>
                      </w:rPr>
                      <w:br/>
                    </w:r>
                  </w:p>
                  <w:p w14:paraId="101FDA0F" w14:textId="77777777" w:rsidR="00CF488C" w:rsidRPr="00F06015" w:rsidRDefault="00CF488C" w:rsidP="00CF488C">
                    <w:pPr>
                      <w:pStyle w:val="MarginalGrey"/>
                      <w:rPr>
                        <w:color w:val="auto"/>
                        <w:lang w:val="de-DE"/>
                      </w:rPr>
                    </w:pPr>
                    <w:r w:rsidRPr="00F06015">
                      <w:rPr>
                        <w:color w:val="auto"/>
                        <w:lang w:val="de-DE"/>
                      </w:rPr>
                      <w:t>E-Mail</w:t>
                    </w:r>
                  </w:p>
                  <w:p w14:paraId="30FD303E" w14:textId="368C6AF9" w:rsidR="00670E26" w:rsidRPr="00BD5CA7" w:rsidRDefault="004203DC" w:rsidP="00CF488C">
                    <w:pPr>
                      <w:pStyle w:val="MarginalGrey"/>
                      <w:rPr>
                        <w:sz w:val="22"/>
                        <w:lang w:val="de-DE"/>
                      </w:rPr>
                    </w:pPr>
                    <w:r w:rsidRPr="00F06015">
                      <w:rPr>
                        <w:color w:val="auto"/>
                        <w:sz w:val="22"/>
                        <w:lang w:val="de-DE"/>
                      </w:rPr>
                      <w:t>jochen.kluener</w:t>
                    </w:r>
                    <w:r w:rsidR="00CF488C" w:rsidRPr="00F06015">
                      <w:rPr>
                        <w:color w:val="auto"/>
                        <w:sz w:val="22"/>
                        <w:lang w:val="de-DE"/>
                      </w:rPr>
                      <w:t>@</w:t>
                    </w:r>
                    <w:r w:rsidR="00CF488C" w:rsidRPr="00F06015">
                      <w:rPr>
                        <w:color w:val="auto"/>
                        <w:sz w:val="22"/>
                        <w:lang w:val="de-DE"/>
                      </w:rPr>
                      <w:br/>
                      <w:t>covestro.com</w:t>
                    </w:r>
                  </w:p>
                  <w:p w14:paraId="7C30763D"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6F474E56" wp14:editId="1D953374">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0D526ADA" w14:textId="469D0E7C" w:rsidR="00670E26" w:rsidRPr="00AC47B7" w:rsidRDefault="007B2165" w:rsidP="00670E26">
                          <w:pPr>
                            <w:pStyle w:val="Titel"/>
                            <w:rPr>
                              <w:lang w:val="de-DE"/>
                            </w:rPr>
                          </w:pPr>
                          <w:r>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0D526ADA" w14:textId="469D0E7C" w:rsidR="00670E26" w:rsidRPr="00AC47B7" w:rsidRDefault="007B2165" w:rsidP="00670E26">
                    <w:pPr>
                      <w:pStyle w:val="Titel"/>
                      <w:rPr>
                        <w:lang w:val="de-DE"/>
                      </w:rPr>
                    </w:pPr>
                    <w:r>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7FE3A681" wp14:editId="5B7799F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B03116"/>
    <w:multiLevelType w:val="hybridMultilevel"/>
    <w:tmpl w:val="D214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nsid w:val="151275F2"/>
    <w:multiLevelType w:val="hybridMultilevel"/>
    <w:tmpl w:val="889A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4C5030"/>
    <w:multiLevelType w:val="hybridMultilevel"/>
    <w:tmpl w:val="EB48EEDC"/>
    <w:lvl w:ilvl="0" w:tplc="1326192C">
      <w:start w:val="1"/>
      <w:numFmt w:val="bullet"/>
      <w:lvlText w:val=""/>
      <w:lvlJc w:val="left"/>
      <w:pPr>
        <w:tabs>
          <w:tab w:val="num" w:pos="720"/>
        </w:tabs>
        <w:ind w:left="720" w:hanging="360"/>
      </w:pPr>
      <w:rPr>
        <w:rFonts w:ascii="Wingdings" w:hAnsi="Wingdings" w:hint="default"/>
      </w:rPr>
    </w:lvl>
    <w:lvl w:ilvl="1" w:tplc="26FC0306" w:tentative="1">
      <w:start w:val="1"/>
      <w:numFmt w:val="bullet"/>
      <w:lvlText w:val=""/>
      <w:lvlJc w:val="left"/>
      <w:pPr>
        <w:tabs>
          <w:tab w:val="num" w:pos="1440"/>
        </w:tabs>
        <w:ind w:left="1440" w:hanging="360"/>
      </w:pPr>
      <w:rPr>
        <w:rFonts w:ascii="Wingdings" w:hAnsi="Wingdings" w:hint="default"/>
      </w:rPr>
    </w:lvl>
    <w:lvl w:ilvl="2" w:tplc="48868B5E" w:tentative="1">
      <w:start w:val="1"/>
      <w:numFmt w:val="bullet"/>
      <w:lvlText w:val=""/>
      <w:lvlJc w:val="left"/>
      <w:pPr>
        <w:tabs>
          <w:tab w:val="num" w:pos="2160"/>
        </w:tabs>
        <w:ind w:left="2160" w:hanging="360"/>
      </w:pPr>
      <w:rPr>
        <w:rFonts w:ascii="Wingdings" w:hAnsi="Wingdings" w:hint="default"/>
      </w:rPr>
    </w:lvl>
    <w:lvl w:ilvl="3" w:tplc="3AC05622" w:tentative="1">
      <w:start w:val="1"/>
      <w:numFmt w:val="bullet"/>
      <w:lvlText w:val=""/>
      <w:lvlJc w:val="left"/>
      <w:pPr>
        <w:tabs>
          <w:tab w:val="num" w:pos="2880"/>
        </w:tabs>
        <w:ind w:left="2880" w:hanging="360"/>
      </w:pPr>
      <w:rPr>
        <w:rFonts w:ascii="Wingdings" w:hAnsi="Wingdings" w:hint="default"/>
      </w:rPr>
    </w:lvl>
    <w:lvl w:ilvl="4" w:tplc="DAA47DBA" w:tentative="1">
      <w:start w:val="1"/>
      <w:numFmt w:val="bullet"/>
      <w:lvlText w:val=""/>
      <w:lvlJc w:val="left"/>
      <w:pPr>
        <w:tabs>
          <w:tab w:val="num" w:pos="3600"/>
        </w:tabs>
        <w:ind w:left="3600" w:hanging="360"/>
      </w:pPr>
      <w:rPr>
        <w:rFonts w:ascii="Wingdings" w:hAnsi="Wingdings" w:hint="default"/>
      </w:rPr>
    </w:lvl>
    <w:lvl w:ilvl="5" w:tplc="E27E7AB8" w:tentative="1">
      <w:start w:val="1"/>
      <w:numFmt w:val="bullet"/>
      <w:lvlText w:val=""/>
      <w:lvlJc w:val="left"/>
      <w:pPr>
        <w:tabs>
          <w:tab w:val="num" w:pos="4320"/>
        </w:tabs>
        <w:ind w:left="4320" w:hanging="360"/>
      </w:pPr>
      <w:rPr>
        <w:rFonts w:ascii="Wingdings" w:hAnsi="Wingdings" w:hint="default"/>
      </w:rPr>
    </w:lvl>
    <w:lvl w:ilvl="6" w:tplc="627207F8" w:tentative="1">
      <w:start w:val="1"/>
      <w:numFmt w:val="bullet"/>
      <w:lvlText w:val=""/>
      <w:lvlJc w:val="left"/>
      <w:pPr>
        <w:tabs>
          <w:tab w:val="num" w:pos="5040"/>
        </w:tabs>
        <w:ind w:left="5040" w:hanging="360"/>
      </w:pPr>
      <w:rPr>
        <w:rFonts w:ascii="Wingdings" w:hAnsi="Wingdings" w:hint="default"/>
      </w:rPr>
    </w:lvl>
    <w:lvl w:ilvl="7" w:tplc="009259B2" w:tentative="1">
      <w:start w:val="1"/>
      <w:numFmt w:val="bullet"/>
      <w:lvlText w:val=""/>
      <w:lvlJc w:val="left"/>
      <w:pPr>
        <w:tabs>
          <w:tab w:val="num" w:pos="5760"/>
        </w:tabs>
        <w:ind w:left="5760" w:hanging="360"/>
      </w:pPr>
      <w:rPr>
        <w:rFonts w:ascii="Wingdings" w:hAnsi="Wingdings" w:hint="default"/>
      </w:rPr>
    </w:lvl>
    <w:lvl w:ilvl="8" w:tplc="9AEA72E6" w:tentative="1">
      <w:start w:val="1"/>
      <w:numFmt w:val="bullet"/>
      <w:lvlText w:val=""/>
      <w:lvlJc w:val="left"/>
      <w:pPr>
        <w:tabs>
          <w:tab w:val="num" w:pos="6480"/>
        </w:tabs>
        <w:ind w:left="6480" w:hanging="360"/>
      </w:pPr>
      <w:rPr>
        <w:rFonts w:ascii="Wingdings" w:hAnsi="Wingdings" w:hint="default"/>
      </w:rPr>
    </w:lvl>
  </w:abstractNum>
  <w:abstractNum w:abstractNumId="5">
    <w:nsid w:val="2BBE6459"/>
    <w:multiLevelType w:val="hybridMultilevel"/>
    <w:tmpl w:val="F1E69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DF4771"/>
    <w:multiLevelType w:val="hybridMultilevel"/>
    <w:tmpl w:val="C0A2B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931969"/>
    <w:multiLevelType w:val="hybridMultilevel"/>
    <w:tmpl w:val="1690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621FAB"/>
    <w:multiLevelType w:val="hybridMultilevel"/>
    <w:tmpl w:val="3E8AB6A4"/>
    <w:lvl w:ilvl="0" w:tplc="6714DAE0">
      <w:start w:val="1"/>
      <w:numFmt w:val="bullet"/>
      <w:lvlText w:val="•"/>
      <w:lvlJc w:val="left"/>
      <w:pPr>
        <w:tabs>
          <w:tab w:val="num" w:pos="720"/>
        </w:tabs>
        <w:ind w:left="720" w:hanging="360"/>
      </w:pPr>
      <w:rPr>
        <w:rFonts w:ascii="Arial" w:hAnsi="Arial" w:hint="default"/>
      </w:rPr>
    </w:lvl>
    <w:lvl w:ilvl="1" w:tplc="624462BC" w:tentative="1">
      <w:start w:val="1"/>
      <w:numFmt w:val="bullet"/>
      <w:lvlText w:val="•"/>
      <w:lvlJc w:val="left"/>
      <w:pPr>
        <w:tabs>
          <w:tab w:val="num" w:pos="1440"/>
        </w:tabs>
        <w:ind w:left="1440" w:hanging="360"/>
      </w:pPr>
      <w:rPr>
        <w:rFonts w:ascii="Arial" w:hAnsi="Arial" w:hint="default"/>
      </w:rPr>
    </w:lvl>
    <w:lvl w:ilvl="2" w:tplc="5D087246" w:tentative="1">
      <w:start w:val="1"/>
      <w:numFmt w:val="bullet"/>
      <w:lvlText w:val="•"/>
      <w:lvlJc w:val="left"/>
      <w:pPr>
        <w:tabs>
          <w:tab w:val="num" w:pos="2160"/>
        </w:tabs>
        <w:ind w:left="2160" w:hanging="360"/>
      </w:pPr>
      <w:rPr>
        <w:rFonts w:ascii="Arial" w:hAnsi="Arial" w:hint="default"/>
      </w:rPr>
    </w:lvl>
    <w:lvl w:ilvl="3" w:tplc="53B24B80" w:tentative="1">
      <w:start w:val="1"/>
      <w:numFmt w:val="bullet"/>
      <w:lvlText w:val="•"/>
      <w:lvlJc w:val="left"/>
      <w:pPr>
        <w:tabs>
          <w:tab w:val="num" w:pos="2880"/>
        </w:tabs>
        <w:ind w:left="2880" w:hanging="360"/>
      </w:pPr>
      <w:rPr>
        <w:rFonts w:ascii="Arial" w:hAnsi="Arial" w:hint="default"/>
      </w:rPr>
    </w:lvl>
    <w:lvl w:ilvl="4" w:tplc="EB36313A" w:tentative="1">
      <w:start w:val="1"/>
      <w:numFmt w:val="bullet"/>
      <w:lvlText w:val="•"/>
      <w:lvlJc w:val="left"/>
      <w:pPr>
        <w:tabs>
          <w:tab w:val="num" w:pos="3600"/>
        </w:tabs>
        <w:ind w:left="3600" w:hanging="360"/>
      </w:pPr>
      <w:rPr>
        <w:rFonts w:ascii="Arial" w:hAnsi="Arial" w:hint="default"/>
      </w:rPr>
    </w:lvl>
    <w:lvl w:ilvl="5" w:tplc="037E3FEC" w:tentative="1">
      <w:start w:val="1"/>
      <w:numFmt w:val="bullet"/>
      <w:lvlText w:val="•"/>
      <w:lvlJc w:val="left"/>
      <w:pPr>
        <w:tabs>
          <w:tab w:val="num" w:pos="4320"/>
        </w:tabs>
        <w:ind w:left="4320" w:hanging="360"/>
      </w:pPr>
      <w:rPr>
        <w:rFonts w:ascii="Arial" w:hAnsi="Arial" w:hint="default"/>
      </w:rPr>
    </w:lvl>
    <w:lvl w:ilvl="6" w:tplc="AC7233B0" w:tentative="1">
      <w:start w:val="1"/>
      <w:numFmt w:val="bullet"/>
      <w:lvlText w:val="•"/>
      <w:lvlJc w:val="left"/>
      <w:pPr>
        <w:tabs>
          <w:tab w:val="num" w:pos="5040"/>
        </w:tabs>
        <w:ind w:left="5040" w:hanging="360"/>
      </w:pPr>
      <w:rPr>
        <w:rFonts w:ascii="Arial" w:hAnsi="Arial" w:hint="default"/>
      </w:rPr>
    </w:lvl>
    <w:lvl w:ilvl="7" w:tplc="55C4AC6E" w:tentative="1">
      <w:start w:val="1"/>
      <w:numFmt w:val="bullet"/>
      <w:lvlText w:val="•"/>
      <w:lvlJc w:val="left"/>
      <w:pPr>
        <w:tabs>
          <w:tab w:val="num" w:pos="5760"/>
        </w:tabs>
        <w:ind w:left="5760" w:hanging="360"/>
      </w:pPr>
      <w:rPr>
        <w:rFonts w:ascii="Arial" w:hAnsi="Arial" w:hint="default"/>
      </w:rPr>
    </w:lvl>
    <w:lvl w:ilvl="8" w:tplc="80026862" w:tentative="1">
      <w:start w:val="1"/>
      <w:numFmt w:val="bullet"/>
      <w:lvlText w:val="•"/>
      <w:lvlJc w:val="left"/>
      <w:pPr>
        <w:tabs>
          <w:tab w:val="num" w:pos="6480"/>
        </w:tabs>
        <w:ind w:left="6480" w:hanging="360"/>
      </w:pPr>
      <w:rPr>
        <w:rFonts w:ascii="Arial" w:hAnsi="Arial" w:hint="default"/>
      </w:rPr>
    </w:lvl>
  </w:abstractNum>
  <w:abstractNum w:abstractNumId="10">
    <w:nsid w:val="581F6C90"/>
    <w:multiLevelType w:val="hybridMultilevel"/>
    <w:tmpl w:val="2BAA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92E2A0D"/>
    <w:multiLevelType w:val="hybridMultilevel"/>
    <w:tmpl w:val="01848B78"/>
    <w:lvl w:ilvl="0" w:tplc="13D8B636">
      <w:start w:val="1"/>
      <w:numFmt w:val="bullet"/>
      <w:lvlText w:val=""/>
      <w:lvlJc w:val="left"/>
      <w:pPr>
        <w:tabs>
          <w:tab w:val="num" w:pos="720"/>
        </w:tabs>
        <w:ind w:left="720" w:hanging="360"/>
      </w:pPr>
      <w:rPr>
        <w:rFonts w:ascii="Wingdings" w:hAnsi="Wingdings" w:hint="default"/>
      </w:rPr>
    </w:lvl>
    <w:lvl w:ilvl="1" w:tplc="CA3855E8" w:tentative="1">
      <w:start w:val="1"/>
      <w:numFmt w:val="bullet"/>
      <w:lvlText w:val=""/>
      <w:lvlJc w:val="left"/>
      <w:pPr>
        <w:tabs>
          <w:tab w:val="num" w:pos="1440"/>
        </w:tabs>
        <w:ind w:left="1440" w:hanging="360"/>
      </w:pPr>
      <w:rPr>
        <w:rFonts w:ascii="Wingdings" w:hAnsi="Wingdings" w:hint="default"/>
      </w:rPr>
    </w:lvl>
    <w:lvl w:ilvl="2" w:tplc="08564C76" w:tentative="1">
      <w:start w:val="1"/>
      <w:numFmt w:val="bullet"/>
      <w:lvlText w:val=""/>
      <w:lvlJc w:val="left"/>
      <w:pPr>
        <w:tabs>
          <w:tab w:val="num" w:pos="2160"/>
        </w:tabs>
        <w:ind w:left="2160" w:hanging="360"/>
      </w:pPr>
      <w:rPr>
        <w:rFonts w:ascii="Wingdings" w:hAnsi="Wingdings" w:hint="default"/>
      </w:rPr>
    </w:lvl>
    <w:lvl w:ilvl="3" w:tplc="C79E813E" w:tentative="1">
      <w:start w:val="1"/>
      <w:numFmt w:val="bullet"/>
      <w:lvlText w:val=""/>
      <w:lvlJc w:val="left"/>
      <w:pPr>
        <w:tabs>
          <w:tab w:val="num" w:pos="2880"/>
        </w:tabs>
        <w:ind w:left="2880" w:hanging="360"/>
      </w:pPr>
      <w:rPr>
        <w:rFonts w:ascii="Wingdings" w:hAnsi="Wingdings" w:hint="default"/>
      </w:rPr>
    </w:lvl>
    <w:lvl w:ilvl="4" w:tplc="9364CA4A" w:tentative="1">
      <w:start w:val="1"/>
      <w:numFmt w:val="bullet"/>
      <w:lvlText w:val=""/>
      <w:lvlJc w:val="left"/>
      <w:pPr>
        <w:tabs>
          <w:tab w:val="num" w:pos="3600"/>
        </w:tabs>
        <w:ind w:left="3600" w:hanging="360"/>
      </w:pPr>
      <w:rPr>
        <w:rFonts w:ascii="Wingdings" w:hAnsi="Wingdings" w:hint="default"/>
      </w:rPr>
    </w:lvl>
    <w:lvl w:ilvl="5" w:tplc="02862050" w:tentative="1">
      <w:start w:val="1"/>
      <w:numFmt w:val="bullet"/>
      <w:lvlText w:val=""/>
      <w:lvlJc w:val="left"/>
      <w:pPr>
        <w:tabs>
          <w:tab w:val="num" w:pos="4320"/>
        </w:tabs>
        <w:ind w:left="4320" w:hanging="360"/>
      </w:pPr>
      <w:rPr>
        <w:rFonts w:ascii="Wingdings" w:hAnsi="Wingdings" w:hint="default"/>
      </w:rPr>
    </w:lvl>
    <w:lvl w:ilvl="6" w:tplc="FD66B544" w:tentative="1">
      <w:start w:val="1"/>
      <w:numFmt w:val="bullet"/>
      <w:lvlText w:val=""/>
      <w:lvlJc w:val="left"/>
      <w:pPr>
        <w:tabs>
          <w:tab w:val="num" w:pos="5040"/>
        </w:tabs>
        <w:ind w:left="5040" w:hanging="360"/>
      </w:pPr>
      <w:rPr>
        <w:rFonts w:ascii="Wingdings" w:hAnsi="Wingdings" w:hint="default"/>
      </w:rPr>
    </w:lvl>
    <w:lvl w:ilvl="7" w:tplc="A00C7A6A" w:tentative="1">
      <w:start w:val="1"/>
      <w:numFmt w:val="bullet"/>
      <w:lvlText w:val=""/>
      <w:lvlJc w:val="left"/>
      <w:pPr>
        <w:tabs>
          <w:tab w:val="num" w:pos="5760"/>
        </w:tabs>
        <w:ind w:left="5760" w:hanging="360"/>
      </w:pPr>
      <w:rPr>
        <w:rFonts w:ascii="Wingdings" w:hAnsi="Wingdings" w:hint="default"/>
      </w:rPr>
    </w:lvl>
    <w:lvl w:ilvl="8" w:tplc="97E6BF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6"/>
  </w:num>
  <w:num w:numId="6">
    <w:abstractNumId w:val="8"/>
  </w:num>
  <w:num w:numId="7">
    <w:abstractNumId w:val="4"/>
  </w:num>
  <w:num w:numId="8">
    <w:abstractNumId w:val="12"/>
  </w:num>
  <w:num w:numId="9">
    <w:abstractNumId w:val="9"/>
  </w:num>
  <w:num w:numId="10">
    <w:abstractNumId w:val="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C16"/>
    <w:rsid w:val="0000572F"/>
    <w:rsid w:val="00013985"/>
    <w:rsid w:val="000158AA"/>
    <w:rsid w:val="00020437"/>
    <w:rsid w:val="00020721"/>
    <w:rsid w:val="000239B4"/>
    <w:rsid w:val="00050EAD"/>
    <w:rsid w:val="00055FBF"/>
    <w:rsid w:val="00064D63"/>
    <w:rsid w:val="00074DC5"/>
    <w:rsid w:val="00084237"/>
    <w:rsid w:val="00085078"/>
    <w:rsid w:val="000851FF"/>
    <w:rsid w:val="00085F89"/>
    <w:rsid w:val="000B04F1"/>
    <w:rsid w:val="000B3C86"/>
    <w:rsid w:val="000C158C"/>
    <w:rsid w:val="000C71F9"/>
    <w:rsid w:val="000D0A49"/>
    <w:rsid w:val="000D3222"/>
    <w:rsid w:val="000D6590"/>
    <w:rsid w:val="000E1B08"/>
    <w:rsid w:val="000E2848"/>
    <w:rsid w:val="000E631F"/>
    <w:rsid w:val="000E7757"/>
    <w:rsid w:val="000F0027"/>
    <w:rsid w:val="00103257"/>
    <w:rsid w:val="00106178"/>
    <w:rsid w:val="00111A1E"/>
    <w:rsid w:val="00117E89"/>
    <w:rsid w:val="00123A90"/>
    <w:rsid w:val="001300F9"/>
    <w:rsid w:val="00134043"/>
    <w:rsid w:val="00145065"/>
    <w:rsid w:val="0015231E"/>
    <w:rsid w:val="00152577"/>
    <w:rsid w:val="00153931"/>
    <w:rsid w:val="0015512D"/>
    <w:rsid w:val="001556A3"/>
    <w:rsid w:val="00160B20"/>
    <w:rsid w:val="0016275B"/>
    <w:rsid w:val="00163F6F"/>
    <w:rsid w:val="00184301"/>
    <w:rsid w:val="00194389"/>
    <w:rsid w:val="001A09BD"/>
    <w:rsid w:val="001A696D"/>
    <w:rsid w:val="001B0E2E"/>
    <w:rsid w:val="001B37B9"/>
    <w:rsid w:val="001B6270"/>
    <w:rsid w:val="001C10E6"/>
    <w:rsid w:val="001C1276"/>
    <w:rsid w:val="001C1521"/>
    <w:rsid w:val="001C7B2D"/>
    <w:rsid w:val="001D2F4A"/>
    <w:rsid w:val="001D64F7"/>
    <w:rsid w:val="001E0DF2"/>
    <w:rsid w:val="001E35D0"/>
    <w:rsid w:val="001E533F"/>
    <w:rsid w:val="001F13D6"/>
    <w:rsid w:val="001F673F"/>
    <w:rsid w:val="00217AC4"/>
    <w:rsid w:val="00220018"/>
    <w:rsid w:val="0022677C"/>
    <w:rsid w:val="00255890"/>
    <w:rsid w:val="00256EE5"/>
    <w:rsid w:val="00270057"/>
    <w:rsid w:val="00272B37"/>
    <w:rsid w:val="002766B7"/>
    <w:rsid w:val="002A2FC6"/>
    <w:rsid w:val="002A72A9"/>
    <w:rsid w:val="002A7473"/>
    <w:rsid w:val="002B4B6B"/>
    <w:rsid w:val="002B600F"/>
    <w:rsid w:val="002C35B8"/>
    <w:rsid w:val="002C4624"/>
    <w:rsid w:val="002C6534"/>
    <w:rsid w:val="002E0074"/>
    <w:rsid w:val="002E4ED7"/>
    <w:rsid w:val="002E7132"/>
    <w:rsid w:val="002F1CCE"/>
    <w:rsid w:val="002F39D2"/>
    <w:rsid w:val="002F5BFD"/>
    <w:rsid w:val="00303A5F"/>
    <w:rsid w:val="003041EC"/>
    <w:rsid w:val="003139A3"/>
    <w:rsid w:val="0031458D"/>
    <w:rsid w:val="0031549A"/>
    <w:rsid w:val="003165FC"/>
    <w:rsid w:val="003331E4"/>
    <w:rsid w:val="00342EA9"/>
    <w:rsid w:val="003550A0"/>
    <w:rsid w:val="003579AE"/>
    <w:rsid w:val="003616AA"/>
    <w:rsid w:val="00364CDD"/>
    <w:rsid w:val="00375934"/>
    <w:rsid w:val="00382439"/>
    <w:rsid w:val="00395FD0"/>
    <w:rsid w:val="003A0161"/>
    <w:rsid w:val="003A34BC"/>
    <w:rsid w:val="003A36EA"/>
    <w:rsid w:val="003A7B52"/>
    <w:rsid w:val="003B54D8"/>
    <w:rsid w:val="003B6224"/>
    <w:rsid w:val="003B681B"/>
    <w:rsid w:val="003C67DA"/>
    <w:rsid w:val="003C7AD1"/>
    <w:rsid w:val="003D00DF"/>
    <w:rsid w:val="003E0837"/>
    <w:rsid w:val="003E36D0"/>
    <w:rsid w:val="003F1A17"/>
    <w:rsid w:val="004038E6"/>
    <w:rsid w:val="00413246"/>
    <w:rsid w:val="004203DC"/>
    <w:rsid w:val="00422B41"/>
    <w:rsid w:val="00426A98"/>
    <w:rsid w:val="00436969"/>
    <w:rsid w:val="00436B61"/>
    <w:rsid w:val="004444E9"/>
    <w:rsid w:val="0045616D"/>
    <w:rsid w:val="0046005A"/>
    <w:rsid w:val="00461476"/>
    <w:rsid w:val="0046647E"/>
    <w:rsid w:val="00467996"/>
    <w:rsid w:val="00475EED"/>
    <w:rsid w:val="00485A85"/>
    <w:rsid w:val="004976CE"/>
    <w:rsid w:val="004A7944"/>
    <w:rsid w:val="004D3949"/>
    <w:rsid w:val="004D5A5C"/>
    <w:rsid w:val="004E3353"/>
    <w:rsid w:val="004E6229"/>
    <w:rsid w:val="00507AFC"/>
    <w:rsid w:val="0051202C"/>
    <w:rsid w:val="00514F1C"/>
    <w:rsid w:val="0052202A"/>
    <w:rsid w:val="0052499A"/>
    <w:rsid w:val="00534805"/>
    <w:rsid w:val="005421C3"/>
    <w:rsid w:val="005451AD"/>
    <w:rsid w:val="00546259"/>
    <w:rsid w:val="00547C73"/>
    <w:rsid w:val="00557BAC"/>
    <w:rsid w:val="00562695"/>
    <w:rsid w:val="00571F9E"/>
    <w:rsid w:val="00572F78"/>
    <w:rsid w:val="005810B9"/>
    <w:rsid w:val="005B1490"/>
    <w:rsid w:val="005B7456"/>
    <w:rsid w:val="005C31B5"/>
    <w:rsid w:val="005D5B07"/>
    <w:rsid w:val="005E3F18"/>
    <w:rsid w:val="005E62E3"/>
    <w:rsid w:val="005E7610"/>
    <w:rsid w:val="005F3606"/>
    <w:rsid w:val="005F4A6F"/>
    <w:rsid w:val="005F705E"/>
    <w:rsid w:val="005F7F5C"/>
    <w:rsid w:val="006040EC"/>
    <w:rsid w:val="00615098"/>
    <w:rsid w:val="00626EC7"/>
    <w:rsid w:val="0064488A"/>
    <w:rsid w:val="00647273"/>
    <w:rsid w:val="0065037F"/>
    <w:rsid w:val="006517A6"/>
    <w:rsid w:val="00664588"/>
    <w:rsid w:val="0066607E"/>
    <w:rsid w:val="00667A93"/>
    <w:rsid w:val="00670E26"/>
    <w:rsid w:val="006724F8"/>
    <w:rsid w:val="00696E89"/>
    <w:rsid w:val="006B4E76"/>
    <w:rsid w:val="006C47A5"/>
    <w:rsid w:val="006E455E"/>
    <w:rsid w:val="006F7946"/>
    <w:rsid w:val="007052AB"/>
    <w:rsid w:val="00713937"/>
    <w:rsid w:val="00714415"/>
    <w:rsid w:val="00715731"/>
    <w:rsid w:val="00722E79"/>
    <w:rsid w:val="00726486"/>
    <w:rsid w:val="00727E70"/>
    <w:rsid w:val="007468E4"/>
    <w:rsid w:val="00747C3E"/>
    <w:rsid w:val="00754714"/>
    <w:rsid w:val="00757025"/>
    <w:rsid w:val="007611B3"/>
    <w:rsid w:val="00766CFF"/>
    <w:rsid w:val="00767ACD"/>
    <w:rsid w:val="00772109"/>
    <w:rsid w:val="00784B3D"/>
    <w:rsid w:val="00784BB0"/>
    <w:rsid w:val="00790D00"/>
    <w:rsid w:val="007A3FCF"/>
    <w:rsid w:val="007B1E61"/>
    <w:rsid w:val="007B2165"/>
    <w:rsid w:val="007C4E05"/>
    <w:rsid w:val="007D30BC"/>
    <w:rsid w:val="007D3CF4"/>
    <w:rsid w:val="007D45D1"/>
    <w:rsid w:val="007D46FF"/>
    <w:rsid w:val="007D4722"/>
    <w:rsid w:val="007D7A71"/>
    <w:rsid w:val="007E4394"/>
    <w:rsid w:val="007F4258"/>
    <w:rsid w:val="007F457A"/>
    <w:rsid w:val="007F49B9"/>
    <w:rsid w:val="00803B3B"/>
    <w:rsid w:val="00811749"/>
    <w:rsid w:val="0082379A"/>
    <w:rsid w:val="008370D2"/>
    <w:rsid w:val="00841A7A"/>
    <w:rsid w:val="00842BA4"/>
    <w:rsid w:val="00845AAD"/>
    <w:rsid w:val="00847C32"/>
    <w:rsid w:val="00850CD0"/>
    <w:rsid w:val="008517F1"/>
    <w:rsid w:val="00854389"/>
    <w:rsid w:val="00856C48"/>
    <w:rsid w:val="00892FBA"/>
    <w:rsid w:val="0089481D"/>
    <w:rsid w:val="008A00B8"/>
    <w:rsid w:val="008A4F91"/>
    <w:rsid w:val="008A6618"/>
    <w:rsid w:val="008B01BE"/>
    <w:rsid w:val="008C1449"/>
    <w:rsid w:val="008E124C"/>
    <w:rsid w:val="008E26C3"/>
    <w:rsid w:val="008E29DD"/>
    <w:rsid w:val="008F388A"/>
    <w:rsid w:val="008F4C72"/>
    <w:rsid w:val="00900EB9"/>
    <w:rsid w:val="00903143"/>
    <w:rsid w:val="00922AE3"/>
    <w:rsid w:val="00937BCF"/>
    <w:rsid w:val="009405A6"/>
    <w:rsid w:val="009412B9"/>
    <w:rsid w:val="00945EE3"/>
    <w:rsid w:val="00950177"/>
    <w:rsid w:val="00951840"/>
    <w:rsid w:val="009647FA"/>
    <w:rsid w:val="009661A2"/>
    <w:rsid w:val="009710EF"/>
    <w:rsid w:val="009711F6"/>
    <w:rsid w:val="0097402D"/>
    <w:rsid w:val="00981306"/>
    <w:rsid w:val="009848CC"/>
    <w:rsid w:val="009C4D62"/>
    <w:rsid w:val="009D0311"/>
    <w:rsid w:val="009D0A96"/>
    <w:rsid w:val="009D0B84"/>
    <w:rsid w:val="009D5947"/>
    <w:rsid w:val="009D60D6"/>
    <w:rsid w:val="009E01D4"/>
    <w:rsid w:val="009E6BEC"/>
    <w:rsid w:val="00A06A6F"/>
    <w:rsid w:val="00A1178E"/>
    <w:rsid w:val="00A136BD"/>
    <w:rsid w:val="00A17691"/>
    <w:rsid w:val="00A24F16"/>
    <w:rsid w:val="00A45DB9"/>
    <w:rsid w:val="00A53C38"/>
    <w:rsid w:val="00A61D91"/>
    <w:rsid w:val="00A623AC"/>
    <w:rsid w:val="00A708B8"/>
    <w:rsid w:val="00A76A5A"/>
    <w:rsid w:val="00A84F8D"/>
    <w:rsid w:val="00A86CFB"/>
    <w:rsid w:val="00A86D1B"/>
    <w:rsid w:val="00A8736A"/>
    <w:rsid w:val="00A906FC"/>
    <w:rsid w:val="00A90F3A"/>
    <w:rsid w:val="00A95E66"/>
    <w:rsid w:val="00AA400A"/>
    <w:rsid w:val="00AB6235"/>
    <w:rsid w:val="00AC47B7"/>
    <w:rsid w:val="00AC710A"/>
    <w:rsid w:val="00AD1710"/>
    <w:rsid w:val="00AE0EE1"/>
    <w:rsid w:val="00AE25DF"/>
    <w:rsid w:val="00AF3AEE"/>
    <w:rsid w:val="00AF73DD"/>
    <w:rsid w:val="00B01CE8"/>
    <w:rsid w:val="00B10D57"/>
    <w:rsid w:val="00B17D29"/>
    <w:rsid w:val="00B271EE"/>
    <w:rsid w:val="00B43333"/>
    <w:rsid w:val="00B46446"/>
    <w:rsid w:val="00B51CB1"/>
    <w:rsid w:val="00B839DC"/>
    <w:rsid w:val="00B9649B"/>
    <w:rsid w:val="00BA7F8E"/>
    <w:rsid w:val="00BB7FEA"/>
    <w:rsid w:val="00BC3E8F"/>
    <w:rsid w:val="00BD5CA7"/>
    <w:rsid w:val="00BD6BC4"/>
    <w:rsid w:val="00BE6803"/>
    <w:rsid w:val="00C16562"/>
    <w:rsid w:val="00C172C5"/>
    <w:rsid w:val="00C1732B"/>
    <w:rsid w:val="00C26A6F"/>
    <w:rsid w:val="00C36DC1"/>
    <w:rsid w:val="00C3707F"/>
    <w:rsid w:val="00C412D1"/>
    <w:rsid w:val="00C553E7"/>
    <w:rsid w:val="00C57747"/>
    <w:rsid w:val="00C61573"/>
    <w:rsid w:val="00C625FC"/>
    <w:rsid w:val="00C63BC7"/>
    <w:rsid w:val="00C762BE"/>
    <w:rsid w:val="00C77725"/>
    <w:rsid w:val="00C80D9C"/>
    <w:rsid w:val="00C85CD0"/>
    <w:rsid w:val="00C9256B"/>
    <w:rsid w:val="00C97233"/>
    <w:rsid w:val="00CB5933"/>
    <w:rsid w:val="00CB5CC6"/>
    <w:rsid w:val="00CC73C3"/>
    <w:rsid w:val="00CD2DA1"/>
    <w:rsid w:val="00CD6097"/>
    <w:rsid w:val="00CE1A4B"/>
    <w:rsid w:val="00CE1D96"/>
    <w:rsid w:val="00CF3503"/>
    <w:rsid w:val="00CF488C"/>
    <w:rsid w:val="00CF7F49"/>
    <w:rsid w:val="00D04345"/>
    <w:rsid w:val="00D0636E"/>
    <w:rsid w:val="00D176BA"/>
    <w:rsid w:val="00D21495"/>
    <w:rsid w:val="00D26FCF"/>
    <w:rsid w:val="00D40B6C"/>
    <w:rsid w:val="00D45BF1"/>
    <w:rsid w:val="00D46673"/>
    <w:rsid w:val="00D67291"/>
    <w:rsid w:val="00D71C0A"/>
    <w:rsid w:val="00D82422"/>
    <w:rsid w:val="00D974B0"/>
    <w:rsid w:val="00DA03EB"/>
    <w:rsid w:val="00DA0C05"/>
    <w:rsid w:val="00DA1ABC"/>
    <w:rsid w:val="00DA6265"/>
    <w:rsid w:val="00DA7800"/>
    <w:rsid w:val="00DB256C"/>
    <w:rsid w:val="00DB5D07"/>
    <w:rsid w:val="00DB6E27"/>
    <w:rsid w:val="00DE15E6"/>
    <w:rsid w:val="00DE2374"/>
    <w:rsid w:val="00DE6F8F"/>
    <w:rsid w:val="00DF1718"/>
    <w:rsid w:val="00E0361B"/>
    <w:rsid w:val="00E610A8"/>
    <w:rsid w:val="00E62116"/>
    <w:rsid w:val="00E62F1E"/>
    <w:rsid w:val="00E6434E"/>
    <w:rsid w:val="00E64DEC"/>
    <w:rsid w:val="00E663D9"/>
    <w:rsid w:val="00E72908"/>
    <w:rsid w:val="00E83BAB"/>
    <w:rsid w:val="00E91DBC"/>
    <w:rsid w:val="00EA0D60"/>
    <w:rsid w:val="00EA53E3"/>
    <w:rsid w:val="00EC0F24"/>
    <w:rsid w:val="00ED38AC"/>
    <w:rsid w:val="00ED5077"/>
    <w:rsid w:val="00ED6A1D"/>
    <w:rsid w:val="00EE4D85"/>
    <w:rsid w:val="00EE7136"/>
    <w:rsid w:val="00EF16C9"/>
    <w:rsid w:val="00F06015"/>
    <w:rsid w:val="00F07767"/>
    <w:rsid w:val="00F136F7"/>
    <w:rsid w:val="00F14C0A"/>
    <w:rsid w:val="00F158CE"/>
    <w:rsid w:val="00F1794C"/>
    <w:rsid w:val="00F2060B"/>
    <w:rsid w:val="00F23389"/>
    <w:rsid w:val="00F31034"/>
    <w:rsid w:val="00F31D4D"/>
    <w:rsid w:val="00F40122"/>
    <w:rsid w:val="00F431D7"/>
    <w:rsid w:val="00F45DD6"/>
    <w:rsid w:val="00F46AD9"/>
    <w:rsid w:val="00F53A16"/>
    <w:rsid w:val="00F55F45"/>
    <w:rsid w:val="00F6198B"/>
    <w:rsid w:val="00F62209"/>
    <w:rsid w:val="00F669FE"/>
    <w:rsid w:val="00F67AA7"/>
    <w:rsid w:val="00F72F4B"/>
    <w:rsid w:val="00F82E77"/>
    <w:rsid w:val="00FB1844"/>
    <w:rsid w:val="00FB1B7F"/>
    <w:rsid w:val="00FB3CE7"/>
    <w:rsid w:val="00FB6C74"/>
    <w:rsid w:val="00FC193D"/>
    <w:rsid w:val="00FD10B7"/>
    <w:rsid w:val="00FD6F85"/>
    <w:rsid w:val="00FD7784"/>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D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51FF"/>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EE4D85"/>
    <w:rPr>
      <w:color w:val="009FE4" w:themeColor="hyperlink"/>
      <w:u w:val="single"/>
    </w:rPr>
  </w:style>
  <w:style w:type="character" w:customStyle="1" w:styleId="Standard1">
    <w:name w:val="Standard1"/>
    <w:basedOn w:val="Absatz-Standardschriftart"/>
    <w:rsid w:val="00C57747"/>
  </w:style>
  <w:style w:type="character" w:styleId="BesuchterHyperlink">
    <w:name w:val="FollowedHyperlink"/>
    <w:basedOn w:val="Absatz-Standardschriftart"/>
    <w:uiPriority w:val="99"/>
    <w:semiHidden/>
    <w:unhideWhenUsed/>
    <w:rsid w:val="001D64F7"/>
    <w:rPr>
      <w:color w:val="E6007E" w:themeColor="followedHyperlink"/>
      <w:u w:val="single"/>
    </w:rPr>
  </w:style>
  <w:style w:type="character" w:styleId="Kommentarzeichen">
    <w:name w:val="annotation reference"/>
    <w:basedOn w:val="Absatz-Standardschriftart"/>
    <w:uiPriority w:val="99"/>
    <w:semiHidden/>
    <w:unhideWhenUsed/>
    <w:rsid w:val="003B54D8"/>
    <w:rPr>
      <w:sz w:val="16"/>
      <w:szCs w:val="16"/>
    </w:rPr>
  </w:style>
  <w:style w:type="paragraph" w:styleId="Kommentartext">
    <w:name w:val="annotation text"/>
    <w:basedOn w:val="Standard"/>
    <w:link w:val="KommentartextZchn"/>
    <w:uiPriority w:val="99"/>
    <w:semiHidden/>
    <w:unhideWhenUsed/>
    <w:rsid w:val="003B5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4D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3B54D8"/>
    <w:rPr>
      <w:b/>
      <w:bCs/>
    </w:rPr>
  </w:style>
  <w:style w:type="character" w:customStyle="1" w:styleId="KommentarthemaZchn">
    <w:name w:val="Kommentarthema Zchn"/>
    <w:basedOn w:val="KommentartextZchn"/>
    <w:link w:val="Kommentarthema"/>
    <w:uiPriority w:val="99"/>
    <w:semiHidden/>
    <w:rsid w:val="003B54D8"/>
    <w:rPr>
      <w:b/>
      <w:bCs/>
      <w:noProof/>
      <w:spacing w:val="-2"/>
      <w:kern w:val="21"/>
      <w:lang w:val="en-US"/>
    </w:rPr>
  </w:style>
  <w:style w:type="paragraph" w:styleId="berarbeitung">
    <w:name w:val="Revision"/>
    <w:hidden/>
    <w:uiPriority w:val="99"/>
    <w:semiHidden/>
    <w:rsid w:val="002B600F"/>
    <w:rPr>
      <w:noProof/>
      <w:spacing w:val="-2"/>
      <w:kern w:val="21"/>
      <w:sz w:val="21"/>
      <w:szCs w:val="22"/>
      <w:lang w:val="en-US"/>
    </w:rPr>
  </w:style>
  <w:style w:type="character" w:customStyle="1" w:styleId="UnresolvedMention">
    <w:name w:val="Unresolved Mention"/>
    <w:basedOn w:val="Absatz-Standardschriftart"/>
    <w:uiPriority w:val="99"/>
    <w:semiHidden/>
    <w:unhideWhenUsed/>
    <w:rsid w:val="00A84F8D"/>
    <w:rPr>
      <w:color w:val="605E5C"/>
      <w:shd w:val="clear" w:color="auto" w:fill="E1DFDD"/>
    </w:rPr>
  </w:style>
  <w:style w:type="paragraph" w:styleId="StandardWeb">
    <w:name w:val="Normal (Web)"/>
    <w:basedOn w:val="Standard"/>
    <w:uiPriority w:val="99"/>
    <w:semiHidden/>
    <w:unhideWhenUsed/>
    <w:rsid w:val="000D3222"/>
    <w:pPr>
      <w:spacing w:before="100" w:beforeAutospacing="1" w:after="100" w:afterAutospacing="1" w:line="240" w:lineRule="auto"/>
    </w:pPr>
    <w:rPr>
      <w:rFonts w:ascii="Times New Roman" w:eastAsiaTheme="minorHAnsi" w:hAnsi="Times New Roman"/>
      <w:noProof w:val="0"/>
      <w:spacing w:val="0"/>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872">
      <w:bodyDiv w:val="1"/>
      <w:marLeft w:val="0"/>
      <w:marRight w:val="0"/>
      <w:marTop w:val="0"/>
      <w:marBottom w:val="0"/>
      <w:divBdr>
        <w:top w:val="none" w:sz="0" w:space="0" w:color="auto"/>
        <w:left w:val="none" w:sz="0" w:space="0" w:color="auto"/>
        <w:bottom w:val="none" w:sz="0" w:space="0" w:color="auto"/>
        <w:right w:val="none" w:sz="0" w:space="0" w:color="auto"/>
      </w:divBdr>
    </w:div>
    <w:div w:id="190149382">
      <w:bodyDiv w:val="1"/>
      <w:marLeft w:val="0"/>
      <w:marRight w:val="0"/>
      <w:marTop w:val="0"/>
      <w:marBottom w:val="0"/>
      <w:divBdr>
        <w:top w:val="none" w:sz="0" w:space="0" w:color="auto"/>
        <w:left w:val="none" w:sz="0" w:space="0" w:color="auto"/>
        <w:bottom w:val="none" w:sz="0" w:space="0" w:color="auto"/>
        <w:right w:val="none" w:sz="0" w:space="0" w:color="auto"/>
      </w:divBdr>
      <w:divsChild>
        <w:div w:id="191264189">
          <w:marLeft w:val="547"/>
          <w:marRight w:val="0"/>
          <w:marTop w:val="0"/>
          <w:marBottom w:val="200"/>
          <w:divBdr>
            <w:top w:val="none" w:sz="0" w:space="0" w:color="auto"/>
            <w:left w:val="none" w:sz="0" w:space="0" w:color="auto"/>
            <w:bottom w:val="none" w:sz="0" w:space="0" w:color="auto"/>
            <w:right w:val="none" w:sz="0" w:space="0" w:color="auto"/>
          </w:divBdr>
        </w:div>
        <w:div w:id="531114974">
          <w:marLeft w:val="547"/>
          <w:marRight w:val="0"/>
          <w:marTop w:val="0"/>
          <w:marBottom w:val="200"/>
          <w:divBdr>
            <w:top w:val="none" w:sz="0" w:space="0" w:color="auto"/>
            <w:left w:val="none" w:sz="0" w:space="0" w:color="auto"/>
            <w:bottom w:val="none" w:sz="0" w:space="0" w:color="auto"/>
            <w:right w:val="none" w:sz="0" w:space="0" w:color="auto"/>
          </w:divBdr>
        </w:div>
        <w:div w:id="887180974">
          <w:marLeft w:val="547"/>
          <w:marRight w:val="0"/>
          <w:marTop w:val="0"/>
          <w:marBottom w:val="200"/>
          <w:divBdr>
            <w:top w:val="none" w:sz="0" w:space="0" w:color="auto"/>
            <w:left w:val="none" w:sz="0" w:space="0" w:color="auto"/>
            <w:bottom w:val="none" w:sz="0" w:space="0" w:color="auto"/>
            <w:right w:val="none" w:sz="0" w:space="0" w:color="auto"/>
          </w:divBdr>
        </w:div>
      </w:divsChild>
    </w:div>
    <w:div w:id="193035158">
      <w:bodyDiv w:val="1"/>
      <w:marLeft w:val="0"/>
      <w:marRight w:val="0"/>
      <w:marTop w:val="0"/>
      <w:marBottom w:val="0"/>
      <w:divBdr>
        <w:top w:val="none" w:sz="0" w:space="0" w:color="auto"/>
        <w:left w:val="none" w:sz="0" w:space="0" w:color="auto"/>
        <w:bottom w:val="none" w:sz="0" w:space="0" w:color="auto"/>
        <w:right w:val="none" w:sz="0" w:space="0" w:color="auto"/>
      </w:divBdr>
    </w:div>
    <w:div w:id="272907885">
      <w:bodyDiv w:val="1"/>
      <w:marLeft w:val="0"/>
      <w:marRight w:val="0"/>
      <w:marTop w:val="0"/>
      <w:marBottom w:val="0"/>
      <w:divBdr>
        <w:top w:val="none" w:sz="0" w:space="0" w:color="auto"/>
        <w:left w:val="none" w:sz="0" w:space="0" w:color="auto"/>
        <w:bottom w:val="none" w:sz="0" w:space="0" w:color="auto"/>
        <w:right w:val="none" w:sz="0" w:space="0" w:color="auto"/>
      </w:divBdr>
    </w:div>
    <w:div w:id="289482208">
      <w:bodyDiv w:val="1"/>
      <w:marLeft w:val="0"/>
      <w:marRight w:val="0"/>
      <w:marTop w:val="0"/>
      <w:marBottom w:val="0"/>
      <w:divBdr>
        <w:top w:val="none" w:sz="0" w:space="0" w:color="auto"/>
        <w:left w:val="none" w:sz="0" w:space="0" w:color="auto"/>
        <w:bottom w:val="none" w:sz="0" w:space="0" w:color="auto"/>
        <w:right w:val="none" w:sz="0" w:space="0" w:color="auto"/>
      </w:divBdr>
    </w:div>
    <w:div w:id="657467643">
      <w:bodyDiv w:val="1"/>
      <w:marLeft w:val="0"/>
      <w:marRight w:val="0"/>
      <w:marTop w:val="0"/>
      <w:marBottom w:val="0"/>
      <w:divBdr>
        <w:top w:val="none" w:sz="0" w:space="0" w:color="auto"/>
        <w:left w:val="none" w:sz="0" w:space="0" w:color="auto"/>
        <w:bottom w:val="none" w:sz="0" w:space="0" w:color="auto"/>
        <w:right w:val="none" w:sz="0" w:space="0" w:color="auto"/>
      </w:divBdr>
    </w:div>
    <w:div w:id="9140529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67866530">
      <w:bodyDiv w:val="1"/>
      <w:marLeft w:val="0"/>
      <w:marRight w:val="0"/>
      <w:marTop w:val="0"/>
      <w:marBottom w:val="0"/>
      <w:divBdr>
        <w:top w:val="none" w:sz="0" w:space="0" w:color="auto"/>
        <w:left w:val="none" w:sz="0" w:space="0" w:color="auto"/>
        <w:bottom w:val="none" w:sz="0" w:space="0" w:color="auto"/>
        <w:right w:val="none" w:sz="0" w:space="0" w:color="auto"/>
      </w:divBdr>
      <w:divsChild>
        <w:div w:id="208804569">
          <w:marLeft w:val="1123"/>
          <w:marRight w:val="0"/>
          <w:marTop w:val="0"/>
          <w:marBottom w:val="200"/>
          <w:divBdr>
            <w:top w:val="none" w:sz="0" w:space="0" w:color="auto"/>
            <w:left w:val="none" w:sz="0" w:space="0" w:color="auto"/>
            <w:bottom w:val="none" w:sz="0" w:space="0" w:color="auto"/>
            <w:right w:val="none" w:sz="0" w:space="0" w:color="auto"/>
          </w:divBdr>
        </w:div>
        <w:div w:id="1228347262">
          <w:marLeft w:val="547"/>
          <w:marRight w:val="0"/>
          <w:marTop w:val="0"/>
          <w:marBottom w:val="200"/>
          <w:divBdr>
            <w:top w:val="none" w:sz="0" w:space="0" w:color="auto"/>
            <w:left w:val="none" w:sz="0" w:space="0" w:color="auto"/>
            <w:bottom w:val="none" w:sz="0" w:space="0" w:color="auto"/>
            <w:right w:val="none" w:sz="0" w:space="0" w:color="auto"/>
          </w:divBdr>
        </w:div>
        <w:div w:id="2099397698">
          <w:marLeft w:val="1123"/>
          <w:marRight w:val="0"/>
          <w:marTop w:val="0"/>
          <w:marBottom w:val="200"/>
          <w:divBdr>
            <w:top w:val="none" w:sz="0" w:space="0" w:color="auto"/>
            <w:left w:val="none" w:sz="0" w:space="0" w:color="auto"/>
            <w:bottom w:val="none" w:sz="0" w:space="0" w:color="auto"/>
            <w:right w:val="none" w:sz="0" w:space="0" w:color="auto"/>
          </w:divBdr>
        </w:div>
      </w:divsChild>
    </w:div>
    <w:div w:id="1180119614">
      <w:bodyDiv w:val="1"/>
      <w:marLeft w:val="0"/>
      <w:marRight w:val="0"/>
      <w:marTop w:val="0"/>
      <w:marBottom w:val="0"/>
      <w:divBdr>
        <w:top w:val="none" w:sz="0" w:space="0" w:color="auto"/>
        <w:left w:val="none" w:sz="0" w:space="0" w:color="auto"/>
        <w:bottom w:val="none" w:sz="0" w:space="0" w:color="auto"/>
        <w:right w:val="none" w:sz="0" w:space="0" w:color="auto"/>
      </w:divBdr>
    </w:div>
    <w:div w:id="1260142141">
      <w:bodyDiv w:val="1"/>
      <w:marLeft w:val="0"/>
      <w:marRight w:val="0"/>
      <w:marTop w:val="0"/>
      <w:marBottom w:val="0"/>
      <w:divBdr>
        <w:top w:val="none" w:sz="0" w:space="0" w:color="auto"/>
        <w:left w:val="none" w:sz="0" w:space="0" w:color="auto"/>
        <w:bottom w:val="none" w:sz="0" w:space="0" w:color="auto"/>
        <w:right w:val="none" w:sz="0" w:space="0" w:color="auto"/>
      </w:divBdr>
    </w:div>
    <w:div w:id="1416319231">
      <w:bodyDiv w:val="1"/>
      <w:marLeft w:val="0"/>
      <w:marRight w:val="0"/>
      <w:marTop w:val="0"/>
      <w:marBottom w:val="0"/>
      <w:divBdr>
        <w:top w:val="none" w:sz="0" w:space="0" w:color="auto"/>
        <w:left w:val="none" w:sz="0" w:space="0" w:color="auto"/>
        <w:bottom w:val="none" w:sz="0" w:space="0" w:color="auto"/>
        <w:right w:val="none" w:sz="0" w:space="0" w:color="auto"/>
      </w:divBdr>
      <w:divsChild>
        <w:div w:id="191041201">
          <w:marLeft w:val="547"/>
          <w:marRight w:val="0"/>
          <w:marTop w:val="0"/>
          <w:marBottom w:val="200"/>
          <w:divBdr>
            <w:top w:val="none" w:sz="0" w:space="0" w:color="auto"/>
            <w:left w:val="none" w:sz="0" w:space="0" w:color="auto"/>
            <w:bottom w:val="none" w:sz="0" w:space="0" w:color="auto"/>
            <w:right w:val="none" w:sz="0" w:space="0" w:color="auto"/>
          </w:divBdr>
        </w:div>
        <w:div w:id="692464321">
          <w:marLeft w:val="547"/>
          <w:marRight w:val="0"/>
          <w:marTop w:val="0"/>
          <w:marBottom w:val="200"/>
          <w:divBdr>
            <w:top w:val="none" w:sz="0" w:space="0" w:color="auto"/>
            <w:left w:val="none" w:sz="0" w:space="0" w:color="auto"/>
            <w:bottom w:val="none" w:sz="0" w:space="0" w:color="auto"/>
            <w:right w:val="none" w:sz="0" w:space="0" w:color="auto"/>
          </w:divBdr>
        </w:div>
        <w:div w:id="1682972133">
          <w:marLeft w:val="547"/>
          <w:marRight w:val="0"/>
          <w:marTop w:val="0"/>
          <w:marBottom w:val="200"/>
          <w:divBdr>
            <w:top w:val="none" w:sz="0" w:space="0" w:color="auto"/>
            <w:left w:val="none" w:sz="0" w:space="0" w:color="auto"/>
            <w:bottom w:val="none" w:sz="0" w:space="0" w:color="auto"/>
            <w:right w:val="none" w:sz="0" w:space="0" w:color="auto"/>
          </w:divBdr>
        </w:div>
      </w:divsChild>
    </w:div>
    <w:div w:id="1851945774">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86524320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1316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vestro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B501-B22D-4F2F-9938-ABA1D8EC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6144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Sebastian Bolsinger</cp:lastModifiedBy>
  <cp:revision>19</cp:revision>
  <cp:lastPrinted>2020-10-09T07:44:00Z</cp:lastPrinted>
  <dcterms:created xsi:type="dcterms:W3CDTF">2020-10-02T07:09:00Z</dcterms:created>
  <dcterms:modified xsi:type="dcterms:W3CDTF">2020-10-09T07:45:00Z</dcterms:modified>
</cp:coreProperties>
</file>