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354E0" w14:textId="56DB6EE5" w:rsidR="00CD0F60" w:rsidRDefault="00041D4C" w:rsidP="00041D4C">
      <w:pPr>
        <w:spacing w:line="300" w:lineRule="atLeast"/>
        <w:rPr>
          <w:lang w:val="de-DE"/>
        </w:rPr>
      </w:pPr>
      <w:proofErr w:type="spellStart"/>
      <w:r w:rsidRPr="00041D4C">
        <w:rPr>
          <w:b/>
          <w:bCs/>
          <w:sz w:val="30"/>
          <w:szCs w:val="30"/>
          <w:lang w:val="de-DE"/>
        </w:rPr>
        <w:t>EuPC</w:t>
      </w:r>
      <w:proofErr w:type="spellEnd"/>
      <w:r w:rsidRPr="00041D4C">
        <w:rPr>
          <w:b/>
          <w:bCs/>
          <w:sz w:val="30"/>
          <w:szCs w:val="30"/>
          <w:lang w:val="de-DE"/>
        </w:rPr>
        <w:t xml:space="preserve"> und </w:t>
      </w:r>
      <w:proofErr w:type="spellStart"/>
      <w:r w:rsidRPr="00041D4C">
        <w:rPr>
          <w:b/>
          <w:bCs/>
          <w:sz w:val="30"/>
          <w:szCs w:val="30"/>
          <w:lang w:val="de-DE"/>
        </w:rPr>
        <w:t>Circularise</w:t>
      </w:r>
      <w:proofErr w:type="spellEnd"/>
      <w:r w:rsidRPr="00041D4C">
        <w:rPr>
          <w:b/>
          <w:bCs/>
          <w:sz w:val="30"/>
          <w:szCs w:val="30"/>
          <w:lang w:val="de-DE"/>
        </w:rPr>
        <w:t xml:space="preserve"> Plastics </w:t>
      </w:r>
      <w:r>
        <w:rPr>
          <w:b/>
          <w:bCs/>
          <w:sz w:val="30"/>
          <w:szCs w:val="30"/>
          <w:lang w:val="de-DE"/>
        </w:rPr>
        <w:t xml:space="preserve">kooperieren bei </w:t>
      </w:r>
      <w:r w:rsidRPr="00041D4C">
        <w:rPr>
          <w:b/>
          <w:bCs/>
          <w:sz w:val="30"/>
          <w:szCs w:val="30"/>
          <w:lang w:val="de-DE"/>
        </w:rPr>
        <w:t xml:space="preserve">der Weiterentwicklung </w:t>
      </w:r>
      <w:bookmarkStart w:id="0" w:name="_GoBack"/>
      <w:bookmarkEnd w:id="0"/>
      <w:r w:rsidR="00CD0F60">
        <w:rPr>
          <w:b/>
          <w:bCs/>
          <w:sz w:val="30"/>
          <w:szCs w:val="30"/>
          <w:lang w:val="de-DE"/>
        </w:rPr>
        <w:t xml:space="preserve">der </w:t>
      </w:r>
      <w:r w:rsidRPr="00041D4C">
        <w:rPr>
          <w:b/>
          <w:bCs/>
          <w:sz w:val="30"/>
          <w:szCs w:val="30"/>
          <w:lang w:val="de-DE"/>
        </w:rPr>
        <w:t xml:space="preserve">digitalen Plattform zur </w:t>
      </w:r>
      <w:r w:rsidR="00CD0F60">
        <w:rPr>
          <w:b/>
          <w:bCs/>
          <w:sz w:val="30"/>
          <w:szCs w:val="30"/>
          <w:lang w:val="de-DE"/>
        </w:rPr>
        <w:t xml:space="preserve">Überwachung der </w:t>
      </w:r>
      <w:r w:rsidR="008E6C58">
        <w:rPr>
          <w:b/>
          <w:bCs/>
          <w:sz w:val="30"/>
          <w:szCs w:val="30"/>
          <w:lang w:val="de-DE"/>
        </w:rPr>
        <w:t xml:space="preserve">Rate </w:t>
      </w:r>
      <w:r w:rsidR="00A70198">
        <w:rPr>
          <w:b/>
          <w:bCs/>
          <w:sz w:val="30"/>
          <w:szCs w:val="30"/>
          <w:lang w:val="de-DE"/>
        </w:rPr>
        <w:t xml:space="preserve">von </w:t>
      </w:r>
      <w:r w:rsidRPr="00041D4C">
        <w:rPr>
          <w:b/>
          <w:bCs/>
          <w:sz w:val="30"/>
          <w:szCs w:val="30"/>
          <w:lang w:val="de-DE"/>
        </w:rPr>
        <w:t>Kunststoff-Recycling-Aktivitäten in Europa</w:t>
      </w:r>
      <w:r w:rsidR="00CD0F60" w:rsidRPr="00CD0F60">
        <w:rPr>
          <w:lang w:val="de-DE"/>
        </w:rPr>
        <w:t xml:space="preserve"> </w:t>
      </w:r>
    </w:p>
    <w:p w14:paraId="4BE51406" w14:textId="77777777" w:rsidR="00041D4C" w:rsidRPr="00041D4C" w:rsidRDefault="00041D4C" w:rsidP="009274B7">
      <w:pPr>
        <w:spacing w:line="240" w:lineRule="exact"/>
        <w:rPr>
          <w:b/>
          <w:lang w:val="de-DE"/>
        </w:rPr>
      </w:pPr>
    </w:p>
    <w:p w14:paraId="03C22E9A" w14:textId="3E89F9C9" w:rsidR="009802BA" w:rsidRPr="009802BA" w:rsidRDefault="009802BA" w:rsidP="009802BA">
      <w:pPr>
        <w:pStyle w:val="Listenabsatz"/>
        <w:numPr>
          <w:ilvl w:val="0"/>
          <w:numId w:val="8"/>
        </w:numPr>
        <w:rPr>
          <w:b/>
          <w:lang w:val="de-DE"/>
        </w:rPr>
      </w:pPr>
      <w:proofErr w:type="spellStart"/>
      <w:r w:rsidRPr="009802BA">
        <w:rPr>
          <w:b/>
          <w:lang w:val="de-DE"/>
        </w:rPr>
        <w:t>EuPC</w:t>
      </w:r>
      <w:proofErr w:type="spellEnd"/>
      <w:r w:rsidRPr="009802BA">
        <w:rPr>
          <w:b/>
          <w:lang w:val="de-DE"/>
        </w:rPr>
        <w:t xml:space="preserve">, </w:t>
      </w:r>
      <w:proofErr w:type="spellStart"/>
      <w:r w:rsidRPr="009802BA">
        <w:rPr>
          <w:b/>
          <w:lang w:val="de-DE"/>
        </w:rPr>
        <w:t>Circularise</w:t>
      </w:r>
      <w:proofErr w:type="spellEnd"/>
      <w:r w:rsidRPr="009802BA">
        <w:rPr>
          <w:b/>
          <w:lang w:val="de-DE"/>
        </w:rPr>
        <w:t xml:space="preserve">, Covestro und </w:t>
      </w:r>
      <w:proofErr w:type="spellStart"/>
      <w:r w:rsidRPr="009802BA">
        <w:rPr>
          <w:b/>
          <w:lang w:val="de-DE"/>
        </w:rPr>
        <w:t>Domo</w:t>
      </w:r>
      <w:proofErr w:type="spellEnd"/>
      <w:r w:rsidRPr="009802BA">
        <w:rPr>
          <w:b/>
          <w:lang w:val="de-DE"/>
        </w:rPr>
        <w:t xml:space="preserve"> Chemicals </w:t>
      </w:r>
      <w:r w:rsidR="00B04630">
        <w:rPr>
          <w:b/>
          <w:lang w:val="de-DE"/>
        </w:rPr>
        <w:t>suchen Partner</w:t>
      </w:r>
      <w:r w:rsidR="000C6DEB">
        <w:rPr>
          <w:b/>
          <w:lang w:val="de-DE"/>
        </w:rPr>
        <w:t xml:space="preserve"> für die </w:t>
      </w:r>
      <w:r w:rsidRPr="009802BA">
        <w:rPr>
          <w:b/>
          <w:lang w:val="de-DE"/>
        </w:rPr>
        <w:t xml:space="preserve">Entwicklung der Plattformen MORE und </w:t>
      </w:r>
      <w:proofErr w:type="spellStart"/>
      <w:r w:rsidRPr="009802BA">
        <w:rPr>
          <w:b/>
          <w:lang w:val="de-DE"/>
        </w:rPr>
        <w:t>Circularise</w:t>
      </w:r>
      <w:proofErr w:type="spellEnd"/>
      <w:r w:rsidRPr="009802BA">
        <w:rPr>
          <w:b/>
          <w:lang w:val="de-DE"/>
        </w:rPr>
        <w:t xml:space="preserve"> </w:t>
      </w:r>
    </w:p>
    <w:p w14:paraId="4B826BD0" w14:textId="34B12C6F" w:rsidR="009802BA" w:rsidRPr="009802BA" w:rsidRDefault="009802BA" w:rsidP="009802BA">
      <w:pPr>
        <w:pStyle w:val="Listenabsatz"/>
        <w:numPr>
          <w:ilvl w:val="0"/>
          <w:numId w:val="8"/>
        </w:numPr>
        <w:rPr>
          <w:b/>
          <w:lang w:val="de-DE"/>
        </w:rPr>
      </w:pPr>
      <w:r w:rsidRPr="009802BA">
        <w:rPr>
          <w:b/>
          <w:lang w:val="de-DE"/>
        </w:rPr>
        <w:t xml:space="preserve">Entwicklung einer verbesserten digitalen Plattform zur </w:t>
      </w:r>
      <w:r w:rsidR="008E6C58">
        <w:rPr>
          <w:b/>
          <w:lang w:val="de-DE"/>
        </w:rPr>
        <w:t xml:space="preserve">Überwachung der Rate </w:t>
      </w:r>
      <w:r w:rsidR="004903E0">
        <w:rPr>
          <w:b/>
          <w:lang w:val="de-DE"/>
        </w:rPr>
        <w:t xml:space="preserve">von </w:t>
      </w:r>
      <w:r w:rsidRPr="009802BA">
        <w:rPr>
          <w:b/>
          <w:lang w:val="de-DE"/>
        </w:rPr>
        <w:t>Kunststoff-Recyclingaktivitäten in Europa mit Hilfe der Block</w:t>
      </w:r>
      <w:r>
        <w:rPr>
          <w:b/>
          <w:lang w:val="de-DE"/>
        </w:rPr>
        <w:t>chain-T</w:t>
      </w:r>
      <w:r w:rsidRPr="009802BA">
        <w:rPr>
          <w:b/>
          <w:lang w:val="de-DE"/>
        </w:rPr>
        <w:t xml:space="preserve">echnologie </w:t>
      </w:r>
    </w:p>
    <w:p w14:paraId="2AAC6F10" w14:textId="42F1E70D" w:rsidR="009802BA" w:rsidRPr="005B720D" w:rsidRDefault="005B720D" w:rsidP="005B720D">
      <w:pPr>
        <w:pStyle w:val="Listenabsatz"/>
        <w:numPr>
          <w:ilvl w:val="0"/>
          <w:numId w:val="8"/>
        </w:numPr>
        <w:rPr>
          <w:b/>
          <w:lang w:val="de-DE"/>
        </w:rPr>
      </w:pPr>
      <w:r w:rsidRPr="005B720D">
        <w:rPr>
          <w:b/>
          <w:lang w:val="de-DE"/>
        </w:rPr>
        <w:t xml:space="preserve">In den kommenden Monaten soll diese digitale Plattform mit Interessenten aus der </w:t>
      </w:r>
      <w:r>
        <w:rPr>
          <w:b/>
          <w:lang w:val="de-DE"/>
        </w:rPr>
        <w:t xml:space="preserve">ganzen </w:t>
      </w:r>
      <w:r w:rsidRPr="005B720D">
        <w:rPr>
          <w:b/>
          <w:lang w:val="de-DE"/>
        </w:rPr>
        <w:t>Kunststoff-Wertschöpfungskette getestet werden</w:t>
      </w:r>
    </w:p>
    <w:p w14:paraId="21D0E629" w14:textId="77777777" w:rsidR="005B720D" w:rsidRDefault="005B720D" w:rsidP="009802BA">
      <w:pPr>
        <w:spacing w:line="300" w:lineRule="atLeast"/>
        <w:rPr>
          <w:lang w:val="de-DE"/>
        </w:rPr>
      </w:pPr>
    </w:p>
    <w:p w14:paraId="7CB76925" w14:textId="5539B490" w:rsidR="009802BA" w:rsidRPr="009802BA" w:rsidRDefault="009802BA" w:rsidP="009802BA">
      <w:pPr>
        <w:spacing w:line="300" w:lineRule="atLeast"/>
        <w:rPr>
          <w:lang w:val="de-DE"/>
        </w:rPr>
      </w:pPr>
      <w:proofErr w:type="spellStart"/>
      <w:r w:rsidRPr="009802BA">
        <w:rPr>
          <w:lang w:val="de-DE"/>
        </w:rPr>
        <w:t>EuPC</w:t>
      </w:r>
      <w:proofErr w:type="spellEnd"/>
      <w:r w:rsidRPr="009802BA">
        <w:rPr>
          <w:lang w:val="de-DE"/>
        </w:rPr>
        <w:t xml:space="preserve">, der Verband der europäischen Kunststoffverarbeiter, </w:t>
      </w:r>
      <w:r>
        <w:rPr>
          <w:lang w:val="de-DE"/>
        </w:rPr>
        <w:t xml:space="preserve">schließt </w:t>
      </w:r>
      <w:r w:rsidRPr="009802BA">
        <w:rPr>
          <w:lang w:val="de-DE"/>
        </w:rPr>
        <w:t xml:space="preserve">eine Partnerschaft mit der </w:t>
      </w:r>
      <w:proofErr w:type="spellStart"/>
      <w:r w:rsidRPr="009802BA">
        <w:rPr>
          <w:lang w:val="de-DE"/>
        </w:rPr>
        <w:t>Circularise</w:t>
      </w:r>
      <w:proofErr w:type="spellEnd"/>
      <w:r w:rsidRPr="009802BA">
        <w:rPr>
          <w:lang w:val="de-DE"/>
        </w:rPr>
        <w:t xml:space="preserve"> Plastics Group, </w:t>
      </w:r>
      <w:r w:rsidR="00E50F0F" w:rsidRPr="009802BA">
        <w:rPr>
          <w:lang w:val="de-DE"/>
        </w:rPr>
        <w:t xml:space="preserve">um </w:t>
      </w:r>
      <w:r w:rsidR="00E50F0F">
        <w:rPr>
          <w:lang w:val="de-DE"/>
        </w:rPr>
        <w:t xml:space="preserve">gemeinsam ein Tool </w:t>
      </w:r>
      <w:r w:rsidR="00E50F0F" w:rsidRPr="009802BA">
        <w:rPr>
          <w:lang w:val="de-DE"/>
        </w:rPr>
        <w:t xml:space="preserve">zur </w:t>
      </w:r>
      <w:r w:rsidR="00490B9B">
        <w:rPr>
          <w:lang w:val="de-DE"/>
        </w:rPr>
        <w:t xml:space="preserve">Beobachtung </w:t>
      </w:r>
      <w:r w:rsidR="00E50F0F" w:rsidRPr="009802BA">
        <w:rPr>
          <w:lang w:val="de-DE"/>
        </w:rPr>
        <w:t xml:space="preserve">der Verwendung von recycelten Kunststoffen durch Verarbeiter in Europa </w:t>
      </w:r>
      <w:r w:rsidR="00E50F0F">
        <w:rPr>
          <w:lang w:val="de-DE"/>
        </w:rPr>
        <w:t>zu entwickeln</w:t>
      </w:r>
      <w:r w:rsidR="00E50F0F" w:rsidRPr="009802BA">
        <w:rPr>
          <w:lang w:val="de-DE"/>
        </w:rPr>
        <w:t>.</w:t>
      </w:r>
      <w:r w:rsidR="00E50F0F">
        <w:rPr>
          <w:lang w:val="de-DE"/>
        </w:rPr>
        <w:t xml:space="preserve"> Zur </w:t>
      </w:r>
      <w:proofErr w:type="spellStart"/>
      <w:r w:rsidR="00E50F0F">
        <w:rPr>
          <w:lang w:val="de-DE"/>
        </w:rPr>
        <w:t>Circularise</w:t>
      </w:r>
      <w:proofErr w:type="spellEnd"/>
      <w:r w:rsidR="00E50F0F">
        <w:rPr>
          <w:lang w:val="de-DE"/>
        </w:rPr>
        <w:t xml:space="preserve"> Plastics Group gehören </w:t>
      </w:r>
      <w:r>
        <w:rPr>
          <w:lang w:val="de-DE"/>
        </w:rPr>
        <w:t xml:space="preserve">zurzeit </w:t>
      </w:r>
      <w:r w:rsidR="00E50F0F">
        <w:rPr>
          <w:lang w:val="de-DE"/>
        </w:rPr>
        <w:t xml:space="preserve">die </w:t>
      </w:r>
      <w:r w:rsidRPr="009802BA">
        <w:rPr>
          <w:lang w:val="de-DE"/>
        </w:rPr>
        <w:t xml:space="preserve">Mitglieder Covestro, </w:t>
      </w:r>
      <w:proofErr w:type="spellStart"/>
      <w:r w:rsidRPr="009802BA">
        <w:rPr>
          <w:lang w:val="de-DE"/>
        </w:rPr>
        <w:t>Domo</w:t>
      </w:r>
      <w:proofErr w:type="spellEnd"/>
      <w:r w:rsidRPr="009802BA">
        <w:rPr>
          <w:lang w:val="de-DE"/>
        </w:rPr>
        <w:t xml:space="preserve"> Chemicals und </w:t>
      </w:r>
      <w:proofErr w:type="spellStart"/>
      <w:r w:rsidRPr="009802BA">
        <w:rPr>
          <w:lang w:val="de-DE"/>
        </w:rPr>
        <w:t>Circularise</w:t>
      </w:r>
      <w:proofErr w:type="spellEnd"/>
      <w:r w:rsidR="00E50F0F">
        <w:rPr>
          <w:lang w:val="de-DE"/>
        </w:rPr>
        <w:t>.</w:t>
      </w:r>
      <w:r w:rsidRPr="009802BA">
        <w:rPr>
          <w:lang w:val="de-DE"/>
        </w:rPr>
        <w:t xml:space="preserve"> </w:t>
      </w:r>
    </w:p>
    <w:p w14:paraId="2349B358" w14:textId="77777777" w:rsidR="009802BA" w:rsidRPr="009802BA" w:rsidRDefault="009802BA" w:rsidP="009802BA">
      <w:pPr>
        <w:spacing w:line="300" w:lineRule="atLeast"/>
        <w:rPr>
          <w:lang w:val="de-DE"/>
        </w:rPr>
      </w:pPr>
    </w:p>
    <w:p w14:paraId="0365F7C0" w14:textId="77777777" w:rsidR="00E4153C" w:rsidRDefault="009802BA" w:rsidP="009802BA">
      <w:pPr>
        <w:spacing w:line="300" w:lineRule="atLeast"/>
        <w:rPr>
          <w:lang w:val="de-DE"/>
        </w:rPr>
      </w:pPr>
      <w:r w:rsidRPr="009802BA">
        <w:rPr>
          <w:lang w:val="de-DE"/>
        </w:rPr>
        <w:t xml:space="preserve">Im Rahmen der EU-Kunststoffstrategie hat sich die Europäische Kommission verpflichtet, die Verwendung von Recycling-Kunststoffen bis 2025 auf 10 Millionen Tonnen zu erhöhen. Um dieses Ziel zu erreichen, hat die </w:t>
      </w:r>
      <w:proofErr w:type="spellStart"/>
      <w:r w:rsidRPr="009802BA">
        <w:rPr>
          <w:lang w:val="de-DE"/>
        </w:rPr>
        <w:t>Circularise</w:t>
      </w:r>
      <w:proofErr w:type="spellEnd"/>
      <w:r w:rsidRPr="009802BA">
        <w:rPr>
          <w:lang w:val="de-DE"/>
        </w:rPr>
        <w:t xml:space="preserve"> Plastics Group einen "Offenen Standard für Nachhaltigkeit und Transparenz" eingeführt, der auf der Block</w:t>
      </w:r>
      <w:r>
        <w:rPr>
          <w:lang w:val="de-DE"/>
        </w:rPr>
        <w:t>chain-T</w:t>
      </w:r>
      <w:r w:rsidRPr="009802BA">
        <w:rPr>
          <w:lang w:val="de-DE"/>
        </w:rPr>
        <w:t xml:space="preserve">echnologie und </w:t>
      </w:r>
      <w:r w:rsidR="0026721D">
        <w:rPr>
          <w:lang w:val="de-DE"/>
        </w:rPr>
        <w:t>Zero</w:t>
      </w:r>
      <w:r w:rsidRPr="009802BA">
        <w:rPr>
          <w:lang w:val="de-DE"/>
        </w:rPr>
        <w:t xml:space="preserve">-Knowledge-Proofs basiert. </w:t>
      </w:r>
    </w:p>
    <w:p w14:paraId="5B0DD7AF" w14:textId="77777777" w:rsidR="00E4153C" w:rsidRDefault="00E4153C" w:rsidP="009802BA">
      <w:pPr>
        <w:spacing w:line="300" w:lineRule="atLeast"/>
        <w:rPr>
          <w:lang w:val="de-DE"/>
        </w:rPr>
      </w:pPr>
    </w:p>
    <w:p w14:paraId="519F4803" w14:textId="79D47AE6" w:rsidR="009802BA" w:rsidRPr="009802BA" w:rsidRDefault="009802BA" w:rsidP="009802BA">
      <w:pPr>
        <w:spacing w:line="300" w:lineRule="atLeast"/>
        <w:rPr>
          <w:lang w:val="de-DE"/>
        </w:rPr>
      </w:pPr>
      <w:proofErr w:type="spellStart"/>
      <w:r w:rsidRPr="009802BA">
        <w:rPr>
          <w:lang w:val="de-DE"/>
        </w:rPr>
        <w:t>EuPC</w:t>
      </w:r>
      <w:proofErr w:type="spellEnd"/>
      <w:r w:rsidRPr="009802BA">
        <w:rPr>
          <w:lang w:val="de-DE"/>
        </w:rPr>
        <w:t xml:space="preserve"> </w:t>
      </w:r>
      <w:r w:rsidR="002E5D38">
        <w:rPr>
          <w:lang w:val="de-DE"/>
        </w:rPr>
        <w:t xml:space="preserve">wiederum führte </w:t>
      </w:r>
      <w:r w:rsidR="00E4153C">
        <w:rPr>
          <w:lang w:val="de-DE"/>
        </w:rPr>
        <w:t xml:space="preserve">das </w:t>
      </w:r>
      <w:r w:rsidRPr="009802BA">
        <w:rPr>
          <w:lang w:val="de-DE"/>
        </w:rPr>
        <w:t xml:space="preserve">Instrument </w:t>
      </w:r>
      <w:r w:rsidR="00E4153C">
        <w:rPr>
          <w:lang w:val="de-DE"/>
        </w:rPr>
        <w:t xml:space="preserve">MORE </w:t>
      </w:r>
      <w:r w:rsidRPr="009802BA">
        <w:rPr>
          <w:lang w:val="de-DE"/>
        </w:rPr>
        <w:t>ein</w:t>
      </w:r>
      <w:r w:rsidR="00E4153C">
        <w:rPr>
          <w:lang w:val="de-DE"/>
        </w:rPr>
        <w:t xml:space="preserve"> </w:t>
      </w:r>
      <w:r w:rsidR="00E4153C" w:rsidRPr="009802BA">
        <w:rPr>
          <w:lang w:val="de-DE"/>
        </w:rPr>
        <w:t xml:space="preserve">(Monitoring </w:t>
      </w:r>
      <w:proofErr w:type="spellStart"/>
      <w:r w:rsidR="00E4153C" w:rsidRPr="009802BA">
        <w:rPr>
          <w:lang w:val="de-DE"/>
        </w:rPr>
        <w:t>Recyclates</w:t>
      </w:r>
      <w:proofErr w:type="spellEnd"/>
      <w:r w:rsidR="00E4153C" w:rsidRPr="009802BA">
        <w:rPr>
          <w:lang w:val="de-DE"/>
        </w:rPr>
        <w:t xml:space="preserve"> </w:t>
      </w:r>
      <w:proofErr w:type="spellStart"/>
      <w:r w:rsidR="00E4153C" w:rsidRPr="009802BA">
        <w:rPr>
          <w:lang w:val="de-DE"/>
        </w:rPr>
        <w:t>for</w:t>
      </w:r>
      <w:proofErr w:type="spellEnd"/>
      <w:r w:rsidR="00E4153C" w:rsidRPr="009802BA">
        <w:rPr>
          <w:lang w:val="de-DE"/>
        </w:rPr>
        <w:t xml:space="preserve"> Europe</w:t>
      </w:r>
      <w:r w:rsidR="00E4153C">
        <w:rPr>
          <w:lang w:val="de-DE"/>
        </w:rPr>
        <w:t>,</w:t>
      </w:r>
      <w:r w:rsidR="00E4153C" w:rsidRPr="009802BA">
        <w:rPr>
          <w:lang w:val="de-DE"/>
        </w:rPr>
        <w:t xml:space="preserve"> Überwachung von Re</w:t>
      </w:r>
      <w:r w:rsidR="00E4153C">
        <w:rPr>
          <w:lang w:val="de-DE"/>
        </w:rPr>
        <w:t>zyk</w:t>
      </w:r>
      <w:r w:rsidR="00E4153C" w:rsidRPr="009802BA">
        <w:rPr>
          <w:lang w:val="de-DE"/>
        </w:rPr>
        <w:t>laten für Europa)</w:t>
      </w:r>
      <w:r w:rsidRPr="009802BA">
        <w:rPr>
          <w:lang w:val="de-DE"/>
        </w:rPr>
        <w:t>, um die Verwendung von Re</w:t>
      </w:r>
      <w:r w:rsidR="009D7121">
        <w:rPr>
          <w:lang w:val="de-DE"/>
        </w:rPr>
        <w:t>z</w:t>
      </w:r>
      <w:r w:rsidRPr="009802BA">
        <w:rPr>
          <w:lang w:val="de-DE"/>
        </w:rPr>
        <w:t>y</w:t>
      </w:r>
      <w:r w:rsidR="009D7121">
        <w:rPr>
          <w:lang w:val="de-DE"/>
        </w:rPr>
        <w:t>k</w:t>
      </w:r>
      <w:r w:rsidRPr="009802BA">
        <w:rPr>
          <w:lang w:val="de-DE"/>
        </w:rPr>
        <w:t xml:space="preserve">laten durch Verarbeiter zu erfassen. MORE soll sicherstellen, dass Verarbeiter, die in MORE </w:t>
      </w:r>
      <w:r w:rsidR="009D7121">
        <w:rPr>
          <w:lang w:val="de-DE"/>
        </w:rPr>
        <w:t>die entsprechenden Angaben machen</w:t>
      </w:r>
      <w:r w:rsidRPr="009802BA">
        <w:rPr>
          <w:lang w:val="de-DE"/>
        </w:rPr>
        <w:t xml:space="preserve">, durch einen gemeinsamen Ansatz eine </w:t>
      </w:r>
      <w:r w:rsidR="007468DD">
        <w:rPr>
          <w:lang w:val="de-DE"/>
        </w:rPr>
        <w:t xml:space="preserve">zuverlässige </w:t>
      </w:r>
      <w:r w:rsidRPr="009802BA">
        <w:rPr>
          <w:lang w:val="de-DE"/>
        </w:rPr>
        <w:t>und konsistente Erfassung der Verwendung von Re</w:t>
      </w:r>
      <w:r>
        <w:rPr>
          <w:lang w:val="de-DE"/>
        </w:rPr>
        <w:t>z</w:t>
      </w:r>
      <w:r w:rsidRPr="009802BA">
        <w:rPr>
          <w:lang w:val="de-DE"/>
        </w:rPr>
        <w:t>y</w:t>
      </w:r>
      <w:r>
        <w:rPr>
          <w:lang w:val="de-DE"/>
        </w:rPr>
        <w:t>k</w:t>
      </w:r>
      <w:r w:rsidRPr="009802BA">
        <w:rPr>
          <w:lang w:val="de-DE"/>
        </w:rPr>
        <w:t>laten er</w:t>
      </w:r>
      <w:r w:rsidR="009D7121">
        <w:rPr>
          <w:lang w:val="de-DE"/>
        </w:rPr>
        <w:t>ziel</w:t>
      </w:r>
      <w:r w:rsidRPr="009802BA">
        <w:rPr>
          <w:lang w:val="de-DE"/>
        </w:rPr>
        <w:t xml:space="preserve">en. Die in MORE gemeldeten Mengen nehmen </w:t>
      </w:r>
      <w:r w:rsidR="007468DD">
        <w:rPr>
          <w:lang w:val="de-DE"/>
        </w:rPr>
        <w:t xml:space="preserve">monatlich </w:t>
      </w:r>
      <w:r w:rsidRPr="009802BA">
        <w:rPr>
          <w:lang w:val="de-DE"/>
        </w:rPr>
        <w:t>zu, und in den kommenden Jahren werden neue Kunststoffverarbeitungs</w:t>
      </w:r>
      <w:r w:rsidR="002E5D38">
        <w:rPr>
          <w:lang w:val="de-DE"/>
        </w:rPr>
        <w:t>-U</w:t>
      </w:r>
      <w:r w:rsidRPr="009802BA">
        <w:rPr>
          <w:lang w:val="de-DE"/>
        </w:rPr>
        <w:t>nternehmen dem System beitreten.</w:t>
      </w:r>
    </w:p>
    <w:p w14:paraId="669A81F7" w14:textId="77777777" w:rsidR="009802BA" w:rsidRPr="009802BA" w:rsidRDefault="009802BA" w:rsidP="009802BA">
      <w:pPr>
        <w:spacing w:line="300" w:lineRule="atLeast"/>
        <w:rPr>
          <w:lang w:val="de-DE"/>
        </w:rPr>
      </w:pPr>
    </w:p>
    <w:p w14:paraId="5078C9A1" w14:textId="72B34321" w:rsidR="009802BA" w:rsidRPr="009802BA" w:rsidRDefault="009802BA" w:rsidP="009802BA">
      <w:pPr>
        <w:spacing w:line="300" w:lineRule="atLeast"/>
        <w:rPr>
          <w:lang w:val="de-DE"/>
        </w:rPr>
      </w:pPr>
      <w:r w:rsidRPr="009802BA">
        <w:rPr>
          <w:lang w:val="de-DE"/>
        </w:rPr>
        <w:t>"Mit der Entwicklung der MORE-Plattform unterstr</w:t>
      </w:r>
      <w:r w:rsidR="001B34F9">
        <w:rPr>
          <w:lang w:val="de-DE"/>
        </w:rPr>
        <w:t>e</w:t>
      </w:r>
      <w:r w:rsidRPr="009802BA">
        <w:rPr>
          <w:lang w:val="de-DE"/>
        </w:rPr>
        <w:t>ich</w:t>
      </w:r>
      <w:r w:rsidR="001B34F9">
        <w:rPr>
          <w:lang w:val="de-DE"/>
        </w:rPr>
        <w:t>t</w:t>
      </w:r>
      <w:r w:rsidRPr="009802BA">
        <w:rPr>
          <w:lang w:val="de-DE"/>
        </w:rPr>
        <w:t xml:space="preserve"> </w:t>
      </w:r>
      <w:proofErr w:type="spellStart"/>
      <w:r w:rsidRPr="009802BA">
        <w:rPr>
          <w:lang w:val="de-DE"/>
        </w:rPr>
        <w:t>EuPC</w:t>
      </w:r>
      <w:proofErr w:type="spellEnd"/>
      <w:r w:rsidRPr="009802BA">
        <w:rPr>
          <w:lang w:val="de-DE"/>
        </w:rPr>
        <w:t xml:space="preserve"> die Bedeutung der Schaffung einer effizienten Infrastruktur</w:t>
      </w:r>
      <w:r w:rsidR="00EA2DD3">
        <w:rPr>
          <w:lang w:val="de-DE"/>
        </w:rPr>
        <w:t xml:space="preserve">, um den </w:t>
      </w:r>
      <w:r w:rsidRPr="009802BA">
        <w:rPr>
          <w:lang w:val="de-DE"/>
        </w:rPr>
        <w:t xml:space="preserve">Datenfluss </w:t>
      </w:r>
      <w:r w:rsidR="00EA2DD3">
        <w:rPr>
          <w:lang w:val="de-DE"/>
        </w:rPr>
        <w:t xml:space="preserve">zur </w:t>
      </w:r>
      <w:r w:rsidRPr="009802BA">
        <w:rPr>
          <w:lang w:val="de-DE"/>
        </w:rPr>
        <w:t>Verwendung von recycelten Kunststoffen</w:t>
      </w:r>
      <w:r w:rsidR="00EA2DD3">
        <w:rPr>
          <w:lang w:val="de-DE"/>
        </w:rPr>
        <w:t xml:space="preserve"> zu </w:t>
      </w:r>
      <w:r w:rsidR="003E1B41">
        <w:rPr>
          <w:lang w:val="de-DE"/>
        </w:rPr>
        <w:t>beobachten</w:t>
      </w:r>
      <w:r w:rsidRPr="009802BA">
        <w:rPr>
          <w:lang w:val="de-DE"/>
        </w:rPr>
        <w:t>. Wir freuen uns, ihre Entwicklung mit unserer Technologie zu unterstützen</w:t>
      </w:r>
      <w:r w:rsidR="001B34F9">
        <w:rPr>
          <w:lang w:val="de-DE"/>
        </w:rPr>
        <w:t>,</w:t>
      </w:r>
      <w:r w:rsidRPr="009802BA">
        <w:rPr>
          <w:lang w:val="de-DE"/>
        </w:rPr>
        <w:t xml:space="preserve"> und freuen uns auf diese Zusammenarbeit", sagt Jordi de Vos, Mitgründer von </w:t>
      </w:r>
      <w:proofErr w:type="spellStart"/>
      <w:r w:rsidRPr="009802BA">
        <w:rPr>
          <w:lang w:val="de-DE"/>
        </w:rPr>
        <w:t>Circularise</w:t>
      </w:r>
      <w:proofErr w:type="spellEnd"/>
      <w:r w:rsidRPr="009802BA">
        <w:rPr>
          <w:lang w:val="de-DE"/>
        </w:rPr>
        <w:t xml:space="preserve">. </w:t>
      </w:r>
    </w:p>
    <w:p w14:paraId="44DC0AB7" w14:textId="77777777" w:rsidR="009802BA" w:rsidRPr="009802BA" w:rsidRDefault="009802BA" w:rsidP="009802BA">
      <w:pPr>
        <w:spacing w:line="300" w:lineRule="atLeast"/>
        <w:rPr>
          <w:lang w:val="de-DE"/>
        </w:rPr>
      </w:pPr>
    </w:p>
    <w:p w14:paraId="6F8BE935" w14:textId="30CC1EA2" w:rsidR="009802BA" w:rsidRDefault="009802BA" w:rsidP="009802BA">
      <w:pPr>
        <w:spacing w:line="300" w:lineRule="atLeast"/>
        <w:rPr>
          <w:lang w:val="de-DE"/>
        </w:rPr>
      </w:pPr>
      <w:r w:rsidRPr="009802BA">
        <w:rPr>
          <w:lang w:val="de-DE"/>
        </w:rPr>
        <w:t xml:space="preserve">Die </w:t>
      </w:r>
      <w:proofErr w:type="spellStart"/>
      <w:r w:rsidRPr="009802BA">
        <w:rPr>
          <w:lang w:val="de-DE"/>
        </w:rPr>
        <w:t>EuPC</w:t>
      </w:r>
      <w:proofErr w:type="spellEnd"/>
      <w:r w:rsidRPr="009802BA">
        <w:rPr>
          <w:lang w:val="de-DE"/>
        </w:rPr>
        <w:t xml:space="preserve">-Strategie steht im Einklang mit </w:t>
      </w:r>
      <w:r w:rsidR="00881D17">
        <w:rPr>
          <w:lang w:val="de-DE"/>
        </w:rPr>
        <w:t xml:space="preserve">der Mission von </w:t>
      </w:r>
      <w:proofErr w:type="spellStart"/>
      <w:r w:rsidR="00881D17">
        <w:rPr>
          <w:lang w:val="de-DE"/>
        </w:rPr>
        <w:t>Circularise</w:t>
      </w:r>
      <w:proofErr w:type="spellEnd"/>
      <w:r w:rsidRPr="009802BA">
        <w:rPr>
          <w:lang w:val="de-DE"/>
        </w:rPr>
        <w:t xml:space="preserve">, </w:t>
      </w:r>
      <w:r w:rsidR="00EA2DD3">
        <w:rPr>
          <w:lang w:val="de-DE"/>
        </w:rPr>
        <w:t xml:space="preserve">eine </w:t>
      </w:r>
      <w:r w:rsidRPr="009802BA">
        <w:rPr>
          <w:lang w:val="de-DE"/>
        </w:rPr>
        <w:t xml:space="preserve">Transparenz </w:t>
      </w:r>
      <w:r w:rsidR="00EA2DD3">
        <w:rPr>
          <w:lang w:val="de-DE"/>
        </w:rPr>
        <w:t>von</w:t>
      </w:r>
      <w:r w:rsidRPr="009802BA">
        <w:rPr>
          <w:lang w:val="de-DE"/>
        </w:rPr>
        <w:t xml:space="preserve"> Materialströme</w:t>
      </w:r>
      <w:r w:rsidR="00EA2DD3">
        <w:rPr>
          <w:lang w:val="de-DE"/>
        </w:rPr>
        <w:t>n</w:t>
      </w:r>
      <w:r w:rsidRPr="009802BA">
        <w:rPr>
          <w:lang w:val="de-DE"/>
        </w:rPr>
        <w:t xml:space="preserve"> zu ermöglichen und gleichzeitig den Datenschutz und die Vertraulichkeit zu wahren. </w:t>
      </w:r>
      <w:r w:rsidR="00CC566B" w:rsidRPr="00CC566B">
        <w:rPr>
          <w:lang w:val="de-DE"/>
        </w:rPr>
        <w:t>Als Teil des umfassenderen Ziels dieser Zusammenarbeit wollen die Unterzeichner insbesondere die Entwicklung einer digitalen Plattform erleichtern, um die Rate der Kunststoff</w:t>
      </w:r>
      <w:r w:rsidR="00CC566B">
        <w:rPr>
          <w:lang w:val="de-DE"/>
        </w:rPr>
        <w:t>-R</w:t>
      </w:r>
      <w:r w:rsidR="00CC566B" w:rsidRPr="00CC566B">
        <w:rPr>
          <w:lang w:val="de-DE"/>
        </w:rPr>
        <w:t>ecyclingaktivitäten in Europa zu überwachen und zu testen, wie der "Offene Standard für Nachhaltigkeit und Transparenz" dafür angewendet werden kann.</w:t>
      </w:r>
    </w:p>
    <w:p w14:paraId="306C6D27" w14:textId="77777777" w:rsidR="00CC566B" w:rsidRPr="009802BA" w:rsidRDefault="00CC566B" w:rsidP="009802BA">
      <w:pPr>
        <w:spacing w:line="300" w:lineRule="atLeast"/>
        <w:rPr>
          <w:lang w:val="de-DE"/>
        </w:rPr>
      </w:pPr>
    </w:p>
    <w:p w14:paraId="657E770F" w14:textId="3F136D21" w:rsidR="009802BA" w:rsidRPr="009802BA" w:rsidRDefault="009802BA" w:rsidP="009802BA">
      <w:pPr>
        <w:spacing w:line="300" w:lineRule="atLeast"/>
        <w:rPr>
          <w:lang w:val="de-DE"/>
        </w:rPr>
      </w:pPr>
      <w:r w:rsidRPr="009802BA">
        <w:rPr>
          <w:lang w:val="de-DE"/>
        </w:rPr>
        <w:t>"</w:t>
      </w:r>
      <w:r w:rsidR="00B4662D">
        <w:rPr>
          <w:lang w:val="de-DE"/>
        </w:rPr>
        <w:t>N</w:t>
      </w:r>
      <w:r w:rsidRPr="009802BA">
        <w:rPr>
          <w:lang w:val="de-DE"/>
        </w:rPr>
        <w:t>eue Technologien, wie z</w:t>
      </w:r>
      <w:r w:rsidR="00726C8D">
        <w:rPr>
          <w:lang w:val="de-DE"/>
        </w:rPr>
        <w:t xml:space="preserve">um </w:t>
      </w:r>
      <w:r w:rsidRPr="009802BA">
        <w:rPr>
          <w:lang w:val="de-DE"/>
        </w:rPr>
        <w:t>B</w:t>
      </w:r>
      <w:r w:rsidR="00726C8D">
        <w:rPr>
          <w:lang w:val="de-DE"/>
        </w:rPr>
        <w:t>eispiel</w:t>
      </w:r>
      <w:r w:rsidRPr="009802BA">
        <w:rPr>
          <w:lang w:val="de-DE"/>
        </w:rPr>
        <w:t xml:space="preserve"> Blockchain, wollen wir in unser </w:t>
      </w:r>
      <w:r w:rsidR="00B05ADF">
        <w:rPr>
          <w:lang w:val="de-DE"/>
        </w:rPr>
        <w:t>Beobachtungs</w:t>
      </w:r>
      <w:r w:rsidRPr="009802BA">
        <w:rPr>
          <w:lang w:val="de-DE"/>
        </w:rPr>
        <w:t xml:space="preserve">system integrieren, um sicherzustellen, dass die MORE-Plattform zukunftssicher ist. </w:t>
      </w:r>
      <w:r w:rsidR="00EA2DD3">
        <w:rPr>
          <w:lang w:val="de-DE"/>
        </w:rPr>
        <w:t xml:space="preserve">Die Technologie und Vision von </w:t>
      </w:r>
      <w:proofErr w:type="spellStart"/>
      <w:r w:rsidRPr="009802BA">
        <w:rPr>
          <w:lang w:val="de-DE"/>
        </w:rPr>
        <w:t>Circularise</w:t>
      </w:r>
      <w:proofErr w:type="spellEnd"/>
      <w:r w:rsidRPr="009802BA">
        <w:rPr>
          <w:lang w:val="de-DE"/>
        </w:rPr>
        <w:t xml:space="preserve"> </w:t>
      </w:r>
      <w:r w:rsidR="00EA2DD3">
        <w:rPr>
          <w:lang w:val="de-DE"/>
        </w:rPr>
        <w:t xml:space="preserve">stimmt </w:t>
      </w:r>
      <w:r w:rsidRPr="009802BA">
        <w:rPr>
          <w:lang w:val="de-DE"/>
        </w:rPr>
        <w:t>mit unserer überein, und wir freuen uns auf die Zusammenarbeit bei der Entwicklung des Re</w:t>
      </w:r>
      <w:r w:rsidR="00EA2DD3">
        <w:rPr>
          <w:lang w:val="de-DE"/>
        </w:rPr>
        <w:t>z</w:t>
      </w:r>
      <w:r w:rsidRPr="009802BA">
        <w:rPr>
          <w:lang w:val="de-DE"/>
        </w:rPr>
        <w:t>y</w:t>
      </w:r>
      <w:r w:rsidR="00EA2DD3">
        <w:rPr>
          <w:lang w:val="de-DE"/>
        </w:rPr>
        <w:t>k</w:t>
      </w:r>
      <w:r w:rsidRPr="009802BA">
        <w:rPr>
          <w:lang w:val="de-DE"/>
        </w:rPr>
        <w:t>lat-</w:t>
      </w:r>
      <w:r w:rsidR="00F57C51">
        <w:rPr>
          <w:lang w:val="de-DE"/>
        </w:rPr>
        <w:t>Verfolg</w:t>
      </w:r>
      <w:r w:rsidRPr="009802BA">
        <w:rPr>
          <w:lang w:val="de-DE"/>
        </w:rPr>
        <w:t xml:space="preserve">ungssystems", sagt </w:t>
      </w:r>
      <w:proofErr w:type="spellStart"/>
      <w:r w:rsidRPr="009802BA">
        <w:rPr>
          <w:lang w:val="de-DE"/>
        </w:rPr>
        <w:t>EuPC</w:t>
      </w:r>
      <w:proofErr w:type="spellEnd"/>
      <w:r w:rsidRPr="009802BA">
        <w:rPr>
          <w:lang w:val="de-DE"/>
        </w:rPr>
        <w:t xml:space="preserve">-Geschäftsführer Alexandre </w:t>
      </w:r>
      <w:proofErr w:type="spellStart"/>
      <w:r w:rsidRPr="009802BA">
        <w:rPr>
          <w:lang w:val="de-DE"/>
        </w:rPr>
        <w:t>Dangis</w:t>
      </w:r>
      <w:proofErr w:type="spellEnd"/>
      <w:r w:rsidRPr="009802BA">
        <w:rPr>
          <w:lang w:val="de-DE"/>
        </w:rPr>
        <w:t>.</w:t>
      </w:r>
    </w:p>
    <w:p w14:paraId="3FAA6E5D" w14:textId="77777777" w:rsidR="009802BA" w:rsidRPr="009802BA" w:rsidRDefault="009802BA" w:rsidP="009802BA">
      <w:pPr>
        <w:spacing w:line="300" w:lineRule="atLeast"/>
        <w:rPr>
          <w:lang w:val="de-DE"/>
        </w:rPr>
      </w:pPr>
    </w:p>
    <w:p w14:paraId="0858BF8E" w14:textId="2DD9EE02" w:rsidR="009802BA" w:rsidRPr="009802BA" w:rsidRDefault="009802BA" w:rsidP="009802BA">
      <w:pPr>
        <w:spacing w:line="300" w:lineRule="atLeast"/>
        <w:rPr>
          <w:lang w:val="de-DE"/>
        </w:rPr>
      </w:pPr>
      <w:r w:rsidRPr="009802BA">
        <w:rPr>
          <w:lang w:val="de-DE"/>
        </w:rPr>
        <w:t xml:space="preserve">Alle Organisationen, die hinter dieser Zusammenarbeit stehen, </w:t>
      </w:r>
      <w:r w:rsidR="00DA3B2B">
        <w:rPr>
          <w:lang w:val="de-DE"/>
        </w:rPr>
        <w:t xml:space="preserve">betrachten einen neuen Industriestandard als </w:t>
      </w:r>
      <w:r w:rsidRPr="009802BA">
        <w:rPr>
          <w:lang w:val="de-DE"/>
        </w:rPr>
        <w:t xml:space="preserve">ein wichtiges Element </w:t>
      </w:r>
      <w:r w:rsidR="00DA3B2B">
        <w:rPr>
          <w:lang w:val="de-DE"/>
        </w:rPr>
        <w:t>in einem größeren Rahmen</w:t>
      </w:r>
      <w:r w:rsidRPr="009802BA">
        <w:rPr>
          <w:lang w:val="de-DE"/>
        </w:rPr>
        <w:t xml:space="preserve">: ein sicheres, gemeinsam genutztes </w:t>
      </w:r>
      <w:r w:rsidR="0069684D">
        <w:rPr>
          <w:lang w:val="de-DE"/>
        </w:rPr>
        <w:t>Open-Source-</w:t>
      </w:r>
      <w:r w:rsidRPr="009802BA">
        <w:rPr>
          <w:lang w:val="de-DE"/>
        </w:rPr>
        <w:t>Datenaustauschsystem für die globalen Wertschöpfungsketten, um die Rückverfolg</w:t>
      </w:r>
      <w:r w:rsidR="00834CA6">
        <w:rPr>
          <w:lang w:val="de-DE"/>
        </w:rPr>
        <w:t>ung</w:t>
      </w:r>
      <w:r w:rsidRPr="009802BA">
        <w:rPr>
          <w:lang w:val="de-DE"/>
        </w:rPr>
        <w:t xml:space="preserve"> von Materialien während des gesamten Lebenszyklus über alle Beteiligten und Wertschöpfungsketten hinweg zu ermöglichen.</w:t>
      </w:r>
    </w:p>
    <w:p w14:paraId="4FB94EED" w14:textId="77777777" w:rsidR="009802BA" w:rsidRPr="009802BA" w:rsidRDefault="009802BA" w:rsidP="009802BA">
      <w:pPr>
        <w:spacing w:line="300" w:lineRule="atLeast"/>
        <w:rPr>
          <w:lang w:val="de-DE"/>
        </w:rPr>
      </w:pPr>
    </w:p>
    <w:p w14:paraId="1315B79C" w14:textId="15BC54A6" w:rsidR="009802BA" w:rsidRPr="009802BA" w:rsidRDefault="009802BA" w:rsidP="009802BA">
      <w:pPr>
        <w:spacing w:line="300" w:lineRule="atLeast"/>
        <w:rPr>
          <w:lang w:val="de-DE"/>
        </w:rPr>
      </w:pPr>
      <w:r w:rsidRPr="009802BA">
        <w:rPr>
          <w:lang w:val="de-DE"/>
        </w:rPr>
        <w:t xml:space="preserve">"Ein verstärktes Recycling beginnt mit den richtigen </w:t>
      </w:r>
      <w:r w:rsidR="00834CA6">
        <w:rPr>
          <w:lang w:val="de-DE"/>
        </w:rPr>
        <w:t>Verfolg</w:t>
      </w:r>
      <w:r w:rsidR="008764FA">
        <w:rPr>
          <w:lang w:val="de-DE"/>
        </w:rPr>
        <w:t>ungs</w:t>
      </w:r>
      <w:r w:rsidRPr="009802BA">
        <w:rPr>
          <w:lang w:val="de-DE"/>
        </w:rPr>
        <w:t xml:space="preserve">- und </w:t>
      </w:r>
      <w:r w:rsidR="00455E83">
        <w:rPr>
          <w:lang w:val="de-DE"/>
        </w:rPr>
        <w:t>Reporting-P</w:t>
      </w:r>
      <w:r w:rsidRPr="009802BA">
        <w:rPr>
          <w:lang w:val="de-DE"/>
        </w:rPr>
        <w:t xml:space="preserve">raktiken. Wir glauben, dass der </w:t>
      </w:r>
      <w:r w:rsidR="00455E83">
        <w:rPr>
          <w:lang w:val="de-DE"/>
        </w:rPr>
        <w:t>o</w:t>
      </w:r>
      <w:r w:rsidRPr="009802BA">
        <w:rPr>
          <w:lang w:val="de-DE"/>
        </w:rPr>
        <w:t xml:space="preserve">ffene Standard für Nachhaltigkeit und Transparenz dies ermöglichen und der Kunststoffindustrie beim Übergang zu einer stärker kreislauforientierten Wirtschaft helfen kann", sagt Thomas </w:t>
      </w:r>
      <w:proofErr w:type="spellStart"/>
      <w:r w:rsidRPr="009802BA">
        <w:rPr>
          <w:lang w:val="de-DE"/>
        </w:rPr>
        <w:t>Nuyts</w:t>
      </w:r>
      <w:proofErr w:type="spellEnd"/>
      <w:r w:rsidRPr="009802BA">
        <w:rPr>
          <w:lang w:val="de-DE"/>
        </w:rPr>
        <w:t xml:space="preserve">, </w:t>
      </w:r>
      <w:proofErr w:type="spellStart"/>
      <w:r w:rsidRPr="009802BA">
        <w:rPr>
          <w:lang w:val="de-DE"/>
        </w:rPr>
        <w:t>Director</w:t>
      </w:r>
      <w:proofErr w:type="spellEnd"/>
      <w:r w:rsidRPr="009802BA">
        <w:rPr>
          <w:lang w:val="de-DE"/>
        </w:rPr>
        <w:t xml:space="preserve"> </w:t>
      </w:r>
      <w:proofErr w:type="spellStart"/>
      <w:r w:rsidRPr="009802BA">
        <w:rPr>
          <w:lang w:val="de-DE"/>
        </w:rPr>
        <w:t>of</w:t>
      </w:r>
      <w:proofErr w:type="spellEnd"/>
      <w:r w:rsidRPr="009802BA">
        <w:rPr>
          <w:lang w:val="de-DE"/>
        </w:rPr>
        <w:t xml:space="preserve"> Global </w:t>
      </w:r>
      <w:proofErr w:type="spellStart"/>
      <w:r w:rsidRPr="009802BA">
        <w:rPr>
          <w:lang w:val="de-DE"/>
        </w:rPr>
        <w:t>Product</w:t>
      </w:r>
      <w:proofErr w:type="spellEnd"/>
      <w:r w:rsidRPr="009802BA">
        <w:rPr>
          <w:lang w:val="de-DE"/>
        </w:rPr>
        <w:t xml:space="preserve"> Management bei </w:t>
      </w:r>
      <w:proofErr w:type="spellStart"/>
      <w:r w:rsidRPr="009802BA">
        <w:rPr>
          <w:lang w:val="de-DE"/>
        </w:rPr>
        <w:t>Domo</w:t>
      </w:r>
      <w:proofErr w:type="spellEnd"/>
      <w:r w:rsidRPr="009802BA">
        <w:rPr>
          <w:lang w:val="de-DE"/>
        </w:rPr>
        <w:t xml:space="preserve"> Chemicals.</w:t>
      </w:r>
    </w:p>
    <w:p w14:paraId="4331A986" w14:textId="77777777" w:rsidR="009802BA" w:rsidRPr="009802BA" w:rsidRDefault="009802BA" w:rsidP="009802BA">
      <w:pPr>
        <w:spacing w:line="300" w:lineRule="atLeast"/>
        <w:rPr>
          <w:lang w:val="de-DE"/>
        </w:rPr>
      </w:pPr>
    </w:p>
    <w:p w14:paraId="634148F4" w14:textId="494E8B75" w:rsidR="009802BA" w:rsidRPr="009802BA" w:rsidRDefault="009802BA" w:rsidP="009802BA">
      <w:pPr>
        <w:spacing w:line="300" w:lineRule="atLeast"/>
        <w:rPr>
          <w:lang w:val="de-DE"/>
        </w:rPr>
      </w:pPr>
      <w:r w:rsidRPr="009802BA">
        <w:rPr>
          <w:lang w:val="de-DE"/>
        </w:rPr>
        <w:t xml:space="preserve">"Die Zusammenarbeit zwischen der </w:t>
      </w:r>
      <w:proofErr w:type="spellStart"/>
      <w:r w:rsidRPr="009802BA">
        <w:rPr>
          <w:lang w:val="de-DE"/>
        </w:rPr>
        <w:t>Circularise</w:t>
      </w:r>
      <w:proofErr w:type="spellEnd"/>
      <w:r w:rsidRPr="009802BA">
        <w:rPr>
          <w:lang w:val="de-DE"/>
        </w:rPr>
        <w:t xml:space="preserve"> Plastics </w:t>
      </w:r>
      <w:r w:rsidR="00455E83">
        <w:rPr>
          <w:lang w:val="de-DE"/>
        </w:rPr>
        <w:t xml:space="preserve">Group </w:t>
      </w:r>
      <w:r w:rsidRPr="009802BA">
        <w:rPr>
          <w:lang w:val="de-DE"/>
        </w:rPr>
        <w:t xml:space="preserve">und </w:t>
      </w:r>
      <w:proofErr w:type="spellStart"/>
      <w:r w:rsidRPr="009802BA">
        <w:rPr>
          <w:lang w:val="de-DE"/>
        </w:rPr>
        <w:t>EuPC</w:t>
      </w:r>
      <w:proofErr w:type="spellEnd"/>
      <w:r w:rsidRPr="009802BA">
        <w:rPr>
          <w:lang w:val="de-DE"/>
        </w:rPr>
        <w:t xml:space="preserve"> hat das Potenzial, den Unternehmen eine </w:t>
      </w:r>
      <w:r w:rsidR="00530EE9">
        <w:rPr>
          <w:lang w:val="de-DE"/>
        </w:rPr>
        <w:t xml:space="preserve">diskrete </w:t>
      </w:r>
      <w:r w:rsidRPr="009802BA">
        <w:rPr>
          <w:lang w:val="de-DE"/>
        </w:rPr>
        <w:t xml:space="preserve">und doch detaillierte </w:t>
      </w:r>
      <w:r w:rsidR="001C27ED">
        <w:rPr>
          <w:lang w:val="de-DE"/>
        </w:rPr>
        <w:t>Verfolgungs</w:t>
      </w:r>
      <w:r w:rsidRPr="009802BA">
        <w:rPr>
          <w:lang w:val="de-DE"/>
        </w:rPr>
        <w:t xml:space="preserve">- und Prüfungsmöglichkeit zu bieten. Das System könnte einen vertrauenswürdigeren und kostengünstigeren Weg ermöglichen, sich zu </w:t>
      </w:r>
      <w:r w:rsidRPr="009802BA">
        <w:rPr>
          <w:lang w:val="de-DE"/>
        </w:rPr>
        <w:lastRenderedPageBreak/>
        <w:t xml:space="preserve">qualifizieren und qualifiziert zu bleiben, während es gleichzeitig die notwendige Geschwindigkeit </w:t>
      </w:r>
      <w:r w:rsidR="00455E83">
        <w:rPr>
          <w:lang w:val="de-DE"/>
        </w:rPr>
        <w:t xml:space="preserve">erlaubt </w:t>
      </w:r>
      <w:r w:rsidRPr="009802BA">
        <w:rPr>
          <w:lang w:val="de-DE"/>
        </w:rPr>
        <w:t xml:space="preserve">und Flexibilität bietet", sagt Dr. Burkhard Zimmermann, Leiter des Bereichs </w:t>
      </w:r>
      <w:proofErr w:type="spellStart"/>
      <w:r w:rsidRPr="009802BA">
        <w:rPr>
          <w:lang w:val="de-DE"/>
        </w:rPr>
        <w:t>Resin</w:t>
      </w:r>
      <w:proofErr w:type="spellEnd"/>
      <w:r w:rsidRPr="009802BA">
        <w:rPr>
          <w:lang w:val="de-DE"/>
        </w:rPr>
        <w:t xml:space="preserve">, Digital Transformation &amp; </w:t>
      </w:r>
      <w:proofErr w:type="spellStart"/>
      <w:r w:rsidRPr="009802BA">
        <w:rPr>
          <w:lang w:val="de-DE"/>
        </w:rPr>
        <w:t>Sustainability</w:t>
      </w:r>
      <w:proofErr w:type="spellEnd"/>
      <w:r w:rsidRPr="009802BA">
        <w:rPr>
          <w:lang w:val="de-DE"/>
        </w:rPr>
        <w:t>, Covestro Polycarbonates.</w:t>
      </w:r>
    </w:p>
    <w:p w14:paraId="5A989939" w14:textId="77777777" w:rsidR="009802BA" w:rsidRPr="009802BA" w:rsidRDefault="009802BA" w:rsidP="009802BA">
      <w:pPr>
        <w:spacing w:line="300" w:lineRule="atLeast"/>
        <w:rPr>
          <w:lang w:val="de-DE"/>
        </w:rPr>
      </w:pPr>
    </w:p>
    <w:p w14:paraId="3E6CC4A6" w14:textId="7FC1F162" w:rsidR="00BB4B28" w:rsidRPr="009802BA" w:rsidRDefault="009802BA" w:rsidP="009802BA">
      <w:pPr>
        <w:spacing w:line="300" w:lineRule="atLeast"/>
        <w:rPr>
          <w:lang w:val="de-DE"/>
        </w:rPr>
      </w:pPr>
      <w:proofErr w:type="spellStart"/>
      <w:r w:rsidRPr="009802BA">
        <w:rPr>
          <w:lang w:val="de-DE"/>
        </w:rPr>
        <w:t>EuPC</w:t>
      </w:r>
      <w:proofErr w:type="spellEnd"/>
      <w:r w:rsidRPr="009802BA">
        <w:rPr>
          <w:lang w:val="de-DE"/>
        </w:rPr>
        <w:t xml:space="preserve">, </w:t>
      </w:r>
      <w:proofErr w:type="spellStart"/>
      <w:r w:rsidRPr="009802BA">
        <w:rPr>
          <w:lang w:val="de-DE"/>
        </w:rPr>
        <w:t>Circularise</w:t>
      </w:r>
      <w:proofErr w:type="spellEnd"/>
      <w:r w:rsidRPr="009802BA">
        <w:rPr>
          <w:lang w:val="de-DE"/>
        </w:rPr>
        <w:t xml:space="preserve">, Covestro und </w:t>
      </w:r>
      <w:proofErr w:type="spellStart"/>
      <w:r w:rsidRPr="009802BA">
        <w:rPr>
          <w:lang w:val="de-DE"/>
        </w:rPr>
        <w:t>Domo</w:t>
      </w:r>
      <w:proofErr w:type="spellEnd"/>
      <w:r w:rsidRPr="009802BA">
        <w:rPr>
          <w:lang w:val="de-DE"/>
        </w:rPr>
        <w:t xml:space="preserve"> Chemicals zielen darauf ab, Interessenvertreter zusammenzubringen, die zur Entwicklung der Plattformen MORE und </w:t>
      </w:r>
      <w:proofErr w:type="spellStart"/>
      <w:r w:rsidRPr="009802BA">
        <w:rPr>
          <w:lang w:val="de-DE"/>
        </w:rPr>
        <w:t>Circularise</w:t>
      </w:r>
      <w:proofErr w:type="spellEnd"/>
      <w:r w:rsidRPr="009802BA">
        <w:rPr>
          <w:lang w:val="de-DE"/>
        </w:rPr>
        <w:t xml:space="preserve"> beitragen können. Im Rahmen dieser Zusammenarbeit wollen sie in den kommenden Monaten einen Prototyp mit einer Liste von Ziel</w:t>
      </w:r>
      <w:r w:rsidR="00455E83">
        <w:rPr>
          <w:lang w:val="de-DE"/>
        </w:rPr>
        <w:t>unterneh</w:t>
      </w:r>
      <w:r w:rsidRPr="009802BA">
        <w:rPr>
          <w:lang w:val="de-DE"/>
        </w:rPr>
        <w:t>men testen.</w:t>
      </w:r>
    </w:p>
    <w:p w14:paraId="75CD6240" w14:textId="77777777" w:rsidR="009802BA" w:rsidRPr="009802BA" w:rsidRDefault="009802BA" w:rsidP="009802BA">
      <w:pPr>
        <w:spacing w:line="300" w:lineRule="atLeast"/>
        <w:rPr>
          <w:b/>
          <w:lang w:val="de-DE"/>
        </w:rPr>
      </w:pPr>
    </w:p>
    <w:p w14:paraId="36431C6E" w14:textId="47A6894B" w:rsidR="00BB4B28" w:rsidRDefault="00BB4B28" w:rsidP="00E27458">
      <w:pPr>
        <w:spacing w:line="300" w:lineRule="atLeast"/>
        <w:rPr>
          <w:b/>
          <w:lang w:val="en-GB"/>
        </w:rPr>
      </w:pPr>
      <w:r>
        <w:rPr>
          <w:b/>
          <w:noProof/>
          <w:lang w:val="en-GB"/>
        </w:rPr>
        <w:drawing>
          <wp:inline distT="0" distB="0" distL="0" distR="0" wp14:anchorId="30840AB2" wp14:editId="1EBB61B4">
            <wp:extent cx="4694266" cy="245688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In (4).png"/>
                    <pic:cNvPicPr/>
                  </pic:nvPicPr>
                  <pic:blipFill>
                    <a:blip r:embed="rId8"/>
                    <a:stretch>
                      <a:fillRect/>
                    </a:stretch>
                  </pic:blipFill>
                  <pic:spPr>
                    <a:xfrm>
                      <a:off x="0" y="0"/>
                      <a:ext cx="4708420" cy="2464292"/>
                    </a:xfrm>
                    <a:prstGeom prst="rect">
                      <a:avLst/>
                    </a:prstGeom>
                  </pic:spPr>
                </pic:pic>
              </a:graphicData>
            </a:graphic>
          </wp:inline>
        </w:drawing>
      </w:r>
    </w:p>
    <w:p w14:paraId="2E4D15A4" w14:textId="2D37E3D2" w:rsidR="00D85803" w:rsidRPr="004B534D" w:rsidRDefault="00D85803" w:rsidP="00E27458">
      <w:pPr>
        <w:spacing w:line="300" w:lineRule="atLeast"/>
        <w:rPr>
          <w:lang w:val="de-DE"/>
        </w:rPr>
      </w:pPr>
      <w:proofErr w:type="spellStart"/>
      <w:r w:rsidRPr="004B534D">
        <w:rPr>
          <w:lang w:val="de-DE"/>
        </w:rPr>
        <w:t>EuPC</w:t>
      </w:r>
      <w:proofErr w:type="spellEnd"/>
      <w:r w:rsidRPr="004B534D">
        <w:rPr>
          <w:lang w:val="de-DE"/>
        </w:rPr>
        <w:t xml:space="preserve"> </w:t>
      </w:r>
      <w:r w:rsidR="004B534D" w:rsidRPr="004B534D">
        <w:rPr>
          <w:lang w:val="de-DE"/>
        </w:rPr>
        <w:t>u</w:t>
      </w:r>
      <w:r w:rsidRPr="004B534D">
        <w:rPr>
          <w:lang w:val="de-DE"/>
        </w:rPr>
        <w:t xml:space="preserve">nd </w:t>
      </w:r>
      <w:proofErr w:type="spellStart"/>
      <w:r w:rsidRPr="004B534D">
        <w:rPr>
          <w:lang w:val="de-DE"/>
        </w:rPr>
        <w:t>Circularise</w:t>
      </w:r>
      <w:proofErr w:type="spellEnd"/>
      <w:r w:rsidRPr="004B534D">
        <w:rPr>
          <w:lang w:val="de-DE"/>
        </w:rPr>
        <w:t xml:space="preserve"> Plastics </w:t>
      </w:r>
      <w:r w:rsidR="004B534D" w:rsidRPr="004B534D">
        <w:rPr>
          <w:lang w:val="de-DE"/>
        </w:rPr>
        <w:t xml:space="preserve">kooperieren, um die Kunststoff-Recycling-Aktivitäten in </w:t>
      </w:r>
      <w:r w:rsidR="004B534D">
        <w:rPr>
          <w:lang w:val="de-DE"/>
        </w:rPr>
        <w:t>E</w:t>
      </w:r>
      <w:r w:rsidR="004B534D" w:rsidRPr="004B534D">
        <w:rPr>
          <w:lang w:val="de-DE"/>
        </w:rPr>
        <w:t>u</w:t>
      </w:r>
      <w:r w:rsidR="004B534D">
        <w:rPr>
          <w:lang w:val="de-DE"/>
        </w:rPr>
        <w:t xml:space="preserve">ropa zu </w:t>
      </w:r>
      <w:r w:rsidR="008764FA">
        <w:rPr>
          <w:lang w:val="de-DE"/>
        </w:rPr>
        <w:t>beobachten</w:t>
      </w:r>
      <w:r w:rsidR="004B534D">
        <w:rPr>
          <w:lang w:val="de-DE"/>
        </w:rPr>
        <w:t>.</w:t>
      </w:r>
    </w:p>
    <w:p w14:paraId="5AEDDA36" w14:textId="7BE3727A" w:rsidR="00BB4B28" w:rsidRPr="00BB4B28" w:rsidRDefault="004B534D" w:rsidP="00E27458">
      <w:pPr>
        <w:spacing w:line="300" w:lineRule="atLeast"/>
        <w:rPr>
          <w:lang w:val="en-GB"/>
        </w:rPr>
      </w:pPr>
      <w:proofErr w:type="spellStart"/>
      <w:r>
        <w:rPr>
          <w:lang w:val="en-GB"/>
        </w:rPr>
        <w:t>Bildquelle</w:t>
      </w:r>
      <w:proofErr w:type="spellEnd"/>
      <w:r w:rsidR="00BB4B28" w:rsidRPr="00BB4B28">
        <w:rPr>
          <w:lang w:val="en-GB"/>
        </w:rPr>
        <w:t>: Domo Chemicals</w:t>
      </w:r>
    </w:p>
    <w:p w14:paraId="542854B6" w14:textId="77777777" w:rsidR="00BB4B28" w:rsidRDefault="00BB4B28" w:rsidP="00E27458">
      <w:pPr>
        <w:spacing w:line="300" w:lineRule="atLeast"/>
        <w:rPr>
          <w:b/>
          <w:lang w:val="en-GB"/>
        </w:rPr>
      </w:pPr>
    </w:p>
    <w:p w14:paraId="1F48BE6C" w14:textId="6812DA07" w:rsidR="00BB4B28" w:rsidRPr="00BB4B28" w:rsidRDefault="00BB4B28" w:rsidP="00E27458">
      <w:pPr>
        <w:spacing w:line="300" w:lineRule="atLeast"/>
        <w:rPr>
          <w:b/>
          <w:lang w:val="en-GB"/>
        </w:rPr>
      </w:pPr>
      <w:r>
        <w:rPr>
          <w:b/>
          <w:noProof/>
          <w:lang w:val="en-GB"/>
        </w:rPr>
        <w:drawing>
          <wp:inline distT="0" distB="0" distL="0" distR="0" wp14:anchorId="3365E1A8" wp14:editId="02CC061B">
            <wp:extent cx="4644390" cy="24307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kedIn (5).png"/>
                    <pic:cNvPicPr/>
                  </pic:nvPicPr>
                  <pic:blipFill>
                    <a:blip r:embed="rId9"/>
                    <a:stretch>
                      <a:fillRect/>
                    </a:stretch>
                  </pic:blipFill>
                  <pic:spPr>
                    <a:xfrm>
                      <a:off x="0" y="0"/>
                      <a:ext cx="4644390" cy="2430780"/>
                    </a:xfrm>
                    <a:prstGeom prst="rect">
                      <a:avLst/>
                    </a:prstGeom>
                  </pic:spPr>
                </pic:pic>
              </a:graphicData>
            </a:graphic>
          </wp:inline>
        </w:drawing>
      </w:r>
    </w:p>
    <w:p w14:paraId="61A23150" w14:textId="0F14A01D" w:rsidR="00123F18" w:rsidRPr="004B534D" w:rsidRDefault="00123F18" w:rsidP="00123F18">
      <w:pPr>
        <w:spacing w:line="300" w:lineRule="atLeast"/>
        <w:rPr>
          <w:lang w:val="de-DE"/>
        </w:rPr>
      </w:pPr>
      <w:proofErr w:type="spellStart"/>
      <w:r w:rsidRPr="004B534D">
        <w:rPr>
          <w:lang w:val="de-DE"/>
        </w:rPr>
        <w:lastRenderedPageBreak/>
        <w:t>EuPC</w:t>
      </w:r>
      <w:proofErr w:type="spellEnd"/>
      <w:r w:rsidRPr="004B534D">
        <w:rPr>
          <w:lang w:val="de-DE"/>
        </w:rPr>
        <w:t xml:space="preserve"> und </w:t>
      </w:r>
      <w:proofErr w:type="spellStart"/>
      <w:r w:rsidRPr="004B534D">
        <w:rPr>
          <w:lang w:val="de-DE"/>
        </w:rPr>
        <w:t>Circularise</w:t>
      </w:r>
      <w:proofErr w:type="spellEnd"/>
      <w:r w:rsidRPr="004B534D">
        <w:rPr>
          <w:lang w:val="de-DE"/>
        </w:rPr>
        <w:t xml:space="preserve"> Plastics kooperieren, um die Kunststoff-Recycling-Aktivitäten in </w:t>
      </w:r>
      <w:r>
        <w:rPr>
          <w:lang w:val="de-DE"/>
        </w:rPr>
        <w:t>E</w:t>
      </w:r>
      <w:r w:rsidRPr="004B534D">
        <w:rPr>
          <w:lang w:val="de-DE"/>
        </w:rPr>
        <w:t>u</w:t>
      </w:r>
      <w:r>
        <w:rPr>
          <w:lang w:val="de-DE"/>
        </w:rPr>
        <w:t xml:space="preserve">ropa zu </w:t>
      </w:r>
      <w:r w:rsidR="00F60612">
        <w:rPr>
          <w:lang w:val="de-DE"/>
        </w:rPr>
        <w:t>beobachten</w:t>
      </w:r>
      <w:r>
        <w:rPr>
          <w:lang w:val="de-DE"/>
        </w:rPr>
        <w:t>.</w:t>
      </w:r>
    </w:p>
    <w:p w14:paraId="08B88615" w14:textId="747BC33B" w:rsidR="00D85803" w:rsidRPr="0054636C" w:rsidRDefault="00123F18" w:rsidP="00D85803">
      <w:pPr>
        <w:spacing w:line="300" w:lineRule="atLeast"/>
        <w:rPr>
          <w:lang w:val="de-DE"/>
        </w:rPr>
      </w:pPr>
      <w:r w:rsidRPr="0054636C">
        <w:rPr>
          <w:lang w:val="de-DE"/>
        </w:rPr>
        <w:t>Bildquelle</w:t>
      </w:r>
      <w:r w:rsidR="00D85803" w:rsidRPr="0054636C">
        <w:rPr>
          <w:lang w:val="de-DE"/>
        </w:rPr>
        <w:t xml:space="preserve">: </w:t>
      </w:r>
      <w:proofErr w:type="spellStart"/>
      <w:r w:rsidR="00D85803" w:rsidRPr="0054636C">
        <w:rPr>
          <w:lang w:val="de-DE"/>
        </w:rPr>
        <w:t>Domo</w:t>
      </w:r>
      <w:proofErr w:type="spellEnd"/>
      <w:r w:rsidR="00D85803" w:rsidRPr="0054636C">
        <w:rPr>
          <w:lang w:val="de-DE"/>
        </w:rPr>
        <w:t xml:space="preserve"> Chemicals</w:t>
      </w:r>
    </w:p>
    <w:p w14:paraId="085F98D2" w14:textId="56766E41" w:rsidR="0054636C" w:rsidRDefault="0054636C" w:rsidP="0054636C">
      <w:pPr>
        <w:rPr>
          <w:b/>
          <w:lang w:val="de-DE"/>
        </w:rPr>
      </w:pPr>
    </w:p>
    <w:p w14:paraId="187095C6" w14:textId="77777777" w:rsidR="0054636C" w:rsidRDefault="0054636C" w:rsidP="0054636C">
      <w:pPr>
        <w:rPr>
          <w:b/>
          <w:lang w:val="de-DE"/>
        </w:rPr>
      </w:pPr>
    </w:p>
    <w:p w14:paraId="212B686B" w14:textId="2A93EFB4" w:rsidR="0054636C" w:rsidRPr="0054636C" w:rsidRDefault="0054636C" w:rsidP="0054636C">
      <w:pPr>
        <w:rPr>
          <w:b/>
          <w:lang w:val="de-DE"/>
        </w:rPr>
      </w:pPr>
      <w:r w:rsidRPr="0054636C">
        <w:rPr>
          <w:b/>
          <w:lang w:val="de-DE"/>
        </w:rPr>
        <w:t xml:space="preserve">Über </w:t>
      </w:r>
      <w:proofErr w:type="spellStart"/>
      <w:r w:rsidRPr="0054636C">
        <w:rPr>
          <w:b/>
          <w:lang w:val="de-DE"/>
        </w:rPr>
        <w:t>EuPC</w:t>
      </w:r>
      <w:proofErr w:type="spellEnd"/>
      <w:r w:rsidRPr="0054636C">
        <w:rPr>
          <w:b/>
          <w:lang w:val="de-DE"/>
        </w:rPr>
        <w:t>:</w:t>
      </w:r>
    </w:p>
    <w:p w14:paraId="212AEF25" w14:textId="77777777" w:rsidR="0054636C" w:rsidRPr="0054636C" w:rsidRDefault="0054636C" w:rsidP="0054636C">
      <w:pPr>
        <w:rPr>
          <w:bCs/>
          <w:lang w:val="de-DE"/>
        </w:rPr>
      </w:pPr>
      <w:proofErr w:type="spellStart"/>
      <w:r w:rsidRPr="0054636C">
        <w:rPr>
          <w:bCs/>
          <w:lang w:val="de-DE"/>
        </w:rPr>
        <w:t>EuPC</w:t>
      </w:r>
      <w:proofErr w:type="spellEnd"/>
      <w:r w:rsidRPr="0054636C">
        <w:rPr>
          <w:bCs/>
          <w:lang w:val="de-DE"/>
        </w:rPr>
        <w:t xml:space="preserve"> wurde 1989 gegründet und hat seinen Sitz in Brüssel. </w:t>
      </w:r>
      <w:proofErr w:type="spellStart"/>
      <w:r w:rsidRPr="0054636C">
        <w:rPr>
          <w:bCs/>
          <w:lang w:val="de-DE"/>
        </w:rPr>
        <w:t>EuPC</w:t>
      </w:r>
      <w:proofErr w:type="spellEnd"/>
      <w:r w:rsidRPr="0054636C">
        <w:rPr>
          <w:bCs/>
          <w:lang w:val="de-DE"/>
        </w:rPr>
        <w:t xml:space="preserve"> ist der Handelsverband der europäischen Kunststoffverarbeiter auf EU-Ebene. Mit vier Abteilungen in den Bereichen Verpackung, Bau &amp; Konstruktion, Automobil &amp; Transport und Technische Teile vertritt </w:t>
      </w:r>
      <w:proofErr w:type="spellStart"/>
      <w:r w:rsidRPr="0054636C">
        <w:rPr>
          <w:bCs/>
          <w:lang w:val="de-DE"/>
        </w:rPr>
        <w:t>EuPC</w:t>
      </w:r>
      <w:proofErr w:type="spellEnd"/>
      <w:r w:rsidRPr="0054636C">
        <w:rPr>
          <w:bCs/>
          <w:lang w:val="de-DE"/>
        </w:rPr>
        <w:t xml:space="preserve"> die verschiedenen Märkte der kunststoffverarbeitenden Industrie. Das Ziel von </w:t>
      </w:r>
      <w:proofErr w:type="spellStart"/>
      <w:r w:rsidRPr="0054636C">
        <w:rPr>
          <w:bCs/>
          <w:lang w:val="de-DE"/>
        </w:rPr>
        <w:t>EuPC</w:t>
      </w:r>
      <w:proofErr w:type="spellEnd"/>
      <w:r w:rsidRPr="0054636C">
        <w:rPr>
          <w:bCs/>
          <w:lang w:val="de-DE"/>
        </w:rPr>
        <w:t xml:space="preserve"> ist es, zu einem offenen und fairen Handelsumfeld für Kunststoffverarbeiter in Europa beizutragen. Der Schwerpunkt liegt auf Marktentwicklung, Regulierung, Themenmanagement und Handel.</w:t>
      </w:r>
    </w:p>
    <w:p w14:paraId="72DEF6E7" w14:textId="6BE3E73D" w:rsidR="009F337F" w:rsidRPr="0054636C" w:rsidRDefault="00B62705" w:rsidP="0054636C">
      <w:pPr>
        <w:rPr>
          <w:lang w:val="de-DE"/>
        </w:rPr>
      </w:pPr>
      <w:hyperlink r:id="rId10" w:history="1">
        <w:r w:rsidR="000A5B6B" w:rsidRPr="0054636C">
          <w:rPr>
            <w:rStyle w:val="Hyperlink"/>
            <w:u w:val="none"/>
            <w:lang w:val="de-DE"/>
          </w:rPr>
          <w:t>www.plasticsconverters.eu</w:t>
        </w:r>
      </w:hyperlink>
      <w:r w:rsidR="009644D9" w:rsidRPr="0054636C">
        <w:rPr>
          <w:rStyle w:val="Hyperlink"/>
          <w:u w:val="none"/>
          <w:lang w:val="de-DE"/>
        </w:rPr>
        <w:t xml:space="preserve"> &amp; www.moreplatform.eu</w:t>
      </w:r>
    </w:p>
    <w:p w14:paraId="6EB2F35A" w14:textId="77777777" w:rsidR="009F337F" w:rsidRPr="0054636C" w:rsidRDefault="009F337F" w:rsidP="00B06D12">
      <w:pPr>
        <w:spacing w:line="300" w:lineRule="atLeast"/>
        <w:rPr>
          <w:b/>
          <w:lang w:val="de-DE"/>
        </w:rPr>
      </w:pPr>
    </w:p>
    <w:p w14:paraId="14EE2840" w14:textId="77777777" w:rsidR="00AE1C22" w:rsidRPr="00AE5933" w:rsidRDefault="00AE1C22" w:rsidP="00AE1C22">
      <w:pPr>
        <w:spacing w:line="300" w:lineRule="atLeast"/>
        <w:rPr>
          <w:rFonts w:eastAsia="Arial"/>
          <w:b/>
          <w:noProof/>
          <w:spacing w:val="-2"/>
          <w:kern w:val="21"/>
          <w:lang w:val="de-DE" w:eastAsia="de-DE"/>
        </w:rPr>
      </w:pPr>
      <w:r w:rsidRPr="00AE5933">
        <w:rPr>
          <w:rFonts w:eastAsia="Arial"/>
          <w:b/>
          <w:noProof/>
          <w:spacing w:val="-2"/>
          <w:kern w:val="21"/>
          <w:lang w:val="de-DE" w:eastAsia="de-DE"/>
        </w:rPr>
        <w:t>Über Circularise:</w:t>
      </w:r>
    </w:p>
    <w:p w14:paraId="0F8AE77C" w14:textId="77777777" w:rsidR="00AE1C22" w:rsidRPr="00AE1C22" w:rsidRDefault="00AE1C22" w:rsidP="00AE1C22">
      <w:pPr>
        <w:spacing w:line="300" w:lineRule="atLeast"/>
        <w:rPr>
          <w:rFonts w:eastAsia="Arial"/>
          <w:noProof/>
          <w:spacing w:val="-2"/>
          <w:kern w:val="21"/>
          <w:lang w:val="de-DE" w:eastAsia="de-DE"/>
        </w:rPr>
      </w:pPr>
      <w:r w:rsidRPr="00AE1C22">
        <w:rPr>
          <w:rFonts w:eastAsia="Arial"/>
          <w:noProof/>
          <w:spacing w:val="-2"/>
          <w:kern w:val="21"/>
          <w:lang w:val="de-DE" w:eastAsia="de-DE"/>
        </w:rPr>
        <w:t>Circularise, gegründet 2016 und mit Sitz in den Niederlanden, unterstützt Kunststoffhersteller, Markeninhaber und OEMs dabei, Rohstoffe von der Quelle über die Teile bis zu den Endprodukten zurückzuverfolgen und Daten darüber auszutauschen, wobei die Vertraulichkeit bei sensiblen Informationen gewahrt bleibt.</w:t>
      </w:r>
    </w:p>
    <w:p w14:paraId="70E06C22" w14:textId="77777777" w:rsidR="00C72BF3" w:rsidRPr="00AE5933" w:rsidRDefault="00B62705" w:rsidP="00B06D12">
      <w:pPr>
        <w:spacing w:line="300" w:lineRule="atLeast"/>
        <w:rPr>
          <w:lang w:val="it-IT"/>
        </w:rPr>
      </w:pPr>
      <w:hyperlink r:id="rId11" w:history="1">
        <w:r w:rsidR="00C72BF3" w:rsidRPr="00AE5933">
          <w:rPr>
            <w:rStyle w:val="Hyperlink"/>
            <w:u w:val="none"/>
            <w:lang w:val="it-IT"/>
          </w:rPr>
          <w:t>www.circularise.com</w:t>
        </w:r>
      </w:hyperlink>
      <w:r w:rsidR="00C72BF3" w:rsidRPr="00AE5933">
        <w:rPr>
          <w:lang w:val="it-IT"/>
        </w:rPr>
        <w:t xml:space="preserve"> </w:t>
      </w:r>
    </w:p>
    <w:p w14:paraId="6CA13921" w14:textId="77777777" w:rsidR="00B06D12" w:rsidRPr="00AE5933" w:rsidRDefault="00B06D12" w:rsidP="009F59D5">
      <w:pPr>
        <w:spacing w:line="300" w:lineRule="atLeast"/>
        <w:rPr>
          <w:b/>
          <w:lang w:val="it-IT"/>
        </w:rPr>
      </w:pPr>
    </w:p>
    <w:p w14:paraId="57F7A834" w14:textId="77777777" w:rsidR="00F831A5" w:rsidRPr="00AE5933" w:rsidRDefault="00F831A5" w:rsidP="00F831A5">
      <w:pPr>
        <w:spacing w:line="300" w:lineRule="atLeast"/>
        <w:rPr>
          <w:b/>
          <w:lang w:val="it-IT"/>
        </w:rPr>
      </w:pPr>
      <w:r w:rsidRPr="00AE5933">
        <w:rPr>
          <w:b/>
          <w:lang w:val="it-IT"/>
        </w:rPr>
        <w:t>Über DOMO Chemicals:</w:t>
      </w:r>
    </w:p>
    <w:p w14:paraId="1390EC98" w14:textId="65A76E75" w:rsidR="00F831A5" w:rsidRDefault="00F831A5" w:rsidP="00F831A5">
      <w:pPr>
        <w:spacing w:line="300" w:lineRule="atLeast"/>
        <w:rPr>
          <w:lang w:val="de-DE"/>
        </w:rPr>
      </w:pPr>
      <w:r w:rsidRPr="00930894">
        <w:rPr>
          <w:lang w:val="de-DE"/>
        </w:rPr>
        <w:t>DOMO Chemicals ist ein führender Hersteller von hochwertigen technischen Polyamiden (PA) für eine Vielzahl von Märkten wie die Automobil</w:t>
      </w:r>
      <w:r w:rsidRPr="00930894">
        <w:rPr>
          <w:lang w:val="de-DE"/>
        </w:rPr>
        <w:noBreakHyphen/>
        <w:t>, Lebensmittel</w:t>
      </w:r>
      <w:r w:rsidRPr="00930894">
        <w:rPr>
          <w:lang w:val="de-DE"/>
        </w:rPr>
        <w:noBreakHyphen/>
        <w:t>, Medizin</w:t>
      </w:r>
      <w:r w:rsidRPr="00930894">
        <w:rPr>
          <w:lang w:val="de-DE"/>
        </w:rPr>
        <w:noBreakHyphen/>
        <w:t xml:space="preserve">, </w:t>
      </w:r>
      <w:proofErr w:type="spellStart"/>
      <w:r w:rsidRPr="00930894">
        <w:rPr>
          <w:lang w:val="de-DE"/>
        </w:rPr>
        <w:t>Pharma</w:t>
      </w:r>
      <w:proofErr w:type="spellEnd"/>
      <w:r w:rsidRPr="00930894">
        <w:rPr>
          <w:lang w:val="de-DE"/>
        </w:rPr>
        <w:noBreakHyphen/>
        <w:t>, Chemie</w:t>
      </w:r>
      <w:r w:rsidRPr="00930894">
        <w:rPr>
          <w:lang w:val="de-DE"/>
        </w:rPr>
        <w:noBreakHyphen/>
        <w:t xml:space="preserve"> und Elektronikindustrie. Das Unternehmen bietet ein komplettes Portfolio an integrierten PA6- und PA66-Materialien, einschließlich Zwischenprodukten, Basisharzen, technischen Kunststoffen, Hochleistungsfasern, Verpackungsfolien und dem Vertrieb von petrochemischen Produkten. Das in Familienbesitz befindliche Unternehmen mit Hauptsitz in Deutschland nutzt fortschrittliche Technologien und Verbrauchererkenntnisse, um nachhaltige und innovative Lösungen zu liefern. </w:t>
      </w:r>
      <w:r w:rsidRPr="00F831A5">
        <w:rPr>
          <w:lang w:val="de-DE"/>
        </w:rPr>
        <w:t xml:space="preserve">DOMO erwirtschaftete 2019 einen Umsatz von über 900 Millionen EUR und hat weltweit etwa 2200 Beschäftigte. </w:t>
      </w:r>
    </w:p>
    <w:p w14:paraId="74BEA558" w14:textId="77777777" w:rsidR="00F831A5" w:rsidRPr="00AE5933" w:rsidRDefault="00FB4D9B" w:rsidP="00F831A5">
      <w:pPr>
        <w:spacing w:line="300" w:lineRule="atLeast"/>
        <w:rPr>
          <w:lang w:val="de-DE"/>
        </w:rPr>
      </w:pPr>
      <w:hyperlink r:id="rId12" w:history="1">
        <w:r w:rsidR="00F831A5" w:rsidRPr="00AE5933">
          <w:rPr>
            <w:rStyle w:val="Hyperlink"/>
            <w:lang w:val="de-DE"/>
          </w:rPr>
          <w:t>www.domochemicals.com</w:t>
        </w:r>
      </w:hyperlink>
    </w:p>
    <w:p w14:paraId="1BCBB031" w14:textId="77777777" w:rsidR="00F831A5" w:rsidRPr="00AE5933" w:rsidRDefault="00F831A5" w:rsidP="00F831A5">
      <w:pPr>
        <w:spacing w:line="300" w:lineRule="atLeast"/>
        <w:rPr>
          <w:rFonts w:ascii="Arial" w:eastAsia="Arial" w:hAnsi="Arial"/>
          <w:noProof/>
          <w:spacing w:val="-2"/>
          <w:kern w:val="21"/>
          <w:sz w:val="21"/>
          <w:szCs w:val="22"/>
          <w:lang w:val="de-DE" w:eastAsia="de-DE"/>
        </w:rPr>
      </w:pPr>
    </w:p>
    <w:p w14:paraId="04C78F9A" w14:textId="77777777" w:rsidR="00F831A5" w:rsidRPr="00AE5933" w:rsidRDefault="00F831A5" w:rsidP="00F831A5">
      <w:pPr>
        <w:spacing w:line="300" w:lineRule="atLeast"/>
        <w:rPr>
          <w:b/>
          <w:lang w:val="de-DE"/>
        </w:rPr>
      </w:pPr>
      <w:r w:rsidRPr="00AE5933">
        <w:rPr>
          <w:b/>
          <w:lang w:val="de-DE"/>
        </w:rPr>
        <w:t>Über Covestro:</w:t>
      </w:r>
    </w:p>
    <w:p w14:paraId="76DCB3D3" w14:textId="2F54FAE7" w:rsidR="00F831A5" w:rsidRPr="00F831A5" w:rsidRDefault="00F831A5" w:rsidP="00F831A5">
      <w:pPr>
        <w:spacing w:line="300" w:lineRule="atLeast"/>
        <w:rPr>
          <w:lang w:val="de-DE"/>
        </w:rPr>
      </w:pPr>
      <w:r w:rsidRPr="00F831A5">
        <w:rPr>
          <w:lang w:val="de-DE"/>
        </w:rPr>
        <w:t xml:space="preserve">Mit einem Umsatz von 12,4 Milliarden Euro im Jahr 2019 gehört Covestro zu den weltweit größten Polymer-Unternehmen. Geschäftsschwerpunkte sind die Herstellung von Hightech-Polymerwerkstoffen und die </w:t>
      </w:r>
      <w:r w:rsidRPr="00F831A5">
        <w:rPr>
          <w:lang w:val="de-DE"/>
        </w:rPr>
        <w:lastRenderedPageBreak/>
        <w:t>Entwicklung innovativer Lösungen für Produkte, die in vielen Bereichen des täglichen Lebens Verwendung finden. Die wichtigsten Abnehmerbranchen sind die Automobilindustrie, die Bauwirtschaft, die Holzverarbeitungs- und Möbelindustrie sowie der Elektro-</w:t>
      </w:r>
      <w:r w:rsidR="00755AA5">
        <w:rPr>
          <w:lang w:val="de-DE"/>
        </w:rPr>
        <w:t xml:space="preserve"> </w:t>
      </w:r>
      <w:r w:rsidRPr="00F831A5">
        <w:rPr>
          <w:lang w:val="de-DE"/>
        </w:rPr>
        <w:t>und Elektroniksektor. Hinzu kommen Bereiche wie Sport und Freizeit, Kosmetik, Gesundheit sowie die Chemieindustrie selbst. Covestro produziert an 30 Standorten weltweit und beschäftigt per Ende 2019 rund 17.200 Mitarbeiter (umgerechnet auf Vollzeitstellen).</w:t>
      </w:r>
    </w:p>
    <w:p w14:paraId="632F5DA4" w14:textId="77777777" w:rsidR="009F59D5" w:rsidRPr="00F831A5" w:rsidRDefault="009F59D5" w:rsidP="009F59D5">
      <w:pPr>
        <w:spacing w:line="300" w:lineRule="atLeast"/>
        <w:rPr>
          <w:lang w:val="de-DE"/>
        </w:rPr>
      </w:pPr>
    </w:p>
    <w:p w14:paraId="169C4695" w14:textId="77777777" w:rsidR="00F831A5" w:rsidRPr="00F831A5" w:rsidRDefault="00F831A5" w:rsidP="00F831A5">
      <w:pPr>
        <w:rPr>
          <w:rFonts w:eastAsia="Calibri"/>
          <w:sz w:val="16"/>
          <w:szCs w:val="16"/>
          <w:lang w:val="de-DE"/>
        </w:rPr>
      </w:pPr>
      <w:r w:rsidRPr="00F831A5">
        <w:rPr>
          <w:rFonts w:eastAsia="Calibri"/>
          <w:b/>
          <w:sz w:val="16"/>
          <w:szCs w:val="16"/>
          <w:lang w:val="de-DE"/>
        </w:rPr>
        <w:t>Zukunftsgerichtete Aussagen</w:t>
      </w:r>
    </w:p>
    <w:p w14:paraId="044C7289" w14:textId="77777777" w:rsidR="00F831A5" w:rsidRPr="00F831A5" w:rsidRDefault="00F831A5" w:rsidP="00F831A5">
      <w:pPr>
        <w:rPr>
          <w:rFonts w:eastAsia="Arial"/>
          <w:noProof/>
          <w:spacing w:val="-2"/>
          <w:kern w:val="21"/>
          <w:sz w:val="16"/>
          <w:szCs w:val="16"/>
          <w:lang w:val="de-DE" w:eastAsia="de-DE"/>
        </w:rPr>
      </w:pPr>
      <w:r w:rsidRPr="00F831A5">
        <w:rPr>
          <w:rFonts w:eastAsia="Arial"/>
          <w:noProof/>
          <w:spacing w:val="-2"/>
          <w:kern w:val="21"/>
          <w:sz w:val="16"/>
          <w:szCs w:val="16"/>
          <w:lang w:val="de-DE" w:eastAsia="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www.covestro.com zur Verfügung. Die Gesellschaft übernimmt keinerlei Verpflichtung, solche zukunftsgerichteten Aussagen fortzuschreiben und an zukünftige Ereignisse oder Entwicklungen anzupassen.</w:t>
      </w:r>
    </w:p>
    <w:p w14:paraId="6B792170" w14:textId="4163395C" w:rsidR="009F59D5" w:rsidRPr="00F831A5" w:rsidRDefault="009F59D5" w:rsidP="00F831A5">
      <w:pPr>
        <w:spacing w:line="236" w:lineRule="atLeast"/>
        <w:rPr>
          <w:sz w:val="16"/>
          <w:szCs w:val="16"/>
          <w:lang w:val="de-DE"/>
        </w:rPr>
      </w:pPr>
    </w:p>
    <w:sectPr w:rsidR="009F59D5" w:rsidRPr="00F831A5" w:rsidSect="00CE5C3C">
      <w:headerReference w:type="default" r:id="rId13"/>
      <w:footerReference w:type="default" r:id="rId14"/>
      <w:headerReference w:type="first" r:id="rId15"/>
      <w:footerReference w:type="first" r:id="rId16"/>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4F6DC" w14:textId="77777777" w:rsidR="00FB4D9B" w:rsidRDefault="00FB4D9B" w:rsidP="00B01CE8">
      <w:r>
        <w:separator/>
      </w:r>
    </w:p>
  </w:endnote>
  <w:endnote w:type="continuationSeparator" w:id="0">
    <w:p w14:paraId="1BD80EDC" w14:textId="77777777" w:rsidR="00FB4D9B" w:rsidRDefault="00FB4D9B"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charset w:val="4D"/>
    <w:family w:val="swiss"/>
    <w:pitch w:val="variable"/>
    <w:sig w:usb0="A00002FF" w:usb1="5000205B" w:usb2="00000002" w:usb3="00000000" w:csb0="0000009B" w:csb1="00000000"/>
  </w:font>
  <w:font w:name="Helvetica Neue LT Std 55 Roma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FFE76" w14:textId="77777777" w:rsidR="003A7B52" w:rsidRPr="003A7B52" w:rsidRDefault="00784BB0" w:rsidP="00CE5C3C">
    <w:pPr>
      <w:pStyle w:val="Fuzeile1"/>
    </w:pPr>
    <w:r>
      <w:fldChar w:fldCharType="begin"/>
    </w:r>
    <w:r>
      <w:instrText xml:space="preserve"> </w:instrText>
    </w:r>
    <w:r w:rsidRPr="00784BB0">
      <w:instrText>PAGE \# "00"</w:instrText>
    </w:r>
    <w:r>
      <w:instrText xml:space="preserve"> </w:instrText>
    </w:r>
    <w:r>
      <w:fldChar w:fldCharType="separate"/>
    </w:r>
    <w:r w:rsidR="00D53602">
      <w:t>04</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D53602">
      <w:t>04</w:t>
    </w:r>
    <w:r>
      <w:fldChar w:fldCharType="end"/>
    </w:r>
  </w:p>
  <w:p w14:paraId="25519E9B" w14:textId="77777777" w:rsidR="00D0636E" w:rsidRPr="00D0636E" w:rsidRDefault="009F59D5" w:rsidP="009F59D5">
    <w:pPr>
      <w:pStyle w:val="Fuzeile1"/>
    </w:pPr>
    <w:r>
      <w:t>circularise</w:t>
    </w:r>
    <w:r w:rsidRPr="00B271EE">
      <w: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35A5" w14:textId="77777777" w:rsidR="00B271EE" w:rsidRPr="00B271EE" w:rsidRDefault="00B271EE" w:rsidP="00CE5C3C">
    <w:pPr>
      <w:pStyle w:val="Fuzeile"/>
      <w:ind w:left="-2730"/>
      <w:rPr>
        <w:color w:val="808080"/>
        <w:spacing w:val="-6"/>
        <w:lang w:val="en-GB"/>
      </w:rPr>
    </w:pPr>
    <w:r w:rsidRPr="00B271EE">
      <w:rPr>
        <w:color w:val="808080"/>
        <w:spacing w:val="-6"/>
        <w:lang w:val="en-GB"/>
      </w:rPr>
      <w:fldChar w:fldCharType="begin"/>
    </w:r>
    <w:r w:rsidRPr="00B271EE">
      <w:rPr>
        <w:color w:val="808080"/>
        <w:spacing w:val="-6"/>
        <w:lang w:val="en-GB"/>
      </w:rPr>
      <w:instrText xml:space="preserve"> PAGE \# "00" </w:instrText>
    </w:r>
    <w:r w:rsidRPr="00B271EE">
      <w:rPr>
        <w:color w:val="808080"/>
        <w:spacing w:val="-6"/>
        <w:lang w:val="en-GB"/>
      </w:rPr>
      <w:fldChar w:fldCharType="separate"/>
    </w:r>
    <w:r w:rsidR="001A2005">
      <w:rPr>
        <w:noProof/>
        <w:color w:val="808080"/>
        <w:spacing w:val="-6"/>
        <w:lang w:val="en-GB"/>
      </w:rPr>
      <w:t>01</w:t>
    </w:r>
    <w:r w:rsidRPr="00B271EE">
      <w:rPr>
        <w:color w:val="808080"/>
        <w:spacing w:val="-6"/>
        <w:lang w:val="en-GB"/>
      </w:rPr>
      <w:fldChar w:fldCharType="end"/>
    </w:r>
    <w:r w:rsidRPr="00B271EE">
      <w:rPr>
        <w:color w:val="808080"/>
        <w:spacing w:val="-6"/>
        <w:lang w:val="en-GB"/>
      </w:rPr>
      <w:t>/</w:t>
    </w:r>
    <w:r w:rsidRPr="00B271EE">
      <w:rPr>
        <w:color w:val="808080"/>
        <w:spacing w:val="-6"/>
        <w:lang w:val="en-GB"/>
      </w:rPr>
      <w:fldChar w:fldCharType="begin"/>
    </w:r>
    <w:r w:rsidRPr="00B271EE">
      <w:rPr>
        <w:color w:val="808080"/>
        <w:spacing w:val="-6"/>
        <w:lang w:val="en-GB"/>
      </w:rPr>
      <w:instrText xml:space="preserve"> NUMPAGES \# "00" </w:instrText>
    </w:r>
    <w:r w:rsidRPr="00B271EE">
      <w:rPr>
        <w:color w:val="808080"/>
        <w:spacing w:val="-6"/>
        <w:lang w:val="en-GB"/>
      </w:rPr>
      <w:fldChar w:fldCharType="separate"/>
    </w:r>
    <w:r w:rsidR="001A2005">
      <w:rPr>
        <w:noProof/>
        <w:color w:val="808080"/>
        <w:spacing w:val="-6"/>
        <w:lang w:val="en-GB"/>
      </w:rPr>
      <w:t>04</w:t>
    </w:r>
    <w:r w:rsidRPr="00B271EE">
      <w:rPr>
        <w:color w:val="808080"/>
        <w:spacing w:val="-6"/>
        <w:lang w:val="en-GB"/>
      </w:rPr>
      <w:fldChar w:fldCharType="end"/>
    </w:r>
  </w:p>
  <w:p w14:paraId="0195BD42" w14:textId="77777777" w:rsidR="00D0636E" w:rsidRPr="00B271EE" w:rsidRDefault="009F59D5" w:rsidP="00CE5C3C">
    <w:pPr>
      <w:pStyle w:val="Fuzeile"/>
      <w:ind w:left="-2730"/>
      <w:rPr>
        <w:color w:val="808080"/>
        <w:spacing w:val="-6"/>
        <w:lang w:val="en-GB"/>
      </w:rPr>
    </w:pPr>
    <w:r>
      <w:rPr>
        <w:color w:val="808080"/>
        <w:spacing w:val="-6"/>
        <w:lang w:val="en-GB"/>
      </w:rPr>
      <w:t>circularise</w:t>
    </w:r>
    <w:r w:rsidR="00B271EE" w:rsidRPr="00B271EE">
      <w:rPr>
        <w:color w:val="808080"/>
        <w:spacing w:val="-6"/>
        <w:lang w:val="en-GB"/>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55781" w14:textId="77777777" w:rsidR="00FB4D9B" w:rsidRDefault="00FB4D9B" w:rsidP="00B01CE8">
      <w:r>
        <w:separator/>
      </w:r>
    </w:p>
  </w:footnote>
  <w:footnote w:type="continuationSeparator" w:id="0">
    <w:p w14:paraId="706A7B2F" w14:textId="77777777" w:rsidR="00FB4D9B" w:rsidRDefault="00FB4D9B"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8DBF9" w14:textId="77777777" w:rsidR="00163F6F" w:rsidRDefault="00B06D12">
    <w:pPr>
      <w:pStyle w:val="Kopfzeile"/>
    </w:pPr>
    <w:r w:rsidRPr="00360B5C">
      <w:rPr>
        <w:noProof/>
        <w:bdr w:val="none" w:sz="0" w:space="0" w:color="auto" w:frame="1"/>
      </w:rPr>
      <w:drawing>
        <wp:anchor distT="0" distB="0" distL="114300" distR="114300" simplePos="0" relativeHeight="251685888" behindDoc="0" locked="0" layoutInCell="1" allowOverlap="1" wp14:anchorId="21944F4E" wp14:editId="51B32054">
          <wp:simplePos x="0" y="0"/>
          <wp:positionH relativeFrom="column">
            <wp:posOffset>-1510030</wp:posOffset>
          </wp:positionH>
          <wp:positionV relativeFrom="paragraph">
            <wp:posOffset>6751</wp:posOffset>
          </wp:positionV>
          <wp:extent cx="817880" cy="817880"/>
          <wp:effectExtent l="0" t="0" r="0" b="0"/>
          <wp:wrapTopAndBottom/>
          <wp:docPr id="2" name="Picture 2" descr="https://lh5.googleusercontent.com/iQxJSJdz10zXDq9fSh2PkeHeajCXVW-Z2A_mP9OS4AB-MLqSHfoRc8rHg1jdgASADDpI0i7T_sLQPGlD8LOfU2dM4VAOsOM_1VpWsUiqk_QCMHggH3pVv0wjt41KD4S738L6o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QxJSJdz10zXDq9fSh2PkeHeajCXVW-Z2A_mP9OS4AB-MLqSHfoRc8rHg1jdgASADDpI0i7T_sLQPGlD8LOfU2dM4VAOsOM_1VpWsUiqk_QCMHggH3pVv0wjt41KD4S738L6od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EC0ACF" wp14:editId="7D678E4C">
              <wp:simplePos x="0" y="0"/>
              <wp:positionH relativeFrom="page">
                <wp:posOffset>791845</wp:posOffset>
              </wp:positionH>
              <wp:positionV relativeFrom="paragraph">
                <wp:posOffset>871220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056E131D" w14:textId="77777777" w:rsidR="00F5386F" w:rsidRPr="00F5386F" w:rsidRDefault="00BA0CE3" w:rsidP="00FC1745">
                          <w:pPr>
                            <w:suppressAutoHyphens/>
                            <w:autoSpaceDE w:val="0"/>
                            <w:autoSpaceDN w:val="0"/>
                            <w:adjustRightInd w:val="0"/>
                            <w:spacing w:line="227" w:lineRule="atLeast"/>
                            <w:textAlignment w:val="center"/>
                            <w:rPr>
                              <w:color w:val="808080"/>
                              <w:spacing w:val="-1"/>
                              <w:kern w:val="24"/>
                              <w:lang w:val="de-DE"/>
                            </w:rPr>
                          </w:pPr>
                          <w:r>
                            <w:rPr>
                              <w:rFonts w:cs="Arial"/>
                              <w:color w:val="808080"/>
                              <w:spacing w:val="-1"/>
                              <w:kern w:val="24"/>
                            </w:rPr>
                            <w:t xml:space="preserve">Press </w:t>
                          </w:r>
                          <w:r w:rsidR="00F5386F">
                            <w:rPr>
                              <w:rFonts w:cs="Arial"/>
                              <w:color w:val="808080"/>
                              <w:spacing w:val="-1"/>
                              <w:kern w:val="24"/>
                            </w:rPr>
                            <w:t>Release</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EC0ACF" id="_x0000_t202" coordsize="21600,21600" o:spt="202" path="m,l,21600r21600,l21600,xe">
              <v:stroke joinstyle="miter"/>
              <v:path gradientshapeok="t" o:connecttype="rect"/>
            </v:shapetype>
            <v:shape id="Textfeld 2" o:spid="_x0000_s1026" type="#_x0000_t202" style="position:absolute;margin-left:62.35pt;margin-top:68.6pt;width:146.2pt;height:21pt;z-index:25167052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" filled="f" stroked="f">
              <v:textbox style="mso-fit-shape-to-text:t" inset="0">
                <w:txbxContent>
                  <w:p w14:paraId="056E131D" w14:textId="77777777" w:rsidR="00F5386F" w:rsidRPr="00F5386F" w:rsidRDefault="00BA0CE3" w:rsidP="00FC1745">
                    <w:pPr>
                      <w:suppressAutoHyphens/>
                      <w:autoSpaceDE w:val="0"/>
                      <w:autoSpaceDN w:val="0"/>
                      <w:adjustRightInd w:val="0"/>
                      <w:spacing w:line="227" w:lineRule="atLeast"/>
                      <w:textAlignment w:val="center"/>
                      <w:rPr>
                        <w:color w:val="808080"/>
                        <w:spacing w:val="-1"/>
                        <w:kern w:val="24"/>
                        <w:lang w:val="de-DE"/>
                      </w:rPr>
                    </w:pPr>
                    <w:r>
                      <w:rPr>
                        <w:rFonts w:cs="Arial"/>
                        <w:color w:val="808080"/>
                        <w:spacing w:val="-1"/>
                        <w:kern w:val="24"/>
                      </w:rPr>
                      <w:t xml:space="preserve">Press </w:t>
                    </w:r>
                    <w:r w:rsidR="00F5386F">
                      <w:rPr>
                        <w:rFonts w:cs="Arial"/>
                        <w:color w:val="808080"/>
                        <w:spacing w:val="-1"/>
                        <w:kern w:val="24"/>
                      </w:rPr>
                      <w:t>Release</w:t>
                    </w:r>
                  </w:p>
                </w:txbxContent>
              </v:textbox>
              <w10:wrap anchorx="page"/>
            </v:shape>
          </w:pict>
        </mc:Fallback>
      </mc:AlternateContent>
    </w:r>
    <w:r w:rsidR="0021655B">
      <w:rPr>
        <w:noProof/>
      </w:rPr>
      <w:drawing>
        <wp:anchor distT="0" distB="342265" distL="114300" distR="114300" simplePos="0" relativeHeight="251674624" behindDoc="1" locked="0" layoutInCell="1" allowOverlap="1" wp14:anchorId="08CAF76B" wp14:editId="6D827672">
          <wp:simplePos x="0" y="0"/>
          <wp:positionH relativeFrom="page">
            <wp:posOffset>5875655</wp:posOffset>
          </wp:positionH>
          <wp:positionV relativeFrom="page">
            <wp:posOffset>352425</wp:posOffset>
          </wp:positionV>
          <wp:extent cx="932180" cy="932180"/>
          <wp:effectExtent l="0" t="0" r="1270" b="1270"/>
          <wp:wrapTopAndBottom/>
          <wp:docPr id="1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55B">
      <w:rPr>
        <w:noProof/>
      </w:rPr>
      <w:drawing>
        <wp:anchor distT="0" distB="0" distL="114300" distR="114300" simplePos="0" relativeHeight="251680768" behindDoc="1" locked="0" layoutInCell="1" allowOverlap="1" wp14:anchorId="4106E48E" wp14:editId="407B0037">
          <wp:simplePos x="0" y="0"/>
          <wp:positionH relativeFrom="column">
            <wp:posOffset>1560830</wp:posOffset>
          </wp:positionH>
          <wp:positionV relativeFrom="paragraph">
            <wp:posOffset>3175</wp:posOffset>
          </wp:positionV>
          <wp:extent cx="1263600" cy="709200"/>
          <wp:effectExtent l="0" t="0" r="0" b="0"/>
          <wp:wrapThrough wrapText="bothSides">
            <wp:wrapPolygon edited="0">
              <wp:start x="0" y="0"/>
              <wp:lineTo x="0" y="20903"/>
              <wp:lineTo x="21176" y="20903"/>
              <wp:lineTo x="21176" y="0"/>
              <wp:lineTo x="0" y="0"/>
            </wp:wrapPolygon>
          </wp:wrapThrough>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3600" cy="709200"/>
                  </a:xfrm>
                  <a:prstGeom prst="rect">
                    <a:avLst/>
                  </a:prstGeom>
                  <a:noFill/>
                </pic:spPr>
              </pic:pic>
            </a:graphicData>
          </a:graphic>
          <wp14:sizeRelH relativeFrom="margin">
            <wp14:pctWidth>0</wp14:pctWidth>
          </wp14:sizeRelH>
          <wp14:sizeRelV relativeFrom="margin">
            <wp14:pctHeight>0</wp14:pctHeight>
          </wp14:sizeRelV>
        </wp:anchor>
      </w:drawing>
    </w:r>
    <w:r w:rsidR="0021655B">
      <w:rPr>
        <w:noProof/>
      </w:rPr>
      <w:drawing>
        <wp:anchor distT="0" distB="0" distL="114300" distR="114300" simplePos="0" relativeHeight="251681792" behindDoc="1" locked="0" layoutInCell="1" allowOverlap="1" wp14:anchorId="49C415A5" wp14:editId="027F48B7">
          <wp:simplePos x="0" y="0"/>
          <wp:positionH relativeFrom="column">
            <wp:posOffset>-2540</wp:posOffset>
          </wp:positionH>
          <wp:positionV relativeFrom="paragraph">
            <wp:posOffset>-97790</wp:posOffset>
          </wp:positionV>
          <wp:extent cx="975600" cy="975600"/>
          <wp:effectExtent l="0" t="0" r="0" b="0"/>
          <wp:wrapThrough wrapText="bothSides">
            <wp:wrapPolygon edited="0">
              <wp:start x="8438" y="2531"/>
              <wp:lineTo x="6328" y="4219"/>
              <wp:lineTo x="4641" y="8016"/>
              <wp:lineTo x="4641" y="10125"/>
              <wp:lineTo x="422" y="16031"/>
              <wp:lineTo x="422" y="18141"/>
              <wp:lineTo x="20672" y="18141"/>
              <wp:lineTo x="21094" y="16453"/>
              <wp:lineTo x="16453" y="10125"/>
              <wp:lineTo x="16875" y="8438"/>
              <wp:lineTo x="14766" y="4219"/>
              <wp:lineTo x="12656" y="2531"/>
              <wp:lineTo x="8438" y="2531"/>
            </wp:wrapPolygon>
          </wp:wrapThrough>
          <wp:docPr id="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600" cy="975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87760" w14:textId="77777777" w:rsidR="00360B5C" w:rsidRPr="00360B5C" w:rsidRDefault="00360B5C" w:rsidP="00360B5C">
    <w:r>
      <w:rPr>
        <w:noProof/>
      </w:rPr>
      <w:drawing>
        <wp:anchor distT="0" distB="0" distL="114300" distR="114300" simplePos="0" relativeHeight="251679744" behindDoc="0" locked="0" layoutInCell="1" allowOverlap="1" wp14:anchorId="68154BED" wp14:editId="140EACD4">
          <wp:simplePos x="0" y="0"/>
          <wp:positionH relativeFrom="column">
            <wp:posOffset>-147755</wp:posOffset>
          </wp:positionH>
          <wp:positionV relativeFrom="paragraph">
            <wp:posOffset>331804</wp:posOffset>
          </wp:positionV>
          <wp:extent cx="1285240" cy="953135"/>
          <wp:effectExtent l="0" t="0" r="0" b="0"/>
          <wp:wrapTopAndBottom/>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9531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1208F073" wp14:editId="7BFD1E6D">
          <wp:simplePos x="0" y="0"/>
          <wp:positionH relativeFrom="column">
            <wp:posOffset>1521928</wp:posOffset>
          </wp:positionH>
          <wp:positionV relativeFrom="paragraph">
            <wp:posOffset>225124</wp:posOffset>
          </wp:positionV>
          <wp:extent cx="1383030" cy="1066165"/>
          <wp:effectExtent l="0" t="0" r="1270" b="635"/>
          <wp:wrapSquare wrapText="bothSides"/>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3298" r="13904"/>
                  <a:stretch/>
                </pic:blipFill>
                <pic:spPr bwMode="auto">
                  <a:xfrm>
                    <a:off x="0" y="0"/>
                    <a:ext cx="1383030" cy="106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1005840" distL="114300" distR="114300" simplePos="0" relativeHeight="251672576" behindDoc="1" locked="0" layoutInCell="1" allowOverlap="1" wp14:anchorId="388533B5" wp14:editId="691D872F">
          <wp:simplePos x="0" y="0"/>
          <wp:positionH relativeFrom="page">
            <wp:posOffset>5870909</wp:posOffset>
          </wp:positionH>
          <wp:positionV relativeFrom="page">
            <wp:posOffset>721461</wp:posOffset>
          </wp:positionV>
          <wp:extent cx="1020278" cy="1020278"/>
          <wp:effectExtent l="0" t="0" r="0" b="0"/>
          <wp:wrapTopAndBottom/>
          <wp:docPr id="1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0278" cy="1020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B5C">
      <w:rPr>
        <w:noProof/>
        <w:bdr w:val="none" w:sz="0" w:space="0" w:color="auto" w:frame="1"/>
      </w:rPr>
      <w:drawing>
        <wp:anchor distT="0" distB="0" distL="114300" distR="114300" simplePos="0" relativeHeight="251683840" behindDoc="0" locked="0" layoutInCell="1" allowOverlap="1" wp14:anchorId="2CD80D83" wp14:editId="778B2298">
          <wp:simplePos x="0" y="0"/>
          <wp:positionH relativeFrom="column">
            <wp:posOffset>-1606550</wp:posOffset>
          </wp:positionH>
          <wp:positionV relativeFrom="paragraph">
            <wp:posOffset>271145</wp:posOffset>
          </wp:positionV>
          <wp:extent cx="1070610" cy="1070610"/>
          <wp:effectExtent l="0" t="0" r="0" b="0"/>
          <wp:wrapTopAndBottom/>
          <wp:docPr id="1" name="Picture 1" descr="https://lh5.googleusercontent.com/iQxJSJdz10zXDq9fSh2PkeHeajCXVW-Z2A_mP9OS4AB-MLqSHfoRc8rHg1jdgASADDpI0i7T_sLQPGlD8LOfU2dM4VAOsOM_1VpWsUiqk_QCMHggH3pVv0wjt41KD4S738L6o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QxJSJdz10zXDq9fSh2PkeHeajCXVW-Z2A_mP9OS4AB-MLqSHfoRc8rHg1jdgASADDpI0i7T_sLQPGlD8LOfU2dM4VAOsOM_1VpWsUiqk_QCMHggH3pVv0wjt41KD4S738L6odM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B5C">
      <w:rPr>
        <w:bdr w:val="none" w:sz="0" w:space="0" w:color="auto" w:frame="1"/>
      </w:rPr>
      <w:fldChar w:fldCharType="begin"/>
    </w:r>
    <w:r w:rsidRPr="00360B5C">
      <w:rPr>
        <w:bdr w:val="none" w:sz="0" w:space="0" w:color="auto" w:frame="1"/>
      </w:rPr>
      <w:instrText xml:space="preserve"> INCLUDEPICTURE "https://lh5.googleusercontent.com/iQxJSJdz10zXDq9fSh2PkeHeajCXVW-Z2A_mP9OS4AB-MLqSHfoRc8rHg1jdgASADDpI0i7T_sLQPGlD8LOfU2dM4VAOsOM_1VpWsUiqk_QCMHggH3pVv0wjt41KD4S738L6odMo" \* MERGEFORMATINET </w:instrText>
    </w:r>
    <w:r w:rsidRPr="00360B5C">
      <w:rPr>
        <w:bdr w:val="none" w:sz="0" w:space="0" w:color="auto" w:frame="1"/>
      </w:rPr>
      <w:fldChar w:fldCharType="end"/>
    </w:r>
  </w:p>
  <w:p w14:paraId="371884AD" w14:textId="77777777" w:rsidR="00F53A16" w:rsidRDefault="00E62909" w:rsidP="00B01CE8">
    <w:pPr>
      <w:pStyle w:val="Kopfzeile"/>
    </w:pPr>
    <w:r>
      <w:rPr>
        <w:noProof/>
      </w:rPr>
      <mc:AlternateContent>
        <mc:Choice Requires="wps">
          <w:drawing>
            <wp:anchor distT="0" distB="0" distL="114300" distR="114300" simplePos="0" relativeHeight="251678720" behindDoc="0" locked="1" layoutInCell="1" allowOverlap="1" wp14:anchorId="2FBB106A" wp14:editId="36717B44">
              <wp:simplePos x="0" y="0"/>
              <wp:positionH relativeFrom="page">
                <wp:posOffset>744220</wp:posOffset>
              </wp:positionH>
              <wp:positionV relativeFrom="page">
                <wp:posOffset>2356485</wp:posOffset>
              </wp:positionV>
              <wp:extent cx="2879725" cy="421005"/>
              <wp:effectExtent l="0" t="0" r="0"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21005"/>
                      </a:xfrm>
                      <a:prstGeom prst="rect">
                        <a:avLst/>
                      </a:prstGeom>
                      <a:noFill/>
                      <a:ln w="6350">
                        <a:noFill/>
                        <a:miter lim="800000"/>
                        <a:headEnd/>
                        <a:tailEnd/>
                      </a:ln>
                    </wps:spPr>
                    <wps:txbx>
                      <w:txbxContent>
                        <w:p w14:paraId="29F6A8BB" w14:textId="35EFBA40" w:rsidR="00E62909" w:rsidRPr="00B06D12" w:rsidRDefault="00E62909" w:rsidP="00E62909">
                          <w:pPr>
                            <w:pStyle w:val="Titel"/>
                            <w:rPr>
                              <w:sz w:val="44"/>
                              <w:lang w:val="de-DE"/>
                            </w:rPr>
                          </w:pPr>
                          <w:r w:rsidRPr="00B06D12">
                            <w:rPr>
                              <w:sz w:val="44"/>
                            </w:rPr>
                            <w:t>Press</w:t>
                          </w:r>
                          <w:r w:rsidR="002D6B33">
                            <w:rPr>
                              <w:sz w:val="44"/>
                            </w:rPr>
                            <w:t>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B106A" id="_x0000_t202" coordsize="21600,21600" o:spt="202" path="m,l,21600r21600,l21600,xe">
              <v:stroke joinstyle="miter"/>
              <v:path gradientshapeok="t" o:connecttype="rect"/>
            </v:shapetype>
            <v:shape id="Adress" o:spid="_x0000_s1027" type="#_x0000_t202" style="position:absolute;margin-left:58.6pt;margin-top:185.55pt;width:226.75pt;height:33.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" filled="f" stroked="f" strokeweight=".5pt">
              <v:textbox inset="0,.4mm,0,0">
                <w:txbxContent>
                  <w:p w14:paraId="29F6A8BB" w14:textId="35EFBA40" w:rsidR="00E62909" w:rsidRPr="00B06D12" w:rsidRDefault="00E62909" w:rsidP="00E62909">
                    <w:pPr>
                      <w:pStyle w:val="Titel"/>
                      <w:rPr>
                        <w:sz w:val="44"/>
                        <w:lang w:val="de-DE"/>
                      </w:rPr>
                    </w:pPr>
                    <w:r w:rsidRPr="00B06D12">
                      <w:rPr>
                        <w:sz w:val="44"/>
                      </w:rPr>
                      <w:t>Press</w:t>
                    </w:r>
                    <w:r w:rsidR="002D6B33">
                      <w:rPr>
                        <w:sz w:val="44"/>
                      </w:rPr>
                      <w:t>e-Information</w:t>
                    </w:r>
                  </w:p>
                </w:txbxContent>
              </v:textbox>
              <w10:wrap anchorx="page" anchory="page"/>
              <w10:anchorlock/>
            </v:shape>
          </w:pict>
        </mc:Fallback>
      </mc:AlternateContent>
    </w:r>
    <w:r>
      <w:rPr>
        <w:noProof/>
      </w:rPr>
      <mc:AlternateContent>
        <mc:Choice Requires="wps">
          <w:drawing>
            <wp:anchor distT="0" distB="0" distL="114300" distR="114300" simplePos="0" relativeHeight="251676672" behindDoc="0" locked="1" layoutInCell="1" allowOverlap="1" wp14:anchorId="3A92A17E" wp14:editId="0F03A359">
              <wp:simplePos x="0" y="0"/>
              <wp:positionH relativeFrom="page">
                <wp:posOffset>516890</wp:posOffset>
              </wp:positionH>
              <wp:positionV relativeFrom="page">
                <wp:posOffset>3164205</wp:posOffset>
              </wp:positionV>
              <wp:extent cx="1644015" cy="6727190"/>
              <wp:effectExtent l="0" t="0" r="6985" b="381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727190"/>
                      </a:xfrm>
                      <a:prstGeom prst="rect">
                        <a:avLst/>
                      </a:prstGeom>
                      <a:noFill/>
                      <a:ln w="9525">
                        <a:noFill/>
                        <a:miter lim="800000"/>
                        <a:headEnd/>
                        <a:tailEnd/>
                      </a:ln>
                    </wps:spPr>
                    <wps:txbx>
                      <w:txbxContent>
                        <w:p w14:paraId="6F1FE4FA" w14:textId="0E8C969C" w:rsidR="000B5C18" w:rsidRPr="002D6B33" w:rsidRDefault="00B06D12" w:rsidP="009F59D5">
                          <w:pPr>
                            <w:pStyle w:val="MarginalHeadline"/>
                            <w:rPr>
                              <w:lang w:val="de-DE"/>
                            </w:rPr>
                          </w:pPr>
                          <w:r w:rsidRPr="002D6B33">
                            <w:rPr>
                              <w:lang w:val="de-DE"/>
                            </w:rPr>
                            <w:t>Br</w:t>
                          </w:r>
                          <w:r w:rsidR="002D6B33" w:rsidRPr="002D6B33">
                            <w:rPr>
                              <w:lang w:val="de-DE"/>
                            </w:rPr>
                            <w:t>ü</w:t>
                          </w:r>
                          <w:r w:rsidRPr="002D6B33">
                            <w:rPr>
                              <w:lang w:val="de-DE"/>
                            </w:rPr>
                            <w:t>ssel/</w:t>
                          </w:r>
                          <w:r w:rsidR="009F59D5" w:rsidRPr="002D6B33">
                            <w:rPr>
                              <w:lang w:val="de-DE"/>
                            </w:rPr>
                            <w:t>Gent/</w:t>
                          </w:r>
                        </w:p>
                        <w:p w14:paraId="35A04A6D" w14:textId="58FC34EC" w:rsidR="009F59D5" w:rsidRPr="002D6B33" w:rsidRDefault="002D6B33" w:rsidP="009F59D5">
                          <w:pPr>
                            <w:pStyle w:val="MarginalHeadline"/>
                            <w:rPr>
                              <w:lang w:val="de-DE"/>
                            </w:rPr>
                          </w:pPr>
                          <w:r w:rsidRPr="002D6B33">
                            <w:rPr>
                              <w:lang w:val="de-DE"/>
                            </w:rPr>
                            <w:t>Den Haag</w:t>
                          </w:r>
                          <w:r w:rsidR="009F59D5" w:rsidRPr="002D6B33">
                            <w:rPr>
                              <w:lang w:val="de-DE"/>
                            </w:rPr>
                            <w:t>/Leverkusen,</w:t>
                          </w:r>
                        </w:p>
                        <w:p w14:paraId="6153F7F6" w14:textId="6682B35C" w:rsidR="009F59D5" w:rsidRPr="00930894" w:rsidRDefault="005635AD" w:rsidP="009F59D5">
                          <w:pPr>
                            <w:pStyle w:val="MarginalHeadline"/>
                            <w:rPr>
                              <w:lang w:val="de-DE"/>
                            </w:rPr>
                          </w:pPr>
                          <w:r>
                            <w:rPr>
                              <w:lang w:val="de-DE"/>
                            </w:rPr>
                            <w:t>8</w:t>
                          </w:r>
                          <w:r w:rsidR="002D6B33" w:rsidRPr="00930894">
                            <w:rPr>
                              <w:lang w:val="de-DE"/>
                            </w:rPr>
                            <w:t>. Oktober</w:t>
                          </w:r>
                          <w:r w:rsidR="009F59D5" w:rsidRPr="00930894">
                            <w:rPr>
                              <w:lang w:val="de-DE"/>
                            </w:rPr>
                            <w:t xml:space="preserve"> 2020</w:t>
                          </w:r>
                        </w:p>
                        <w:p w14:paraId="6D5C7354" w14:textId="77777777" w:rsidR="009F59D5" w:rsidRPr="00930894" w:rsidRDefault="009F59D5" w:rsidP="009F59D5">
                          <w:pPr>
                            <w:pStyle w:val="MarginalHeadline"/>
                            <w:rPr>
                              <w:lang w:val="de-DE"/>
                            </w:rPr>
                          </w:pPr>
                        </w:p>
                        <w:p w14:paraId="0EC14AFD" w14:textId="77777777" w:rsidR="009F59D5" w:rsidRPr="00930894" w:rsidRDefault="00B06D12" w:rsidP="009F59D5">
                          <w:pPr>
                            <w:pStyle w:val="MarginalHeadline"/>
                            <w:rPr>
                              <w:lang w:val="de-DE"/>
                            </w:rPr>
                          </w:pPr>
                          <w:r w:rsidRPr="00930894">
                            <w:rPr>
                              <w:lang w:val="de-DE"/>
                            </w:rPr>
                            <w:t>EuPC</w:t>
                          </w:r>
                        </w:p>
                        <w:p w14:paraId="28668DEC" w14:textId="3D286DDB" w:rsidR="00B06D12" w:rsidRPr="00930894" w:rsidRDefault="002D6B33" w:rsidP="00B06D12">
                          <w:pPr>
                            <w:pStyle w:val="MarginalSubheadline"/>
                            <w:rPr>
                              <w:lang w:val="de-DE"/>
                            </w:rPr>
                          </w:pPr>
                          <w:r w:rsidRPr="00930894">
                            <w:rPr>
                              <w:lang w:val="de-DE"/>
                            </w:rPr>
                            <w:t>K</w:t>
                          </w:r>
                          <w:r w:rsidR="00B06D12" w:rsidRPr="00930894">
                            <w:rPr>
                              <w:lang w:val="de-DE"/>
                            </w:rPr>
                            <w:t>onta</w:t>
                          </w:r>
                          <w:r w:rsidRPr="00930894">
                            <w:rPr>
                              <w:lang w:val="de-DE"/>
                            </w:rPr>
                            <w:t>k</w:t>
                          </w:r>
                          <w:r w:rsidR="00B06D12" w:rsidRPr="00930894">
                            <w:rPr>
                              <w:lang w:val="de-DE"/>
                            </w:rPr>
                            <w:t>t</w:t>
                          </w:r>
                        </w:p>
                        <w:p w14:paraId="015F718D" w14:textId="77777777" w:rsidR="00B06D12" w:rsidRPr="00930894" w:rsidRDefault="00D02442" w:rsidP="00B06D12">
                          <w:pPr>
                            <w:pStyle w:val="MarginalGrey"/>
                            <w:rPr>
                              <w:lang w:val="de-DE"/>
                            </w:rPr>
                          </w:pPr>
                          <w:r w:rsidRPr="00930894">
                            <w:rPr>
                              <w:lang w:val="de-DE"/>
                            </w:rPr>
                            <w:t>Felix Miessen</w:t>
                          </w:r>
                        </w:p>
                        <w:p w14:paraId="4593E765" w14:textId="31FA3B04" w:rsidR="00B06D12" w:rsidRPr="00930894" w:rsidRDefault="00B06D12" w:rsidP="00B06D12">
                          <w:pPr>
                            <w:pStyle w:val="MarginalSubheadline"/>
                            <w:rPr>
                              <w:lang w:val="de-DE"/>
                            </w:rPr>
                          </w:pPr>
                          <w:r w:rsidRPr="00930894">
                            <w:rPr>
                              <w:lang w:val="de-DE"/>
                            </w:rPr>
                            <w:t>Tele</w:t>
                          </w:r>
                          <w:r w:rsidR="002D6B33" w:rsidRPr="00930894">
                            <w:rPr>
                              <w:lang w:val="de-DE"/>
                            </w:rPr>
                            <w:t>fon</w:t>
                          </w:r>
                        </w:p>
                        <w:p w14:paraId="5620D7DF" w14:textId="77777777" w:rsidR="00B06D12" w:rsidRPr="00930894" w:rsidRDefault="00D02442" w:rsidP="00B06D12">
                          <w:pPr>
                            <w:pStyle w:val="MarginalGrey"/>
                            <w:rPr>
                              <w:lang w:val="de-DE"/>
                            </w:rPr>
                          </w:pPr>
                          <w:r w:rsidRPr="00930894">
                            <w:rPr>
                              <w:lang w:val="de-DE"/>
                            </w:rPr>
                            <w:t>+32 2 741 82 82</w:t>
                          </w:r>
                        </w:p>
                        <w:p w14:paraId="45066492" w14:textId="634BD79A" w:rsidR="00B06D12" w:rsidRPr="00930894" w:rsidRDefault="00B06D12" w:rsidP="00B06D12">
                          <w:pPr>
                            <w:pStyle w:val="MarginalSubheadline"/>
                            <w:rPr>
                              <w:lang w:val="de-DE"/>
                            </w:rPr>
                          </w:pPr>
                          <w:r w:rsidRPr="00930894">
                            <w:rPr>
                              <w:lang w:val="de-DE"/>
                            </w:rPr>
                            <w:t>E</w:t>
                          </w:r>
                          <w:r w:rsidR="002D6B33" w:rsidRPr="00930894">
                            <w:rPr>
                              <w:lang w:val="de-DE"/>
                            </w:rPr>
                            <w:t>-M</w:t>
                          </w:r>
                          <w:r w:rsidRPr="00930894">
                            <w:rPr>
                              <w:lang w:val="de-DE"/>
                            </w:rPr>
                            <w:t>ail</w:t>
                          </w:r>
                        </w:p>
                        <w:p w14:paraId="214D17B9" w14:textId="4CDBEB95" w:rsidR="00B06D12" w:rsidRPr="00930894" w:rsidRDefault="00A70198" w:rsidP="00B06D12">
                          <w:pPr>
                            <w:pStyle w:val="MarginalGrey"/>
                            <w:rPr>
                              <w:lang w:val="de-DE"/>
                            </w:rPr>
                          </w:pPr>
                          <w:r w:rsidRPr="00930894">
                            <w:rPr>
                              <w:lang w:val="de-DE"/>
                            </w:rPr>
                            <w:t>f</w:t>
                          </w:r>
                          <w:r w:rsidR="00D02442" w:rsidRPr="00930894">
                            <w:rPr>
                              <w:lang w:val="de-DE"/>
                            </w:rPr>
                            <w:t>elix.miessen@eupc.org</w:t>
                          </w:r>
                        </w:p>
                        <w:p w14:paraId="2593D027" w14:textId="77777777" w:rsidR="009274B7" w:rsidRPr="00930894" w:rsidRDefault="009274B7" w:rsidP="00B06D12">
                          <w:pPr>
                            <w:pStyle w:val="MarginalGrey"/>
                            <w:rPr>
                              <w:lang w:val="de-DE"/>
                            </w:rPr>
                          </w:pPr>
                        </w:p>
                        <w:p w14:paraId="32A527A2" w14:textId="77777777" w:rsidR="009274B7" w:rsidRPr="00930894" w:rsidRDefault="009274B7" w:rsidP="009274B7">
                          <w:pPr>
                            <w:pStyle w:val="MarginalHeadline"/>
                            <w:rPr>
                              <w:lang w:val="de-DE"/>
                            </w:rPr>
                          </w:pPr>
                        </w:p>
                        <w:p w14:paraId="04EE45ED" w14:textId="77777777" w:rsidR="009274B7" w:rsidRPr="00930894" w:rsidRDefault="009274B7" w:rsidP="009274B7">
                          <w:pPr>
                            <w:pStyle w:val="MarginalHeadline"/>
                            <w:rPr>
                              <w:lang w:val="de-DE"/>
                            </w:rPr>
                          </w:pPr>
                          <w:r w:rsidRPr="00930894">
                            <w:rPr>
                              <w:lang w:val="de-DE"/>
                            </w:rPr>
                            <w:t>Circularise</w:t>
                          </w:r>
                        </w:p>
                        <w:p w14:paraId="43FD40EE" w14:textId="3CB99D80" w:rsidR="009274B7" w:rsidRPr="00930894" w:rsidRDefault="002D6B33" w:rsidP="009274B7">
                          <w:pPr>
                            <w:pStyle w:val="MarginalSubheadline"/>
                            <w:rPr>
                              <w:lang w:val="de-DE"/>
                            </w:rPr>
                          </w:pPr>
                          <w:r w:rsidRPr="00930894">
                            <w:rPr>
                              <w:lang w:val="de-DE"/>
                            </w:rPr>
                            <w:t>K</w:t>
                          </w:r>
                          <w:r w:rsidR="009274B7" w:rsidRPr="00930894">
                            <w:rPr>
                              <w:lang w:val="de-DE"/>
                            </w:rPr>
                            <w:t>onta</w:t>
                          </w:r>
                          <w:r w:rsidRPr="00930894">
                            <w:rPr>
                              <w:lang w:val="de-DE"/>
                            </w:rPr>
                            <w:t>k</w:t>
                          </w:r>
                          <w:r w:rsidR="009274B7" w:rsidRPr="00930894">
                            <w:rPr>
                              <w:lang w:val="de-DE"/>
                            </w:rPr>
                            <w:t>t</w:t>
                          </w:r>
                        </w:p>
                        <w:p w14:paraId="65B0CE43" w14:textId="77777777" w:rsidR="009274B7" w:rsidRPr="00930894" w:rsidRDefault="009274B7" w:rsidP="009274B7">
                          <w:pPr>
                            <w:pStyle w:val="MarginalGrey"/>
                            <w:rPr>
                              <w:lang w:val="de-DE"/>
                            </w:rPr>
                          </w:pPr>
                          <w:r w:rsidRPr="00930894">
                            <w:rPr>
                              <w:lang w:val="de-DE"/>
                            </w:rPr>
                            <w:t>Igor Konstantinov</w:t>
                          </w:r>
                        </w:p>
                        <w:p w14:paraId="4AE5DE72" w14:textId="78532CCC" w:rsidR="009274B7" w:rsidRPr="00930894" w:rsidRDefault="009274B7" w:rsidP="009274B7">
                          <w:pPr>
                            <w:pStyle w:val="MarginalSubheadline"/>
                            <w:rPr>
                              <w:lang w:val="de-DE"/>
                            </w:rPr>
                          </w:pPr>
                          <w:r w:rsidRPr="00930894">
                            <w:rPr>
                              <w:lang w:val="de-DE"/>
                            </w:rPr>
                            <w:t>Tele</w:t>
                          </w:r>
                          <w:r w:rsidR="002D6B33" w:rsidRPr="00930894">
                            <w:rPr>
                              <w:lang w:val="de-DE"/>
                            </w:rPr>
                            <w:t>f</w:t>
                          </w:r>
                        </w:p>
                        <w:p w14:paraId="6F9389C9" w14:textId="77777777" w:rsidR="009274B7" w:rsidRPr="00930894" w:rsidRDefault="009274B7" w:rsidP="009274B7">
                          <w:pPr>
                            <w:pStyle w:val="MarginalGrey"/>
                            <w:rPr>
                              <w:lang w:val="de-DE"/>
                            </w:rPr>
                          </w:pPr>
                          <w:r w:rsidRPr="00930894">
                            <w:rPr>
                              <w:lang w:val="de-DE"/>
                            </w:rPr>
                            <w:t>+31 6 4003 7569</w:t>
                          </w:r>
                        </w:p>
                        <w:p w14:paraId="0A19E413" w14:textId="4910477F" w:rsidR="009274B7" w:rsidRPr="00AE5933" w:rsidRDefault="009274B7" w:rsidP="009274B7">
                          <w:pPr>
                            <w:pStyle w:val="MarginalSubheadline"/>
                            <w:rPr>
                              <w:lang w:val="nl-NL"/>
                            </w:rPr>
                          </w:pPr>
                          <w:r w:rsidRPr="00AE5933">
                            <w:rPr>
                              <w:lang w:val="nl-NL"/>
                            </w:rPr>
                            <w:t>E</w:t>
                          </w:r>
                          <w:r w:rsidR="002D6B33" w:rsidRPr="00AE5933">
                            <w:rPr>
                              <w:lang w:val="nl-NL"/>
                            </w:rPr>
                            <w:t>-M</w:t>
                          </w:r>
                          <w:r w:rsidRPr="00AE5933">
                            <w:rPr>
                              <w:lang w:val="nl-NL"/>
                            </w:rPr>
                            <w:t>ail</w:t>
                          </w:r>
                        </w:p>
                        <w:p w14:paraId="1E4F70B7" w14:textId="77777777" w:rsidR="009274B7" w:rsidRPr="00AE5933" w:rsidRDefault="009274B7" w:rsidP="009274B7">
                          <w:pPr>
                            <w:pStyle w:val="MarginalGrey"/>
                            <w:rPr>
                              <w:lang w:val="nl-NL"/>
                            </w:rPr>
                          </w:pPr>
                          <w:r w:rsidRPr="00AE5933">
                            <w:rPr>
                              <w:lang w:val="nl-NL"/>
                            </w:rPr>
                            <w:t>igor@circularise.com</w:t>
                          </w:r>
                        </w:p>
                        <w:p w14:paraId="68A3DEB7" w14:textId="77777777" w:rsidR="009274B7" w:rsidRPr="00AE5933" w:rsidRDefault="009274B7" w:rsidP="00B06D12">
                          <w:pPr>
                            <w:pStyle w:val="MarginalGrey"/>
                            <w:rPr>
                              <w:lang w:val="nl-NL"/>
                            </w:rPr>
                          </w:pPr>
                        </w:p>
                        <w:p w14:paraId="71A40232" w14:textId="77777777" w:rsidR="00B06D12" w:rsidRPr="00AE5933" w:rsidRDefault="00B06D12" w:rsidP="00B06D12">
                          <w:pPr>
                            <w:pStyle w:val="MarginalGrey"/>
                            <w:rPr>
                              <w:lang w:val="nl-NL"/>
                            </w:rPr>
                          </w:pPr>
                        </w:p>
                        <w:p w14:paraId="3BF531B3" w14:textId="77777777" w:rsidR="00B06D12" w:rsidRPr="00AE5933" w:rsidRDefault="00B06D12" w:rsidP="009F59D5">
                          <w:pPr>
                            <w:pStyle w:val="MarginalHeadline"/>
                            <w:rPr>
                              <w:lang w:val="nl-NL"/>
                            </w:rPr>
                          </w:pPr>
                        </w:p>
                        <w:p w14:paraId="48806B7B" w14:textId="77777777" w:rsidR="009F59D5" w:rsidRPr="00AE5933" w:rsidRDefault="009F59D5" w:rsidP="009F59D5">
                          <w:pPr>
                            <w:pStyle w:val="MarginalHeadline"/>
                            <w:rPr>
                              <w:lang w:val="nl-NL"/>
                            </w:rPr>
                          </w:pPr>
                          <w:r w:rsidRPr="00AE5933">
                            <w:rPr>
                              <w:lang w:val="nl-NL"/>
                            </w:rPr>
                            <w:t>Domo Chemicals GmbH</w:t>
                          </w:r>
                        </w:p>
                        <w:p w14:paraId="01A82428" w14:textId="68E41E0D" w:rsidR="009F59D5" w:rsidRPr="0002647D" w:rsidRDefault="002D6B33" w:rsidP="009F59D5">
                          <w:pPr>
                            <w:pStyle w:val="MarginalSubheadline"/>
                            <w:rPr>
                              <w:lang w:val="it-IT"/>
                            </w:rPr>
                          </w:pPr>
                          <w:r>
                            <w:rPr>
                              <w:lang w:val="it-IT"/>
                            </w:rPr>
                            <w:t>K</w:t>
                          </w:r>
                          <w:r w:rsidR="009F59D5" w:rsidRPr="0002647D">
                            <w:rPr>
                              <w:lang w:val="it-IT"/>
                            </w:rPr>
                            <w:t>onta</w:t>
                          </w:r>
                          <w:r>
                            <w:rPr>
                              <w:lang w:val="it-IT"/>
                            </w:rPr>
                            <w:t>k</w:t>
                          </w:r>
                          <w:r w:rsidR="009F59D5" w:rsidRPr="0002647D">
                            <w:rPr>
                              <w:lang w:val="it-IT"/>
                            </w:rPr>
                            <w:t>t</w:t>
                          </w:r>
                        </w:p>
                        <w:p w14:paraId="2A7FB72C" w14:textId="77777777" w:rsidR="009F59D5" w:rsidRPr="0002647D" w:rsidRDefault="009F59D5" w:rsidP="009F59D5">
                          <w:pPr>
                            <w:pStyle w:val="MarginalGrey"/>
                            <w:rPr>
                              <w:lang w:val="it-IT"/>
                            </w:rPr>
                          </w:pPr>
                          <w:r w:rsidRPr="0002647D">
                            <w:rPr>
                              <w:lang w:val="it-IT"/>
                            </w:rPr>
                            <w:t>Elisabetta Testa</w:t>
                          </w:r>
                        </w:p>
                        <w:p w14:paraId="00A2E603" w14:textId="75D2E2FF" w:rsidR="009F59D5" w:rsidRPr="00AE5933" w:rsidRDefault="009F59D5" w:rsidP="009F59D5">
                          <w:pPr>
                            <w:pStyle w:val="MarginalSubheadline"/>
                            <w:rPr>
                              <w:lang w:val="it-IT"/>
                            </w:rPr>
                          </w:pPr>
                          <w:r w:rsidRPr="00AE5933">
                            <w:rPr>
                              <w:lang w:val="it-IT"/>
                            </w:rPr>
                            <w:t>Tele</w:t>
                          </w:r>
                          <w:r w:rsidR="002D6B33" w:rsidRPr="00AE5933">
                            <w:rPr>
                              <w:lang w:val="it-IT"/>
                            </w:rPr>
                            <w:t>fon</w:t>
                          </w:r>
                        </w:p>
                        <w:p w14:paraId="045EA399" w14:textId="77777777" w:rsidR="009F59D5" w:rsidRPr="00AE5933" w:rsidRDefault="009F59D5" w:rsidP="009F59D5">
                          <w:pPr>
                            <w:pStyle w:val="MarginalGrey"/>
                            <w:rPr>
                              <w:lang w:val="it-IT"/>
                            </w:rPr>
                          </w:pPr>
                          <w:r w:rsidRPr="00AE5933">
                            <w:rPr>
                              <w:lang w:val="it-IT"/>
                            </w:rPr>
                            <w:t>+39 0464 587 650</w:t>
                          </w:r>
                        </w:p>
                        <w:p w14:paraId="3DB6DDA4" w14:textId="40DE37E3" w:rsidR="009F59D5" w:rsidRPr="00AE5933" w:rsidRDefault="009F59D5" w:rsidP="009F59D5">
                          <w:pPr>
                            <w:pStyle w:val="MarginalSubheadline"/>
                            <w:rPr>
                              <w:lang w:val="it-IT"/>
                            </w:rPr>
                          </w:pPr>
                          <w:r w:rsidRPr="00AE5933">
                            <w:rPr>
                              <w:lang w:val="it-IT"/>
                            </w:rPr>
                            <w:t>E</w:t>
                          </w:r>
                          <w:r w:rsidR="002D6B33" w:rsidRPr="00AE5933">
                            <w:rPr>
                              <w:lang w:val="it-IT"/>
                            </w:rPr>
                            <w:t>-M</w:t>
                          </w:r>
                          <w:r w:rsidRPr="00AE5933">
                            <w:rPr>
                              <w:lang w:val="it-IT"/>
                            </w:rPr>
                            <w:t>ail</w:t>
                          </w:r>
                        </w:p>
                        <w:p w14:paraId="2B61BAFC" w14:textId="77777777" w:rsidR="009F59D5" w:rsidRPr="00AE5933" w:rsidRDefault="009F59D5" w:rsidP="009F59D5">
                          <w:pPr>
                            <w:pStyle w:val="MarginalGrey"/>
                            <w:rPr>
                              <w:lang w:val="de-DE"/>
                            </w:rPr>
                          </w:pPr>
                          <w:r w:rsidRPr="00AE5933">
                            <w:rPr>
                              <w:lang w:val="de-DE"/>
                            </w:rPr>
                            <w:t>elisabetta.testa</w:t>
                          </w:r>
                        </w:p>
                        <w:p w14:paraId="5F4F22A6" w14:textId="77777777" w:rsidR="009F59D5" w:rsidRPr="00AE5933" w:rsidRDefault="009F59D5" w:rsidP="009F59D5">
                          <w:pPr>
                            <w:pStyle w:val="MarginalGrey"/>
                            <w:rPr>
                              <w:lang w:val="de-DE"/>
                            </w:rPr>
                          </w:pPr>
                          <w:r w:rsidRPr="00AE5933">
                            <w:rPr>
                              <w:lang w:val="de-DE"/>
                            </w:rPr>
                            <w:t>@domo.org</w:t>
                          </w:r>
                        </w:p>
                        <w:p w14:paraId="79F1109E" w14:textId="77777777" w:rsidR="009F59D5" w:rsidRPr="00AE5933" w:rsidRDefault="009F59D5" w:rsidP="009F59D5">
                          <w:pPr>
                            <w:pStyle w:val="MarginalHeadline"/>
                            <w:rPr>
                              <w:lang w:val="de-DE"/>
                            </w:rPr>
                          </w:pPr>
                        </w:p>
                        <w:p w14:paraId="30178731" w14:textId="77777777" w:rsidR="009F59D5" w:rsidRPr="00AE5933" w:rsidRDefault="009F59D5" w:rsidP="009F59D5">
                          <w:pPr>
                            <w:pStyle w:val="MarginalHeadline"/>
                            <w:rPr>
                              <w:lang w:val="de-DE"/>
                            </w:rPr>
                          </w:pPr>
                        </w:p>
                        <w:p w14:paraId="11AA3E24" w14:textId="77777777" w:rsidR="009F59D5" w:rsidRPr="00AE5933" w:rsidRDefault="009F59D5" w:rsidP="009F59D5">
                          <w:pPr>
                            <w:pStyle w:val="MarginalHeadline"/>
                            <w:rPr>
                              <w:lang w:val="de-DE"/>
                            </w:rPr>
                          </w:pPr>
                          <w:r w:rsidRPr="00AE5933">
                            <w:rPr>
                              <w:lang w:val="de-DE"/>
                            </w:rPr>
                            <w:t>Covestro AG</w:t>
                          </w:r>
                        </w:p>
                        <w:p w14:paraId="4B1EAEAA" w14:textId="1642399D" w:rsidR="009F59D5" w:rsidRPr="00930894" w:rsidRDefault="002D6B33" w:rsidP="009F59D5">
                          <w:pPr>
                            <w:pStyle w:val="MarginalSubheadline"/>
                            <w:rPr>
                              <w:lang w:val="de-DE"/>
                            </w:rPr>
                          </w:pPr>
                          <w:r w:rsidRPr="00930894">
                            <w:rPr>
                              <w:lang w:val="de-DE"/>
                            </w:rPr>
                            <w:t>K</w:t>
                          </w:r>
                          <w:r w:rsidR="009F59D5" w:rsidRPr="00930894">
                            <w:rPr>
                              <w:lang w:val="de-DE"/>
                            </w:rPr>
                            <w:t>onta</w:t>
                          </w:r>
                          <w:r w:rsidRPr="00930894">
                            <w:rPr>
                              <w:lang w:val="de-DE"/>
                            </w:rPr>
                            <w:t>k</w:t>
                          </w:r>
                          <w:r w:rsidR="009F59D5" w:rsidRPr="00930894">
                            <w:rPr>
                              <w:lang w:val="de-DE"/>
                            </w:rPr>
                            <w:t>t</w:t>
                          </w:r>
                        </w:p>
                        <w:p w14:paraId="660C83AC" w14:textId="04A5190F" w:rsidR="008C28F6" w:rsidRDefault="006B6947" w:rsidP="009F59D5">
                          <w:pPr>
                            <w:pStyle w:val="MarginalSubheadline"/>
                            <w:rPr>
                              <w:lang w:val="de-DE"/>
                            </w:rPr>
                          </w:pPr>
                          <w:r w:rsidRPr="005635AD">
                            <w:rPr>
                              <w:color w:val="808080"/>
                              <w:spacing w:val="-5"/>
                              <w:kern w:val="21"/>
                              <w:sz w:val="21"/>
                              <w:lang w:val="de-DE"/>
                            </w:rPr>
                            <w:t>Dr. Frank Rothbarth</w:t>
                          </w:r>
                        </w:p>
                        <w:p w14:paraId="1B02CEDC" w14:textId="199E3964" w:rsidR="009F59D5" w:rsidRPr="00930894" w:rsidRDefault="009F59D5" w:rsidP="009F59D5">
                          <w:pPr>
                            <w:pStyle w:val="MarginalSubheadline"/>
                            <w:rPr>
                              <w:lang w:val="de-DE"/>
                            </w:rPr>
                          </w:pPr>
                          <w:r w:rsidRPr="00930894">
                            <w:rPr>
                              <w:lang w:val="de-DE"/>
                            </w:rPr>
                            <w:t>Tele</w:t>
                          </w:r>
                          <w:r w:rsidR="002D6B33" w:rsidRPr="00930894">
                            <w:rPr>
                              <w:lang w:val="de-DE"/>
                            </w:rPr>
                            <w:t>fon</w:t>
                          </w:r>
                        </w:p>
                        <w:p w14:paraId="55C69FF8" w14:textId="6FEADA6E" w:rsidR="009F59D5" w:rsidRPr="00930894" w:rsidRDefault="00AE5933" w:rsidP="009F59D5">
                          <w:pPr>
                            <w:pStyle w:val="MarginalGrey"/>
                            <w:rPr>
                              <w:lang w:val="de-DE"/>
                            </w:rPr>
                          </w:pPr>
                          <w:r>
                            <w:rPr>
                              <w:lang w:val="de-DE"/>
                            </w:rPr>
                            <w:t>+49 175 3025</w:t>
                          </w:r>
                          <w:r w:rsidR="006B6947">
                            <w:rPr>
                              <w:lang w:val="de-DE"/>
                            </w:rPr>
                            <w:t>363</w:t>
                          </w:r>
                        </w:p>
                        <w:p w14:paraId="3FF3C2F6" w14:textId="6A911EE7" w:rsidR="009F59D5" w:rsidRPr="00930894" w:rsidRDefault="002D6B33" w:rsidP="009F59D5">
                          <w:pPr>
                            <w:pStyle w:val="MarginalSubheadline"/>
                            <w:rPr>
                              <w:lang w:val="de-DE"/>
                            </w:rPr>
                          </w:pPr>
                          <w:r w:rsidRPr="00930894">
                            <w:rPr>
                              <w:lang w:val="de-DE"/>
                            </w:rPr>
                            <w:t>E-Mail</w:t>
                          </w:r>
                        </w:p>
                        <w:p w14:paraId="058B375B" w14:textId="0196CBB9" w:rsidR="009F59D5" w:rsidRPr="00930894" w:rsidRDefault="006B6947" w:rsidP="009F59D5">
                          <w:pPr>
                            <w:pStyle w:val="MarginalGrey"/>
                            <w:rPr>
                              <w:lang w:val="de-DE"/>
                            </w:rPr>
                          </w:pPr>
                          <w:r>
                            <w:rPr>
                              <w:lang w:val="de-DE"/>
                            </w:rPr>
                            <w:t>frank.rothbarth</w:t>
                          </w:r>
                        </w:p>
                        <w:p w14:paraId="48D74552" w14:textId="77777777" w:rsidR="009F59D5" w:rsidRPr="00930894" w:rsidRDefault="009F59D5" w:rsidP="009F59D5">
                          <w:pPr>
                            <w:pStyle w:val="MarginalGrey"/>
                            <w:rPr>
                              <w:lang w:val="de-DE"/>
                            </w:rPr>
                          </w:pPr>
                          <w:r w:rsidRPr="00930894">
                            <w:rPr>
                              <w:lang w:val="de-DE"/>
                            </w:rPr>
                            <w:t>@covestro.com</w:t>
                          </w:r>
                        </w:p>
                        <w:p w14:paraId="058B3B86" w14:textId="77777777" w:rsidR="009F59D5" w:rsidRPr="00930894" w:rsidRDefault="009F59D5" w:rsidP="009F59D5">
                          <w:pPr>
                            <w:pStyle w:val="MarginalGrey"/>
                            <w:rPr>
                              <w:lang w:val="de-DE"/>
                            </w:rPr>
                          </w:pPr>
                        </w:p>
                        <w:p w14:paraId="49774A43" w14:textId="77777777" w:rsidR="009F59D5" w:rsidRPr="00930894" w:rsidRDefault="009F59D5" w:rsidP="009F59D5">
                          <w:pPr>
                            <w:pStyle w:val="MarginalGrey"/>
                            <w:rPr>
                              <w:lang w:val="de-DE"/>
                            </w:rPr>
                          </w:pPr>
                        </w:p>
                        <w:p w14:paraId="0068CA3B" w14:textId="77777777" w:rsidR="00E62909" w:rsidRPr="00930894" w:rsidRDefault="00E62909" w:rsidP="00E62909">
                          <w:pPr>
                            <w:pStyle w:val="MarginalGrey"/>
                            <w:rPr>
                              <w:lang w:val="de-DE"/>
                            </w:rPr>
                          </w:pPr>
                        </w:p>
                        <w:p w14:paraId="4F22DD66" w14:textId="77777777" w:rsidR="00E62909" w:rsidRPr="00930894" w:rsidRDefault="00E62909" w:rsidP="00E62909">
                          <w:pPr>
                            <w:pStyle w:val="MarginalGrey"/>
                            <w:rPr>
                              <w:lang w:val="de-DE"/>
                            </w:rPr>
                          </w:pPr>
                        </w:p>
                        <w:p w14:paraId="07947318" w14:textId="77777777" w:rsidR="00E62909" w:rsidRPr="00930894" w:rsidRDefault="00E62909" w:rsidP="00E62909">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A17E" id="Marginal" o:spid="_x0000_s1028" type="#_x0000_t202" style="position:absolute;margin-left:40.7pt;margin-top:249.15pt;width:129.45pt;height:529.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" filled="f" stroked="f">
              <v:textbox inset="0,.4mm,0,0">
                <w:txbxContent>
                  <w:p w14:paraId="6F1FE4FA" w14:textId="0E8C969C" w:rsidR="000B5C18" w:rsidRPr="002D6B33" w:rsidRDefault="00B06D12" w:rsidP="009F59D5">
                    <w:pPr>
                      <w:pStyle w:val="MarginalHeadline"/>
                      <w:rPr>
                        <w:lang w:val="de-DE"/>
                      </w:rPr>
                    </w:pPr>
                    <w:r w:rsidRPr="002D6B33">
                      <w:rPr>
                        <w:lang w:val="de-DE"/>
                      </w:rPr>
                      <w:t>Br</w:t>
                    </w:r>
                    <w:r w:rsidR="002D6B33" w:rsidRPr="002D6B33">
                      <w:rPr>
                        <w:lang w:val="de-DE"/>
                      </w:rPr>
                      <w:t>ü</w:t>
                    </w:r>
                    <w:r w:rsidRPr="002D6B33">
                      <w:rPr>
                        <w:lang w:val="de-DE"/>
                      </w:rPr>
                      <w:t>ssel/</w:t>
                    </w:r>
                    <w:r w:rsidR="009F59D5" w:rsidRPr="002D6B33">
                      <w:rPr>
                        <w:lang w:val="de-DE"/>
                      </w:rPr>
                      <w:t>Gent/</w:t>
                    </w:r>
                  </w:p>
                  <w:p w14:paraId="35A04A6D" w14:textId="58FC34EC" w:rsidR="009F59D5" w:rsidRPr="002D6B33" w:rsidRDefault="002D6B33" w:rsidP="009F59D5">
                    <w:pPr>
                      <w:pStyle w:val="MarginalHeadline"/>
                      <w:rPr>
                        <w:lang w:val="de-DE"/>
                      </w:rPr>
                    </w:pPr>
                    <w:r w:rsidRPr="002D6B33">
                      <w:rPr>
                        <w:lang w:val="de-DE"/>
                      </w:rPr>
                      <w:t>Den Haag</w:t>
                    </w:r>
                    <w:r w:rsidR="009F59D5" w:rsidRPr="002D6B33">
                      <w:rPr>
                        <w:lang w:val="de-DE"/>
                      </w:rPr>
                      <w:t>/Leverkusen,</w:t>
                    </w:r>
                  </w:p>
                  <w:p w14:paraId="6153F7F6" w14:textId="6682B35C" w:rsidR="009F59D5" w:rsidRPr="00930894" w:rsidRDefault="005635AD" w:rsidP="009F59D5">
                    <w:pPr>
                      <w:pStyle w:val="MarginalHeadline"/>
                      <w:rPr>
                        <w:lang w:val="de-DE"/>
                      </w:rPr>
                    </w:pPr>
                    <w:r>
                      <w:rPr>
                        <w:lang w:val="de-DE"/>
                      </w:rPr>
                      <w:t>8</w:t>
                    </w:r>
                    <w:r w:rsidR="002D6B33" w:rsidRPr="00930894">
                      <w:rPr>
                        <w:lang w:val="de-DE"/>
                      </w:rPr>
                      <w:t>. Oktober</w:t>
                    </w:r>
                    <w:r w:rsidR="009F59D5" w:rsidRPr="00930894">
                      <w:rPr>
                        <w:lang w:val="de-DE"/>
                      </w:rPr>
                      <w:t xml:space="preserve"> 2020</w:t>
                    </w:r>
                  </w:p>
                  <w:p w14:paraId="6D5C7354" w14:textId="77777777" w:rsidR="009F59D5" w:rsidRPr="00930894" w:rsidRDefault="009F59D5" w:rsidP="009F59D5">
                    <w:pPr>
                      <w:pStyle w:val="MarginalHeadline"/>
                      <w:rPr>
                        <w:lang w:val="de-DE"/>
                      </w:rPr>
                    </w:pPr>
                  </w:p>
                  <w:p w14:paraId="0EC14AFD" w14:textId="77777777" w:rsidR="009F59D5" w:rsidRPr="00930894" w:rsidRDefault="00B06D12" w:rsidP="009F59D5">
                    <w:pPr>
                      <w:pStyle w:val="MarginalHeadline"/>
                      <w:rPr>
                        <w:lang w:val="de-DE"/>
                      </w:rPr>
                    </w:pPr>
                    <w:r w:rsidRPr="00930894">
                      <w:rPr>
                        <w:lang w:val="de-DE"/>
                      </w:rPr>
                      <w:t>EuPC</w:t>
                    </w:r>
                  </w:p>
                  <w:p w14:paraId="28668DEC" w14:textId="3D286DDB" w:rsidR="00B06D12" w:rsidRPr="00930894" w:rsidRDefault="002D6B33" w:rsidP="00B06D12">
                    <w:pPr>
                      <w:pStyle w:val="MarginalSubheadline"/>
                      <w:rPr>
                        <w:lang w:val="de-DE"/>
                      </w:rPr>
                    </w:pPr>
                    <w:r w:rsidRPr="00930894">
                      <w:rPr>
                        <w:lang w:val="de-DE"/>
                      </w:rPr>
                      <w:t>K</w:t>
                    </w:r>
                    <w:r w:rsidR="00B06D12" w:rsidRPr="00930894">
                      <w:rPr>
                        <w:lang w:val="de-DE"/>
                      </w:rPr>
                      <w:t>onta</w:t>
                    </w:r>
                    <w:r w:rsidRPr="00930894">
                      <w:rPr>
                        <w:lang w:val="de-DE"/>
                      </w:rPr>
                      <w:t>k</w:t>
                    </w:r>
                    <w:r w:rsidR="00B06D12" w:rsidRPr="00930894">
                      <w:rPr>
                        <w:lang w:val="de-DE"/>
                      </w:rPr>
                      <w:t>t</w:t>
                    </w:r>
                  </w:p>
                  <w:p w14:paraId="015F718D" w14:textId="77777777" w:rsidR="00B06D12" w:rsidRPr="00930894" w:rsidRDefault="00D02442" w:rsidP="00B06D12">
                    <w:pPr>
                      <w:pStyle w:val="MarginalGrey"/>
                      <w:rPr>
                        <w:lang w:val="de-DE"/>
                      </w:rPr>
                    </w:pPr>
                    <w:r w:rsidRPr="00930894">
                      <w:rPr>
                        <w:lang w:val="de-DE"/>
                      </w:rPr>
                      <w:t>Felix Miessen</w:t>
                    </w:r>
                  </w:p>
                  <w:p w14:paraId="4593E765" w14:textId="31FA3B04" w:rsidR="00B06D12" w:rsidRPr="00930894" w:rsidRDefault="00B06D12" w:rsidP="00B06D12">
                    <w:pPr>
                      <w:pStyle w:val="MarginalSubheadline"/>
                      <w:rPr>
                        <w:lang w:val="de-DE"/>
                      </w:rPr>
                    </w:pPr>
                    <w:r w:rsidRPr="00930894">
                      <w:rPr>
                        <w:lang w:val="de-DE"/>
                      </w:rPr>
                      <w:t>Tele</w:t>
                    </w:r>
                    <w:r w:rsidR="002D6B33" w:rsidRPr="00930894">
                      <w:rPr>
                        <w:lang w:val="de-DE"/>
                      </w:rPr>
                      <w:t>fon</w:t>
                    </w:r>
                  </w:p>
                  <w:p w14:paraId="5620D7DF" w14:textId="77777777" w:rsidR="00B06D12" w:rsidRPr="00930894" w:rsidRDefault="00D02442" w:rsidP="00B06D12">
                    <w:pPr>
                      <w:pStyle w:val="MarginalGrey"/>
                      <w:rPr>
                        <w:lang w:val="de-DE"/>
                      </w:rPr>
                    </w:pPr>
                    <w:r w:rsidRPr="00930894">
                      <w:rPr>
                        <w:lang w:val="de-DE"/>
                      </w:rPr>
                      <w:t>+32 2 741 82 82</w:t>
                    </w:r>
                  </w:p>
                  <w:p w14:paraId="45066492" w14:textId="634BD79A" w:rsidR="00B06D12" w:rsidRPr="00930894" w:rsidRDefault="00B06D12" w:rsidP="00B06D12">
                    <w:pPr>
                      <w:pStyle w:val="MarginalSubheadline"/>
                      <w:rPr>
                        <w:lang w:val="de-DE"/>
                      </w:rPr>
                    </w:pPr>
                    <w:r w:rsidRPr="00930894">
                      <w:rPr>
                        <w:lang w:val="de-DE"/>
                      </w:rPr>
                      <w:t>E</w:t>
                    </w:r>
                    <w:r w:rsidR="002D6B33" w:rsidRPr="00930894">
                      <w:rPr>
                        <w:lang w:val="de-DE"/>
                      </w:rPr>
                      <w:t>-M</w:t>
                    </w:r>
                    <w:r w:rsidRPr="00930894">
                      <w:rPr>
                        <w:lang w:val="de-DE"/>
                      </w:rPr>
                      <w:t>ail</w:t>
                    </w:r>
                  </w:p>
                  <w:p w14:paraId="214D17B9" w14:textId="4CDBEB95" w:rsidR="00B06D12" w:rsidRPr="00930894" w:rsidRDefault="00A70198" w:rsidP="00B06D12">
                    <w:pPr>
                      <w:pStyle w:val="MarginalGrey"/>
                      <w:rPr>
                        <w:lang w:val="de-DE"/>
                      </w:rPr>
                    </w:pPr>
                    <w:r w:rsidRPr="00930894">
                      <w:rPr>
                        <w:lang w:val="de-DE"/>
                      </w:rPr>
                      <w:t>f</w:t>
                    </w:r>
                    <w:r w:rsidR="00D02442" w:rsidRPr="00930894">
                      <w:rPr>
                        <w:lang w:val="de-DE"/>
                      </w:rPr>
                      <w:t>elix.miessen@eupc.org</w:t>
                    </w:r>
                  </w:p>
                  <w:p w14:paraId="2593D027" w14:textId="77777777" w:rsidR="009274B7" w:rsidRPr="00930894" w:rsidRDefault="009274B7" w:rsidP="00B06D12">
                    <w:pPr>
                      <w:pStyle w:val="MarginalGrey"/>
                      <w:rPr>
                        <w:lang w:val="de-DE"/>
                      </w:rPr>
                    </w:pPr>
                  </w:p>
                  <w:p w14:paraId="32A527A2" w14:textId="77777777" w:rsidR="009274B7" w:rsidRPr="00930894" w:rsidRDefault="009274B7" w:rsidP="009274B7">
                    <w:pPr>
                      <w:pStyle w:val="MarginalHeadline"/>
                      <w:rPr>
                        <w:lang w:val="de-DE"/>
                      </w:rPr>
                    </w:pPr>
                  </w:p>
                  <w:p w14:paraId="04EE45ED" w14:textId="77777777" w:rsidR="009274B7" w:rsidRPr="00930894" w:rsidRDefault="009274B7" w:rsidP="009274B7">
                    <w:pPr>
                      <w:pStyle w:val="MarginalHeadline"/>
                      <w:rPr>
                        <w:lang w:val="de-DE"/>
                      </w:rPr>
                    </w:pPr>
                    <w:r w:rsidRPr="00930894">
                      <w:rPr>
                        <w:lang w:val="de-DE"/>
                      </w:rPr>
                      <w:t>Circularise</w:t>
                    </w:r>
                  </w:p>
                  <w:p w14:paraId="43FD40EE" w14:textId="3CB99D80" w:rsidR="009274B7" w:rsidRPr="00930894" w:rsidRDefault="002D6B33" w:rsidP="009274B7">
                    <w:pPr>
                      <w:pStyle w:val="MarginalSubheadline"/>
                      <w:rPr>
                        <w:lang w:val="de-DE"/>
                      </w:rPr>
                    </w:pPr>
                    <w:r w:rsidRPr="00930894">
                      <w:rPr>
                        <w:lang w:val="de-DE"/>
                      </w:rPr>
                      <w:t>K</w:t>
                    </w:r>
                    <w:r w:rsidR="009274B7" w:rsidRPr="00930894">
                      <w:rPr>
                        <w:lang w:val="de-DE"/>
                      </w:rPr>
                      <w:t>onta</w:t>
                    </w:r>
                    <w:r w:rsidRPr="00930894">
                      <w:rPr>
                        <w:lang w:val="de-DE"/>
                      </w:rPr>
                      <w:t>k</w:t>
                    </w:r>
                    <w:r w:rsidR="009274B7" w:rsidRPr="00930894">
                      <w:rPr>
                        <w:lang w:val="de-DE"/>
                      </w:rPr>
                      <w:t>t</w:t>
                    </w:r>
                  </w:p>
                  <w:p w14:paraId="65B0CE43" w14:textId="77777777" w:rsidR="009274B7" w:rsidRPr="00930894" w:rsidRDefault="009274B7" w:rsidP="009274B7">
                    <w:pPr>
                      <w:pStyle w:val="MarginalGrey"/>
                      <w:rPr>
                        <w:lang w:val="de-DE"/>
                      </w:rPr>
                    </w:pPr>
                    <w:r w:rsidRPr="00930894">
                      <w:rPr>
                        <w:lang w:val="de-DE"/>
                      </w:rPr>
                      <w:t>Igor Konstantinov</w:t>
                    </w:r>
                  </w:p>
                  <w:p w14:paraId="4AE5DE72" w14:textId="78532CCC" w:rsidR="009274B7" w:rsidRPr="00930894" w:rsidRDefault="009274B7" w:rsidP="009274B7">
                    <w:pPr>
                      <w:pStyle w:val="MarginalSubheadline"/>
                      <w:rPr>
                        <w:lang w:val="de-DE"/>
                      </w:rPr>
                    </w:pPr>
                    <w:r w:rsidRPr="00930894">
                      <w:rPr>
                        <w:lang w:val="de-DE"/>
                      </w:rPr>
                      <w:t>Tele</w:t>
                    </w:r>
                    <w:r w:rsidR="002D6B33" w:rsidRPr="00930894">
                      <w:rPr>
                        <w:lang w:val="de-DE"/>
                      </w:rPr>
                      <w:t>f</w:t>
                    </w:r>
                  </w:p>
                  <w:p w14:paraId="6F9389C9" w14:textId="77777777" w:rsidR="009274B7" w:rsidRPr="00930894" w:rsidRDefault="009274B7" w:rsidP="009274B7">
                    <w:pPr>
                      <w:pStyle w:val="MarginalGrey"/>
                      <w:rPr>
                        <w:lang w:val="de-DE"/>
                      </w:rPr>
                    </w:pPr>
                    <w:r w:rsidRPr="00930894">
                      <w:rPr>
                        <w:lang w:val="de-DE"/>
                      </w:rPr>
                      <w:t>+31 6 4003 7569</w:t>
                    </w:r>
                  </w:p>
                  <w:p w14:paraId="0A19E413" w14:textId="4910477F" w:rsidR="009274B7" w:rsidRPr="00AE5933" w:rsidRDefault="009274B7" w:rsidP="009274B7">
                    <w:pPr>
                      <w:pStyle w:val="MarginalSubheadline"/>
                      <w:rPr>
                        <w:lang w:val="nl-NL"/>
                      </w:rPr>
                    </w:pPr>
                    <w:r w:rsidRPr="00AE5933">
                      <w:rPr>
                        <w:lang w:val="nl-NL"/>
                      </w:rPr>
                      <w:t>E</w:t>
                    </w:r>
                    <w:r w:rsidR="002D6B33" w:rsidRPr="00AE5933">
                      <w:rPr>
                        <w:lang w:val="nl-NL"/>
                      </w:rPr>
                      <w:t>-M</w:t>
                    </w:r>
                    <w:r w:rsidRPr="00AE5933">
                      <w:rPr>
                        <w:lang w:val="nl-NL"/>
                      </w:rPr>
                      <w:t>ail</w:t>
                    </w:r>
                  </w:p>
                  <w:p w14:paraId="1E4F70B7" w14:textId="77777777" w:rsidR="009274B7" w:rsidRPr="00AE5933" w:rsidRDefault="009274B7" w:rsidP="009274B7">
                    <w:pPr>
                      <w:pStyle w:val="MarginalGrey"/>
                      <w:rPr>
                        <w:lang w:val="nl-NL"/>
                      </w:rPr>
                    </w:pPr>
                    <w:r w:rsidRPr="00AE5933">
                      <w:rPr>
                        <w:lang w:val="nl-NL"/>
                      </w:rPr>
                      <w:t>igor@circularise.com</w:t>
                    </w:r>
                  </w:p>
                  <w:p w14:paraId="68A3DEB7" w14:textId="77777777" w:rsidR="009274B7" w:rsidRPr="00AE5933" w:rsidRDefault="009274B7" w:rsidP="00B06D12">
                    <w:pPr>
                      <w:pStyle w:val="MarginalGrey"/>
                      <w:rPr>
                        <w:lang w:val="nl-NL"/>
                      </w:rPr>
                    </w:pPr>
                  </w:p>
                  <w:p w14:paraId="71A40232" w14:textId="77777777" w:rsidR="00B06D12" w:rsidRPr="00AE5933" w:rsidRDefault="00B06D12" w:rsidP="00B06D12">
                    <w:pPr>
                      <w:pStyle w:val="MarginalGrey"/>
                      <w:rPr>
                        <w:lang w:val="nl-NL"/>
                      </w:rPr>
                    </w:pPr>
                  </w:p>
                  <w:p w14:paraId="3BF531B3" w14:textId="77777777" w:rsidR="00B06D12" w:rsidRPr="00AE5933" w:rsidRDefault="00B06D12" w:rsidP="009F59D5">
                    <w:pPr>
                      <w:pStyle w:val="MarginalHeadline"/>
                      <w:rPr>
                        <w:lang w:val="nl-NL"/>
                      </w:rPr>
                    </w:pPr>
                  </w:p>
                  <w:p w14:paraId="48806B7B" w14:textId="77777777" w:rsidR="009F59D5" w:rsidRPr="00AE5933" w:rsidRDefault="009F59D5" w:rsidP="009F59D5">
                    <w:pPr>
                      <w:pStyle w:val="MarginalHeadline"/>
                      <w:rPr>
                        <w:lang w:val="nl-NL"/>
                      </w:rPr>
                    </w:pPr>
                    <w:r w:rsidRPr="00AE5933">
                      <w:rPr>
                        <w:lang w:val="nl-NL"/>
                      </w:rPr>
                      <w:t>Domo Chemicals GmbH</w:t>
                    </w:r>
                  </w:p>
                  <w:p w14:paraId="01A82428" w14:textId="68E41E0D" w:rsidR="009F59D5" w:rsidRPr="0002647D" w:rsidRDefault="002D6B33" w:rsidP="009F59D5">
                    <w:pPr>
                      <w:pStyle w:val="MarginalSubheadline"/>
                      <w:rPr>
                        <w:lang w:val="it-IT"/>
                      </w:rPr>
                    </w:pPr>
                    <w:r>
                      <w:rPr>
                        <w:lang w:val="it-IT"/>
                      </w:rPr>
                      <w:t>K</w:t>
                    </w:r>
                    <w:r w:rsidR="009F59D5" w:rsidRPr="0002647D">
                      <w:rPr>
                        <w:lang w:val="it-IT"/>
                      </w:rPr>
                      <w:t>onta</w:t>
                    </w:r>
                    <w:r>
                      <w:rPr>
                        <w:lang w:val="it-IT"/>
                      </w:rPr>
                      <w:t>k</w:t>
                    </w:r>
                    <w:r w:rsidR="009F59D5" w:rsidRPr="0002647D">
                      <w:rPr>
                        <w:lang w:val="it-IT"/>
                      </w:rPr>
                      <w:t>t</w:t>
                    </w:r>
                  </w:p>
                  <w:p w14:paraId="2A7FB72C" w14:textId="77777777" w:rsidR="009F59D5" w:rsidRPr="0002647D" w:rsidRDefault="009F59D5" w:rsidP="009F59D5">
                    <w:pPr>
                      <w:pStyle w:val="MarginalGrey"/>
                      <w:rPr>
                        <w:lang w:val="it-IT"/>
                      </w:rPr>
                    </w:pPr>
                    <w:r w:rsidRPr="0002647D">
                      <w:rPr>
                        <w:lang w:val="it-IT"/>
                      </w:rPr>
                      <w:t>Elisabetta Testa</w:t>
                    </w:r>
                  </w:p>
                  <w:p w14:paraId="00A2E603" w14:textId="75D2E2FF" w:rsidR="009F59D5" w:rsidRPr="00AE5933" w:rsidRDefault="009F59D5" w:rsidP="009F59D5">
                    <w:pPr>
                      <w:pStyle w:val="MarginalSubheadline"/>
                      <w:rPr>
                        <w:lang w:val="it-IT"/>
                      </w:rPr>
                    </w:pPr>
                    <w:r w:rsidRPr="00AE5933">
                      <w:rPr>
                        <w:lang w:val="it-IT"/>
                      </w:rPr>
                      <w:t>Tele</w:t>
                    </w:r>
                    <w:r w:rsidR="002D6B33" w:rsidRPr="00AE5933">
                      <w:rPr>
                        <w:lang w:val="it-IT"/>
                      </w:rPr>
                      <w:t>fon</w:t>
                    </w:r>
                  </w:p>
                  <w:p w14:paraId="045EA399" w14:textId="77777777" w:rsidR="009F59D5" w:rsidRPr="00AE5933" w:rsidRDefault="009F59D5" w:rsidP="009F59D5">
                    <w:pPr>
                      <w:pStyle w:val="MarginalGrey"/>
                      <w:rPr>
                        <w:lang w:val="it-IT"/>
                      </w:rPr>
                    </w:pPr>
                    <w:r w:rsidRPr="00AE5933">
                      <w:rPr>
                        <w:lang w:val="it-IT"/>
                      </w:rPr>
                      <w:t>+39 0464 587 650</w:t>
                    </w:r>
                  </w:p>
                  <w:p w14:paraId="3DB6DDA4" w14:textId="40DE37E3" w:rsidR="009F59D5" w:rsidRPr="00AE5933" w:rsidRDefault="009F59D5" w:rsidP="009F59D5">
                    <w:pPr>
                      <w:pStyle w:val="MarginalSubheadline"/>
                      <w:rPr>
                        <w:lang w:val="it-IT"/>
                      </w:rPr>
                    </w:pPr>
                    <w:r w:rsidRPr="00AE5933">
                      <w:rPr>
                        <w:lang w:val="it-IT"/>
                      </w:rPr>
                      <w:t>E</w:t>
                    </w:r>
                    <w:r w:rsidR="002D6B33" w:rsidRPr="00AE5933">
                      <w:rPr>
                        <w:lang w:val="it-IT"/>
                      </w:rPr>
                      <w:t>-M</w:t>
                    </w:r>
                    <w:r w:rsidRPr="00AE5933">
                      <w:rPr>
                        <w:lang w:val="it-IT"/>
                      </w:rPr>
                      <w:t>ail</w:t>
                    </w:r>
                  </w:p>
                  <w:p w14:paraId="2B61BAFC" w14:textId="77777777" w:rsidR="009F59D5" w:rsidRPr="00AE5933" w:rsidRDefault="009F59D5" w:rsidP="009F59D5">
                    <w:pPr>
                      <w:pStyle w:val="MarginalGrey"/>
                      <w:rPr>
                        <w:lang w:val="de-DE"/>
                      </w:rPr>
                    </w:pPr>
                    <w:r w:rsidRPr="00AE5933">
                      <w:rPr>
                        <w:lang w:val="de-DE"/>
                      </w:rPr>
                      <w:t>elisabetta.testa</w:t>
                    </w:r>
                  </w:p>
                  <w:p w14:paraId="5F4F22A6" w14:textId="77777777" w:rsidR="009F59D5" w:rsidRPr="00AE5933" w:rsidRDefault="009F59D5" w:rsidP="009F59D5">
                    <w:pPr>
                      <w:pStyle w:val="MarginalGrey"/>
                      <w:rPr>
                        <w:lang w:val="de-DE"/>
                      </w:rPr>
                    </w:pPr>
                    <w:r w:rsidRPr="00AE5933">
                      <w:rPr>
                        <w:lang w:val="de-DE"/>
                      </w:rPr>
                      <w:t>@domo.org</w:t>
                    </w:r>
                  </w:p>
                  <w:p w14:paraId="79F1109E" w14:textId="77777777" w:rsidR="009F59D5" w:rsidRPr="00AE5933" w:rsidRDefault="009F59D5" w:rsidP="009F59D5">
                    <w:pPr>
                      <w:pStyle w:val="MarginalHeadline"/>
                      <w:rPr>
                        <w:lang w:val="de-DE"/>
                      </w:rPr>
                    </w:pPr>
                  </w:p>
                  <w:p w14:paraId="30178731" w14:textId="77777777" w:rsidR="009F59D5" w:rsidRPr="00AE5933" w:rsidRDefault="009F59D5" w:rsidP="009F59D5">
                    <w:pPr>
                      <w:pStyle w:val="MarginalHeadline"/>
                      <w:rPr>
                        <w:lang w:val="de-DE"/>
                      </w:rPr>
                    </w:pPr>
                  </w:p>
                  <w:p w14:paraId="11AA3E24" w14:textId="77777777" w:rsidR="009F59D5" w:rsidRPr="00AE5933" w:rsidRDefault="009F59D5" w:rsidP="009F59D5">
                    <w:pPr>
                      <w:pStyle w:val="MarginalHeadline"/>
                      <w:rPr>
                        <w:lang w:val="de-DE"/>
                      </w:rPr>
                    </w:pPr>
                    <w:r w:rsidRPr="00AE5933">
                      <w:rPr>
                        <w:lang w:val="de-DE"/>
                      </w:rPr>
                      <w:t>Covestro AG</w:t>
                    </w:r>
                  </w:p>
                  <w:p w14:paraId="4B1EAEAA" w14:textId="1642399D" w:rsidR="009F59D5" w:rsidRPr="00930894" w:rsidRDefault="002D6B33" w:rsidP="009F59D5">
                    <w:pPr>
                      <w:pStyle w:val="MarginalSubheadline"/>
                      <w:rPr>
                        <w:lang w:val="de-DE"/>
                      </w:rPr>
                    </w:pPr>
                    <w:r w:rsidRPr="00930894">
                      <w:rPr>
                        <w:lang w:val="de-DE"/>
                      </w:rPr>
                      <w:t>K</w:t>
                    </w:r>
                    <w:r w:rsidR="009F59D5" w:rsidRPr="00930894">
                      <w:rPr>
                        <w:lang w:val="de-DE"/>
                      </w:rPr>
                      <w:t>onta</w:t>
                    </w:r>
                    <w:r w:rsidRPr="00930894">
                      <w:rPr>
                        <w:lang w:val="de-DE"/>
                      </w:rPr>
                      <w:t>k</w:t>
                    </w:r>
                    <w:r w:rsidR="009F59D5" w:rsidRPr="00930894">
                      <w:rPr>
                        <w:lang w:val="de-DE"/>
                      </w:rPr>
                      <w:t>t</w:t>
                    </w:r>
                  </w:p>
                  <w:p w14:paraId="660C83AC" w14:textId="04A5190F" w:rsidR="008C28F6" w:rsidRDefault="006B6947" w:rsidP="009F59D5">
                    <w:pPr>
                      <w:pStyle w:val="MarginalSubheadline"/>
                      <w:rPr>
                        <w:lang w:val="de-DE"/>
                      </w:rPr>
                    </w:pPr>
                    <w:r w:rsidRPr="005635AD">
                      <w:rPr>
                        <w:color w:val="808080"/>
                        <w:spacing w:val="-5"/>
                        <w:kern w:val="21"/>
                        <w:sz w:val="21"/>
                        <w:lang w:val="de-DE"/>
                      </w:rPr>
                      <w:t>Dr. Frank Rothbarth</w:t>
                    </w:r>
                  </w:p>
                  <w:p w14:paraId="1B02CEDC" w14:textId="199E3964" w:rsidR="009F59D5" w:rsidRPr="00930894" w:rsidRDefault="009F59D5" w:rsidP="009F59D5">
                    <w:pPr>
                      <w:pStyle w:val="MarginalSubheadline"/>
                      <w:rPr>
                        <w:lang w:val="de-DE"/>
                      </w:rPr>
                    </w:pPr>
                    <w:r w:rsidRPr="00930894">
                      <w:rPr>
                        <w:lang w:val="de-DE"/>
                      </w:rPr>
                      <w:t>Tele</w:t>
                    </w:r>
                    <w:r w:rsidR="002D6B33" w:rsidRPr="00930894">
                      <w:rPr>
                        <w:lang w:val="de-DE"/>
                      </w:rPr>
                      <w:t>fon</w:t>
                    </w:r>
                  </w:p>
                  <w:p w14:paraId="55C69FF8" w14:textId="6FEADA6E" w:rsidR="009F59D5" w:rsidRPr="00930894" w:rsidRDefault="00AE5933" w:rsidP="009F59D5">
                    <w:pPr>
                      <w:pStyle w:val="MarginalGrey"/>
                      <w:rPr>
                        <w:lang w:val="de-DE"/>
                      </w:rPr>
                    </w:pPr>
                    <w:r>
                      <w:rPr>
                        <w:lang w:val="de-DE"/>
                      </w:rPr>
                      <w:t>+49 175 3025</w:t>
                    </w:r>
                    <w:r w:rsidR="006B6947">
                      <w:rPr>
                        <w:lang w:val="de-DE"/>
                      </w:rPr>
                      <w:t>363</w:t>
                    </w:r>
                  </w:p>
                  <w:p w14:paraId="3FF3C2F6" w14:textId="6A911EE7" w:rsidR="009F59D5" w:rsidRPr="00930894" w:rsidRDefault="002D6B33" w:rsidP="009F59D5">
                    <w:pPr>
                      <w:pStyle w:val="MarginalSubheadline"/>
                      <w:rPr>
                        <w:lang w:val="de-DE"/>
                      </w:rPr>
                    </w:pPr>
                    <w:r w:rsidRPr="00930894">
                      <w:rPr>
                        <w:lang w:val="de-DE"/>
                      </w:rPr>
                      <w:t>E-Mail</w:t>
                    </w:r>
                  </w:p>
                  <w:p w14:paraId="058B375B" w14:textId="0196CBB9" w:rsidR="009F59D5" w:rsidRPr="00930894" w:rsidRDefault="006B6947" w:rsidP="009F59D5">
                    <w:pPr>
                      <w:pStyle w:val="MarginalGrey"/>
                      <w:rPr>
                        <w:lang w:val="de-DE"/>
                      </w:rPr>
                    </w:pPr>
                    <w:r>
                      <w:rPr>
                        <w:lang w:val="de-DE"/>
                      </w:rPr>
                      <w:t>frank.rothbarth</w:t>
                    </w:r>
                  </w:p>
                  <w:p w14:paraId="48D74552" w14:textId="77777777" w:rsidR="009F59D5" w:rsidRPr="00930894" w:rsidRDefault="009F59D5" w:rsidP="009F59D5">
                    <w:pPr>
                      <w:pStyle w:val="MarginalGrey"/>
                      <w:rPr>
                        <w:lang w:val="de-DE"/>
                      </w:rPr>
                    </w:pPr>
                    <w:r w:rsidRPr="00930894">
                      <w:rPr>
                        <w:lang w:val="de-DE"/>
                      </w:rPr>
                      <w:t>@covestro.com</w:t>
                    </w:r>
                  </w:p>
                  <w:p w14:paraId="058B3B86" w14:textId="77777777" w:rsidR="009F59D5" w:rsidRPr="00930894" w:rsidRDefault="009F59D5" w:rsidP="009F59D5">
                    <w:pPr>
                      <w:pStyle w:val="MarginalGrey"/>
                      <w:rPr>
                        <w:lang w:val="de-DE"/>
                      </w:rPr>
                    </w:pPr>
                  </w:p>
                  <w:p w14:paraId="49774A43" w14:textId="77777777" w:rsidR="009F59D5" w:rsidRPr="00930894" w:rsidRDefault="009F59D5" w:rsidP="009F59D5">
                    <w:pPr>
                      <w:pStyle w:val="MarginalGrey"/>
                      <w:rPr>
                        <w:lang w:val="de-DE"/>
                      </w:rPr>
                    </w:pPr>
                  </w:p>
                  <w:p w14:paraId="0068CA3B" w14:textId="77777777" w:rsidR="00E62909" w:rsidRPr="00930894" w:rsidRDefault="00E62909" w:rsidP="00E62909">
                    <w:pPr>
                      <w:pStyle w:val="MarginalGrey"/>
                      <w:rPr>
                        <w:lang w:val="de-DE"/>
                      </w:rPr>
                    </w:pPr>
                  </w:p>
                  <w:p w14:paraId="4F22DD66" w14:textId="77777777" w:rsidR="00E62909" w:rsidRPr="00930894" w:rsidRDefault="00E62909" w:rsidP="00E62909">
                    <w:pPr>
                      <w:pStyle w:val="MarginalGrey"/>
                      <w:rPr>
                        <w:lang w:val="de-DE"/>
                      </w:rPr>
                    </w:pPr>
                  </w:p>
                  <w:p w14:paraId="07947318" w14:textId="77777777" w:rsidR="00E62909" w:rsidRPr="00930894" w:rsidRDefault="00E62909" w:rsidP="00E62909">
                    <w:pPr>
                      <w:pStyle w:val="MarginalGrey"/>
                      <w:rPr>
                        <w:lang w:val="de-DE"/>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17D75576"/>
    <w:multiLevelType w:val="hybridMultilevel"/>
    <w:tmpl w:val="D32E27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2D4ED0"/>
    <w:multiLevelType w:val="hybridMultilevel"/>
    <w:tmpl w:val="799CD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925D4A"/>
    <w:multiLevelType w:val="hybridMultilevel"/>
    <w:tmpl w:val="912CDC22"/>
    <w:lvl w:ilvl="0" w:tplc="B1D02D4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022605"/>
    <w:multiLevelType w:val="hybridMultilevel"/>
    <w:tmpl w:val="660C7252"/>
    <w:lvl w:ilvl="0" w:tplc="0409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E754BDD"/>
    <w:multiLevelType w:val="hybridMultilevel"/>
    <w:tmpl w:val="3C06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5A2FD7"/>
    <w:multiLevelType w:val="hybridMultilevel"/>
    <w:tmpl w:val="FA5055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7"/>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1E"/>
    <w:rsid w:val="00013985"/>
    <w:rsid w:val="000158AA"/>
    <w:rsid w:val="00020437"/>
    <w:rsid w:val="000239B4"/>
    <w:rsid w:val="00024343"/>
    <w:rsid w:val="0002647D"/>
    <w:rsid w:val="00041D4C"/>
    <w:rsid w:val="00044B54"/>
    <w:rsid w:val="000522B4"/>
    <w:rsid w:val="0005372B"/>
    <w:rsid w:val="000824FE"/>
    <w:rsid w:val="00085F89"/>
    <w:rsid w:val="00087D2D"/>
    <w:rsid w:val="000A5B6B"/>
    <w:rsid w:val="000B04F1"/>
    <w:rsid w:val="000B1C11"/>
    <w:rsid w:val="000B5C18"/>
    <w:rsid w:val="000B7592"/>
    <w:rsid w:val="000C6DEB"/>
    <w:rsid w:val="000D798A"/>
    <w:rsid w:val="000E2848"/>
    <w:rsid w:val="000E7757"/>
    <w:rsid w:val="000F0027"/>
    <w:rsid w:val="000F538D"/>
    <w:rsid w:val="00103257"/>
    <w:rsid w:val="00106178"/>
    <w:rsid w:val="00116983"/>
    <w:rsid w:val="00117E89"/>
    <w:rsid w:val="00121B9F"/>
    <w:rsid w:val="00123F18"/>
    <w:rsid w:val="00134043"/>
    <w:rsid w:val="0015231E"/>
    <w:rsid w:val="00163F6F"/>
    <w:rsid w:val="00165B82"/>
    <w:rsid w:val="001679E3"/>
    <w:rsid w:val="001A2005"/>
    <w:rsid w:val="001A3DDD"/>
    <w:rsid w:val="001B34F9"/>
    <w:rsid w:val="001C27ED"/>
    <w:rsid w:val="001D6AF6"/>
    <w:rsid w:val="001E0514"/>
    <w:rsid w:val="001E533F"/>
    <w:rsid w:val="001E7B93"/>
    <w:rsid w:val="001F13D6"/>
    <w:rsid w:val="001F36CF"/>
    <w:rsid w:val="001F673F"/>
    <w:rsid w:val="00205C8A"/>
    <w:rsid w:val="00215EC2"/>
    <w:rsid w:val="0021655B"/>
    <w:rsid w:val="00217AC4"/>
    <w:rsid w:val="0022677C"/>
    <w:rsid w:val="00234B3B"/>
    <w:rsid w:val="00242F0C"/>
    <w:rsid w:val="00256946"/>
    <w:rsid w:val="00256EE5"/>
    <w:rsid w:val="0026721D"/>
    <w:rsid w:val="002766B7"/>
    <w:rsid w:val="00281612"/>
    <w:rsid w:val="00284525"/>
    <w:rsid w:val="002A72A9"/>
    <w:rsid w:val="002B4B6B"/>
    <w:rsid w:val="002C35B8"/>
    <w:rsid w:val="002D6B33"/>
    <w:rsid w:val="002E4ED7"/>
    <w:rsid w:val="002E5D38"/>
    <w:rsid w:val="002F1CCE"/>
    <w:rsid w:val="002F3480"/>
    <w:rsid w:val="002F5DC7"/>
    <w:rsid w:val="00300A6A"/>
    <w:rsid w:val="003139A3"/>
    <w:rsid w:val="0031458D"/>
    <w:rsid w:val="00344CC5"/>
    <w:rsid w:val="00360B5C"/>
    <w:rsid w:val="003A1EAA"/>
    <w:rsid w:val="003A7B52"/>
    <w:rsid w:val="003C67DA"/>
    <w:rsid w:val="003D52EF"/>
    <w:rsid w:val="003E1B41"/>
    <w:rsid w:val="00406164"/>
    <w:rsid w:val="0040658E"/>
    <w:rsid w:val="00435B81"/>
    <w:rsid w:val="00437F75"/>
    <w:rsid w:val="004444E9"/>
    <w:rsid w:val="00452C41"/>
    <w:rsid w:val="00455E83"/>
    <w:rsid w:val="00456A80"/>
    <w:rsid w:val="00460090"/>
    <w:rsid w:val="00475EED"/>
    <w:rsid w:val="00476AE1"/>
    <w:rsid w:val="004842C7"/>
    <w:rsid w:val="004903E0"/>
    <w:rsid w:val="004903F5"/>
    <w:rsid w:val="00490B9B"/>
    <w:rsid w:val="00491283"/>
    <w:rsid w:val="004A5931"/>
    <w:rsid w:val="004B534D"/>
    <w:rsid w:val="004C52C2"/>
    <w:rsid w:val="004E7364"/>
    <w:rsid w:val="00501E81"/>
    <w:rsid w:val="0052202A"/>
    <w:rsid w:val="00522A9F"/>
    <w:rsid w:val="005237E8"/>
    <w:rsid w:val="00530D8E"/>
    <w:rsid w:val="00530EE9"/>
    <w:rsid w:val="00534805"/>
    <w:rsid w:val="0054636C"/>
    <w:rsid w:val="00562695"/>
    <w:rsid w:val="005635AD"/>
    <w:rsid w:val="00571F9E"/>
    <w:rsid w:val="0057478C"/>
    <w:rsid w:val="005A27B7"/>
    <w:rsid w:val="005B720D"/>
    <w:rsid w:val="005C2D2E"/>
    <w:rsid w:val="00612421"/>
    <w:rsid w:val="00636E96"/>
    <w:rsid w:val="00664588"/>
    <w:rsid w:val="006724F8"/>
    <w:rsid w:val="0067551F"/>
    <w:rsid w:val="006810FA"/>
    <w:rsid w:val="0069684D"/>
    <w:rsid w:val="006B6947"/>
    <w:rsid w:val="006C511E"/>
    <w:rsid w:val="006E6E5B"/>
    <w:rsid w:val="00703144"/>
    <w:rsid w:val="007072F5"/>
    <w:rsid w:val="00713937"/>
    <w:rsid w:val="00715731"/>
    <w:rsid w:val="00722E79"/>
    <w:rsid w:val="00726C8D"/>
    <w:rsid w:val="00727E70"/>
    <w:rsid w:val="007374C4"/>
    <w:rsid w:val="007468DD"/>
    <w:rsid w:val="00747C3E"/>
    <w:rsid w:val="00754714"/>
    <w:rsid w:val="00755AA5"/>
    <w:rsid w:val="00777FA7"/>
    <w:rsid w:val="00784BB0"/>
    <w:rsid w:val="007A05BD"/>
    <w:rsid w:val="007A1FFA"/>
    <w:rsid w:val="007A3FCF"/>
    <w:rsid w:val="007C59B9"/>
    <w:rsid w:val="007D3A64"/>
    <w:rsid w:val="007D3CF4"/>
    <w:rsid w:val="007D4B38"/>
    <w:rsid w:val="007E1867"/>
    <w:rsid w:val="007E1F58"/>
    <w:rsid w:val="007E34C4"/>
    <w:rsid w:val="007F5C30"/>
    <w:rsid w:val="00831E9D"/>
    <w:rsid w:val="00834CA6"/>
    <w:rsid w:val="00841A7A"/>
    <w:rsid w:val="008445DC"/>
    <w:rsid w:val="008517F1"/>
    <w:rsid w:val="00856C48"/>
    <w:rsid w:val="00866ABC"/>
    <w:rsid w:val="00872159"/>
    <w:rsid w:val="008764FA"/>
    <w:rsid w:val="00881D17"/>
    <w:rsid w:val="00892FBA"/>
    <w:rsid w:val="008A4F91"/>
    <w:rsid w:val="008A6170"/>
    <w:rsid w:val="008B0249"/>
    <w:rsid w:val="008B2713"/>
    <w:rsid w:val="008B7385"/>
    <w:rsid w:val="008C28F6"/>
    <w:rsid w:val="008E6C58"/>
    <w:rsid w:val="008E7B09"/>
    <w:rsid w:val="00901975"/>
    <w:rsid w:val="00903143"/>
    <w:rsid w:val="00907DBE"/>
    <w:rsid w:val="009274B7"/>
    <w:rsid w:val="00930482"/>
    <w:rsid w:val="00930894"/>
    <w:rsid w:val="00963CB5"/>
    <w:rsid w:val="009644D9"/>
    <w:rsid w:val="009647FA"/>
    <w:rsid w:val="009802BA"/>
    <w:rsid w:val="009A418F"/>
    <w:rsid w:val="009C59C4"/>
    <w:rsid w:val="009D60D6"/>
    <w:rsid w:val="009D7121"/>
    <w:rsid w:val="009E3E86"/>
    <w:rsid w:val="009F0AD9"/>
    <w:rsid w:val="009F2E2D"/>
    <w:rsid w:val="009F337F"/>
    <w:rsid w:val="009F59D5"/>
    <w:rsid w:val="00A46344"/>
    <w:rsid w:val="00A61D91"/>
    <w:rsid w:val="00A70198"/>
    <w:rsid w:val="00A851CC"/>
    <w:rsid w:val="00A86D67"/>
    <w:rsid w:val="00A9720B"/>
    <w:rsid w:val="00AA400A"/>
    <w:rsid w:val="00AB4421"/>
    <w:rsid w:val="00AB46D1"/>
    <w:rsid w:val="00AC45FE"/>
    <w:rsid w:val="00AD4524"/>
    <w:rsid w:val="00AD460F"/>
    <w:rsid w:val="00AE1C22"/>
    <w:rsid w:val="00AE5933"/>
    <w:rsid w:val="00B01CE8"/>
    <w:rsid w:val="00B04630"/>
    <w:rsid w:val="00B05904"/>
    <w:rsid w:val="00B05ADF"/>
    <w:rsid w:val="00B06D12"/>
    <w:rsid w:val="00B17D29"/>
    <w:rsid w:val="00B17D82"/>
    <w:rsid w:val="00B24217"/>
    <w:rsid w:val="00B271EE"/>
    <w:rsid w:val="00B4662D"/>
    <w:rsid w:val="00B51CB1"/>
    <w:rsid w:val="00B62705"/>
    <w:rsid w:val="00B839DC"/>
    <w:rsid w:val="00BA0CE3"/>
    <w:rsid w:val="00BB4B28"/>
    <w:rsid w:val="00BC1314"/>
    <w:rsid w:val="00BD6BC4"/>
    <w:rsid w:val="00C26A6F"/>
    <w:rsid w:val="00C345F9"/>
    <w:rsid w:val="00C553E7"/>
    <w:rsid w:val="00C624B3"/>
    <w:rsid w:val="00C72BF3"/>
    <w:rsid w:val="00C80D9C"/>
    <w:rsid w:val="00C8684A"/>
    <w:rsid w:val="00C9256B"/>
    <w:rsid w:val="00C95C3A"/>
    <w:rsid w:val="00C960FD"/>
    <w:rsid w:val="00CA23C4"/>
    <w:rsid w:val="00CB47BA"/>
    <w:rsid w:val="00CC566B"/>
    <w:rsid w:val="00CC6262"/>
    <w:rsid w:val="00CC73C3"/>
    <w:rsid w:val="00CD0F60"/>
    <w:rsid w:val="00CD1CF2"/>
    <w:rsid w:val="00CD6097"/>
    <w:rsid w:val="00CE1D96"/>
    <w:rsid w:val="00CE5C3C"/>
    <w:rsid w:val="00CF3503"/>
    <w:rsid w:val="00CF7F49"/>
    <w:rsid w:val="00D02442"/>
    <w:rsid w:val="00D04345"/>
    <w:rsid w:val="00D0636E"/>
    <w:rsid w:val="00D111A9"/>
    <w:rsid w:val="00D35A26"/>
    <w:rsid w:val="00D45BF1"/>
    <w:rsid w:val="00D53602"/>
    <w:rsid w:val="00D71C0A"/>
    <w:rsid w:val="00D85803"/>
    <w:rsid w:val="00D86DF2"/>
    <w:rsid w:val="00DA0C05"/>
    <w:rsid w:val="00DA1ABC"/>
    <w:rsid w:val="00DA3B2B"/>
    <w:rsid w:val="00DA5D70"/>
    <w:rsid w:val="00DA7800"/>
    <w:rsid w:val="00DA7A19"/>
    <w:rsid w:val="00DB5D07"/>
    <w:rsid w:val="00DB60D8"/>
    <w:rsid w:val="00DB6E27"/>
    <w:rsid w:val="00DC1CDB"/>
    <w:rsid w:val="00DC4395"/>
    <w:rsid w:val="00DE590A"/>
    <w:rsid w:val="00DF013D"/>
    <w:rsid w:val="00DF2904"/>
    <w:rsid w:val="00E0361B"/>
    <w:rsid w:val="00E27458"/>
    <w:rsid w:val="00E3018D"/>
    <w:rsid w:val="00E34EB1"/>
    <w:rsid w:val="00E4153C"/>
    <w:rsid w:val="00E469A8"/>
    <w:rsid w:val="00E50F0F"/>
    <w:rsid w:val="00E539E1"/>
    <w:rsid w:val="00E56595"/>
    <w:rsid w:val="00E610A8"/>
    <w:rsid w:val="00E62909"/>
    <w:rsid w:val="00E62F1E"/>
    <w:rsid w:val="00E6434E"/>
    <w:rsid w:val="00E72908"/>
    <w:rsid w:val="00E83BAB"/>
    <w:rsid w:val="00E91DBC"/>
    <w:rsid w:val="00E963F1"/>
    <w:rsid w:val="00EA2DD3"/>
    <w:rsid w:val="00EC10AB"/>
    <w:rsid w:val="00ED6A1D"/>
    <w:rsid w:val="00EE0458"/>
    <w:rsid w:val="00F45DD6"/>
    <w:rsid w:val="00F4772D"/>
    <w:rsid w:val="00F5209B"/>
    <w:rsid w:val="00F5386F"/>
    <w:rsid w:val="00F53A16"/>
    <w:rsid w:val="00F55F45"/>
    <w:rsid w:val="00F57C51"/>
    <w:rsid w:val="00F60612"/>
    <w:rsid w:val="00F669FE"/>
    <w:rsid w:val="00F7761B"/>
    <w:rsid w:val="00F831A5"/>
    <w:rsid w:val="00FA4A51"/>
    <w:rsid w:val="00FB4D9B"/>
    <w:rsid w:val="00FC1745"/>
    <w:rsid w:val="00FD10B7"/>
    <w:rsid w:val="00FE0556"/>
    <w:rsid w:val="00FF26F9"/>
    <w:rsid w:val="00FF60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967202"/>
  <w15:docId w15:val="{72D75673-A9C5-4116-8594-476A0E74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72BF3"/>
    <w:rPr>
      <w:rFonts w:ascii="Times New Roman" w:eastAsia="Times New Roman" w:hAnsi="Times New Roman"/>
      <w:sz w:val="24"/>
      <w:szCs w:val="24"/>
      <w:lang w:val="en-US" w:eastAsia="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spacing w:val="-4"/>
      <w:sz w:val="30"/>
      <w:szCs w:val="30"/>
      <w:lang w:val="de-DE"/>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color w:val="000000"/>
      <w:szCs w:val="21"/>
      <w:lang w:val="de-DE"/>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line="240" w:lineRule="atLeast"/>
      <w:textAlignment w:val="center"/>
      <w:outlineLvl w:val="2"/>
    </w:pPr>
    <w:rPr>
      <w:rFonts w:cs="Arial"/>
      <w:b/>
      <w:bCs/>
      <w:color w:val="000000"/>
      <w:szCs w:val="21"/>
      <w:lang w:val="de-DE"/>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line="227" w:lineRule="atLeast"/>
      <w:textAlignment w:val="center"/>
    </w:pPr>
    <w:rPr>
      <w:rFonts w:cs="Arial"/>
      <w:b/>
      <w:color w:val="808080"/>
      <w:kern w:val="48"/>
      <w:sz w:val="48"/>
      <w:szCs w:val="48"/>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E62909"/>
    <w:pPr>
      <w:ind w:left="720"/>
      <w:contextualSpacing/>
    </w:pPr>
  </w:style>
  <w:style w:type="character" w:styleId="Hyperlink">
    <w:name w:val="Hyperlink"/>
    <w:basedOn w:val="Absatz-Standardschriftart"/>
    <w:uiPriority w:val="99"/>
    <w:unhideWhenUsed/>
    <w:rsid w:val="00E62909"/>
    <w:rPr>
      <w:color w:val="009FE4" w:themeColor="hyperlink"/>
      <w:u w:val="single"/>
    </w:rPr>
  </w:style>
  <w:style w:type="character" w:styleId="BesuchterLink">
    <w:name w:val="FollowedHyperlink"/>
    <w:basedOn w:val="Absatz-Standardschriftart"/>
    <w:uiPriority w:val="99"/>
    <w:semiHidden/>
    <w:unhideWhenUsed/>
    <w:rsid w:val="000A5B6B"/>
    <w:rPr>
      <w:color w:val="E6007E" w:themeColor="followedHyperlink"/>
      <w:u w:val="single"/>
    </w:rPr>
  </w:style>
  <w:style w:type="character" w:customStyle="1" w:styleId="UnresolvedMention1">
    <w:name w:val="Unresolved Mention1"/>
    <w:basedOn w:val="Absatz-Standardschriftart"/>
    <w:uiPriority w:val="99"/>
    <w:semiHidden/>
    <w:unhideWhenUsed/>
    <w:rsid w:val="000A5B6B"/>
    <w:rPr>
      <w:color w:val="605E5C"/>
      <w:shd w:val="clear" w:color="auto" w:fill="E1DFDD"/>
    </w:rPr>
  </w:style>
  <w:style w:type="character" w:styleId="Kommentarzeichen">
    <w:name w:val="annotation reference"/>
    <w:basedOn w:val="Absatz-Standardschriftart"/>
    <w:uiPriority w:val="99"/>
    <w:semiHidden/>
    <w:unhideWhenUsed/>
    <w:rsid w:val="0002647D"/>
    <w:rPr>
      <w:sz w:val="16"/>
      <w:szCs w:val="16"/>
    </w:rPr>
  </w:style>
  <w:style w:type="paragraph" w:styleId="Kommentartext">
    <w:name w:val="annotation text"/>
    <w:basedOn w:val="Standard"/>
    <w:link w:val="KommentartextZchn"/>
    <w:uiPriority w:val="99"/>
    <w:semiHidden/>
    <w:unhideWhenUsed/>
    <w:rsid w:val="0002647D"/>
    <w:rPr>
      <w:sz w:val="20"/>
      <w:szCs w:val="20"/>
    </w:rPr>
  </w:style>
  <w:style w:type="character" w:customStyle="1" w:styleId="KommentartextZchn">
    <w:name w:val="Kommentartext Zchn"/>
    <w:basedOn w:val="Absatz-Standardschriftart"/>
    <w:link w:val="Kommentartext"/>
    <w:uiPriority w:val="99"/>
    <w:semiHidden/>
    <w:rsid w:val="0002647D"/>
    <w:rPr>
      <w:rFonts w:ascii="Times New Roman" w:eastAsia="Times New Roman" w:hAnsi="Times New Roman"/>
      <w:lang w:val="en-US" w:eastAsia="en-US"/>
    </w:rPr>
  </w:style>
  <w:style w:type="paragraph" w:styleId="Kommentarthema">
    <w:name w:val="annotation subject"/>
    <w:basedOn w:val="Kommentartext"/>
    <w:next w:val="Kommentartext"/>
    <w:link w:val="KommentarthemaZchn"/>
    <w:uiPriority w:val="99"/>
    <w:semiHidden/>
    <w:unhideWhenUsed/>
    <w:rsid w:val="0002647D"/>
    <w:rPr>
      <w:b/>
      <w:bCs/>
    </w:rPr>
  </w:style>
  <w:style w:type="character" w:customStyle="1" w:styleId="KommentarthemaZchn">
    <w:name w:val="Kommentarthema Zchn"/>
    <w:basedOn w:val="KommentartextZchn"/>
    <w:link w:val="Kommentarthema"/>
    <w:uiPriority w:val="99"/>
    <w:semiHidden/>
    <w:rsid w:val="0002647D"/>
    <w:rPr>
      <w:rFonts w:ascii="Times New Roman" w:eastAsia="Times New Roman" w:hAnsi="Times New Roman"/>
      <w:b/>
      <w:bCs/>
      <w:lang w:val="en-US" w:eastAsia="en-US"/>
    </w:rPr>
  </w:style>
  <w:style w:type="character" w:styleId="NichtaufgelsteErwhnung">
    <w:name w:val="Unresolved Mention"/>
    <w:basedOn w:val="Absatz-Standardschriftart"/>
    <w:uiPriority w:val="99"/>
    <w:semiHidden/>
    <w:unhideWhenUsed/>
    <w:rsid w:val="00F83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0060">
      <w:bodyDiv w:val="1"/>
      <w:marLeft w:val="0"/>
      <w:marRight w:val="0"/>
      <w:marTop w:val="0"/>
      <w:marBottom w:val="0"/>
      <w:divBdr>
        <w:top w:val="none" w:sz="0" w:space="0" w:color="auto"/>
        <w:left w:val="none" w:sz="0" w:space="0" w:color="auto"/>
        <w:bottom w:val="none" w:sz="0" w:space="0" w:color="auto"/>
        <w:right w:val="none" w:sz="0" w:space="0" w:color="auto"/>
      </w:divBdr>
    </w:div>
    <w:div w:id="36317132">
      <w:bodyDiv w:val="1"/>
      <w:marLeft w:val="0"/>
      <w:marRight w:val="0"/>
      <w:marTop w:val="0"/>
      <w:marBottom w:val="0"/>
      <w:divBdr>
        <w:top w:val="none" w:sz="0" w:space="0" w:color="auto"/>
        <w:left w:val="none" w:sz="0" w:space="0" w:color="auto"/>
        <w:bottom w:val="none" w:sz="0" w:space="0" w:color="auto"/>
        <w:right w:val="none" w:sz="0" w:space="0" w:color="auto"/>
      </w:divBdr>
    </w:div>
    <w:div w:id="141627902">
      <w:bodyDiv w:val="1"/>
      <w:marLeft w:val="0"/>
      <w:marRight w:val="0"/>
      <w:marTop w:val="0"/>
      <w:marBottom w:val="0"/>
      <w:divBdr>
        <w:top w:val="none" w:sz="0" w:space="0" w:color="auto"/>
        <w:left w:val="none" w:sz="0" w:space="0" w:color="auto"/>
        <w:bottom w:val="none" w:sz="0" w:space="0" w:color="auto"/>
        <w:right w:val="none" w:sz="0" w:space="0" w:color="auto"/>
      </w:divBdr>
    </w:div>
    <w:div w:id="323976979">
      <w:bodyDiv w:val="1"/>
      <w:marLeft w:val="0"/>
      <w:marRight w:val="0"/>
      <w:marTop w:val="0"/>
      <w:marBottom w:val="0"/>
      <w:divBdr>
        <w:top w:val="none" w:sz="0" w:space="0" w:color="auto"/>
        <w:left w:val="none" w:sz="0" w:space="0" w:color="auto"/>
        <w:bottom w:val="none" w:sz="0" w:space="0" w:color="auto"/>
        <w:right w:val="none" w:sz="0" w:space="0" w:color="auto"/>
      </w:divBdr>
    </w:div>
    <w:div w:id="344332340">
      <w:bodyDiv w:val="1"/>
      <w:marLeft w:val="0"/>
      <w:marRight w:val="0"/>
      <w:marTop w:val="0"/>
      <w:marBottom w:val="0"/>
      <w:divBdr>
        <w:top w:val="none" w:sz="0" w:space="0" w:color="auto"/>
        <w:left w:val="none" w:sz="0" w:space="0" w:color="auto"/>
        <w:bottom w:val="none" w:sz="0" w:space="0" w:color="auto"/>
        <w:right w:val="none" w:sz="0" w:space="0" w:color="auto"/>
      </w:divBdr>
    </w:div>
    <w:div w:id="862868169">
      <w:bodyDiv w:val="1"/>
      <w:marLeft w:val="0"/>
      <w:marRight w:val="0"/>
      <w:marTop w:val="0"/>
      <w:marBottom w:val="0"/>
      <w:divBdr>
        <w:top w:val="none" w:sz="0" w:space="0" w:color="auto"/>
        <w:left w:val="none" w:sz="0" w:space="0" w:color="auto"/>
        <w:bottom w:val="none" w:sz="0" w:space="0" w:color="auto"/>
        <w:right w:val="none" w:sz="0" w:space="0" w:color="auto"/>
      </w:divBdr>
    </w:div>
    <w:div w:id="873738613">
      <w:bodyDiv w:val="1"/>
      <w:marLeft w:val="0"/>
      <w:marRight w:val="0"/>
      <w:marTop w:val="0"/>
      <w:marBottom w:val="0"/>
      <w:divBdr>
        <w:top w:val="none" w:sz="0" w:space="0" w:color="auto"/>
        <w:left w:val="none" w:sz="0" w:space="0" w:color="auto"/>
        <w:bottom w:val="none" w:sz="0" w:space="0" w:color="auto"/>
        <w:right w:val="none" w:sz="0" w:space="0" w:color="auto"/>
      </w:divBdr>
    </w:div>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059791470">
      <w:bodyDiv w:val="1"/>
      <w:marLeft w:val="0"/>
      <w:marRight w:val="0"/>
      <w:marTop w:val="0"/>
      <w:marBottom w:val="0"/>
      <w:divBdr>
        <w:top w:val="none" w:sz="0" w:space="0" w:color="auto"/>
        <w:left w:val="none" w:sz="0" w:space="0" w:color="auto"/>
        <w:bottom w:val="none" w:sz="0" w:space="0" w:color="auto"/>
        <w:right w:val="none" w:sz="0" w:space="0" w:color="auto"/>
      </w:divBdr>
    </w:div>
    <w:div w:id="1060977852">
      <w:bodyDiv w:val="1"/>
      <w:marLeft w:val="0"/>
      <w:marRight w:val="0"/>
      <w:marTop w:val="0"/>
      <w:marBottom w:val="0"/>
      <w:divBdr>
        <w:top w:val="none" w:sz="0" w:space="0" w:color="auto"/>
        <w:left w:val="none" w:sz="0" w:space="0" w:color="auto"/>
        <w:bottom w:val="none" w:sz="0" w:space="0" w:color="auto"/>
        <w:right w:val="none" w:sz="0" w:space="0" w:color="auto"/>
      </w:divBdr>
    </w:div>
    <w:div w:id="1117456448">
      <w:bodyDiv w:val="1"/>
      <w:marLeft w:val="0"/>
      <w:marRight w:val="0"/>
      <w:marTop w:val="0"/>
      <w:marBottom w:val="0"/>
      <w:divBdr>
        <w:top w:val="none" w:sz="0" w:space="0" w:color="auto"/>
        <w:left w:val="none" w:sz="0" w:space="0" w:color="auto"/>
        <w:bottom w:val="none" w:sz="0" w:space="0" w:color="auto"/>
        <w:right w:val="none" w:sz="0" w:space="0" w:color="auto"/>
      </w:divBdr>
    </w:div>
    <w:div w:id="1145199763">
      <w:bodyDiv w:val="1"/>
      <w:marLeft w:val="0"/>
      <w:marRight w:val="0"/>
      <w:marTop w:val="0"/>
      <w:marBottom w:val="0"/>
      <w:divBdr>
        <w:top w:val="none" w:sz="0" w:space="0" w:color="auto"/>
        <w:left w:val="none" w:sz="0" w:space="0" w:color="auto"/>
        <w:bottom w:val="none" w:sz="0" w:space="0" w:color="auto"/>
        <w:right w:val="none" w:sz="0" w:space="0" w:color="auto"/>
      </w:divBdr>
    </w:div>
    <w:div w:id="1617827945">
      <w:bodyDiv w:val="1"/>
      <w:marLeft w:val="0"/>
      <w:marRight w:val="0"/>
      <w:marTop w:val="0"/>
      <w:marBottom w:val="0"/>
      <w:divBdr>
        <w:top w:val="none" w:sz="0" w:space="0" w:color="auto"/>
        <w:left w:val="none" w:sz="0" w:space="0" w:color="auto"/>
        <w:bottom w:val="none" w:sz="0" w:space="0" w:color="auto"/>
        <w:right w:val="none" w:sz="0" w:space="0" w:color="auto"/>
      </w:divBdr>
    </w:div>
    <w:div w:id="1641692198">
      <w:bodyDiv w:val="1"/>
      <w:marLeft w:val="0"/>
      <w:marRight w:val="0"/>
      <w:marTop w:val="0"/>
      <w:marBottom w:val="0"/>
      <w:divBdr>
        <w:top w:val="none" w:sz="0" w:space="0" w:color="auto"/>
        <w:left w:val="none" w:sz="0" w:space="0" w:color="auto"/>
        <w:bottom w:val="none" w:sz="0" w:space="0" w:color="auto"/>
        <w:right w:val="none" w:sz="0" w:space="0" w:color="auto"/>
      </w:divBdr>
    </w:div>
    <w:div w:id="1663698051">
      <w:bodyDiv w:val="1"/>
      <w:marLeft w:val="0"/>
      <w:marRight w:val="0"/>
      <w:marTop w:val="0"/>
      <w:marBottom w:val="0"/>
      <w:divBdr>
        <w:top w:val="none" w:sz="0" w:space="0" w:color="auto"/>
        <w:left w:val="none" w:sz="0" w:space="0" w:color="auto"/>
        <w:bottom w:val="none" w:sz="0" w:space="0" w:color="auto"/>
        <w:right w:val="none" w:sz="0" w:space="0" w:color="auto"/>
      </w:divBdr>
    </w:div>
    <w:div w:id="1717005186">
      <w:bodyDiv w:val="1"/>
      <w:marLeft w:val="0"/>
      <w:marRight w:val="0"/>
      <w:marTop w:val="0"/>
      <w:marBottom w:val="0"/>
      <w:divBdr>
        <w:top w:val="none" w:sz="0" w:space="0" w:color="auto"/>
        <w:left w:val="none" w:sz="0" w:space="0" w:color="auto"/>
        <w:bottom w:val="none" w:sz="0" w:space="0" w:color="auto"/>
        <w:right w:val="none" w:sz="0" w:space="0" w:color="auto"/>
      </w:divBdr>
    </w:div>
    <w:div w:id="1906522249">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 w:id="211558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mochemical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rcularis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lasticsconverters.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3.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1AA2D-04E0-4012-9013-C86F777D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1152</Words>
  <Characters>7263</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Circularise raises €1.5 million to trace plastic supply chains</vt:lpstr>
      <vt:lpstr>Circularise raises €1.5 million to trace plastic supply chains</vt:lpstr>
    </vt:vector>
  </TitlesOfParts>
  <Manager>Ilona Giljam</Manager>
  <Company>Marketing Solutions</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Circularise raises €1.5 million to trace plastic supply chains</dc:title>
  <dc:creator>Kristóf Kovacs</dc:creator>
  <cp:keywords>020</cp:keywords>
  <cp:lastModifiedBy>Carolin Mann</cp:lastModifiedBy>
  <cp:revision>52</cp:revision>
  <cp:lastPrinted>2020-10-08T06:59:00Z</cp:lastPrinted>
  <dcterms:created xsi:type="dcterms:W3CDTF">2020-09-30T16:38:00Z</dcterms:created>
  <dcterms:modified xsi:type="dcterms:W3CDTF">2020-10-08T06:59:00Z</dcterms:modified>
  <cp:category>PR</cp:category>
</cp:coreProperties>
</file>