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8B" w:rsidRDefault="006E4939" w:rsidP="005E658B">
      <w:pPr>
        <w:spacing w:after="0" w:line="300" w:lineRule="atLeast"/>
      </w:pPr>
      <w:r w:rsidRPr="006E4939">
        <w:t>Covestro special films are transparent, tear-resistant and easy to process</w:t>
      </w:r>
    </w:p>
    <w:p w:rsidR="005E658B" w:rsidRPr="006810FA" w:rsidRDefault="005E658B" w:rsidP="005E658B">
      <w:pPr>
        <w:spacing w:after="0" w:line="300" w:lineRule="atLeast"/>
      </w:pPr>
    </w:p>
    <w:p w:rsidR="005E658B" w:rsidRDefault="006E4939" w:rsidP="005E658B">
      <w:pPr>
        <w:spacing w:after="0" w:line="300" w:lineRule="atLeast"/>
        <w:rPr>
          <w:b/>
          <w:sz w:val="30"/>
          <w:szCs w:val="30"/>
        </w:rPr>
      </w:pPr>
      <w:r w:rsidRPr="006E4939">
        <w:rPr>
          <w:b/>
          <w:sz w:val="30"/>
          <w:szCs w:val="30"/>
        </w:rPr>
        <w:t>Gentle packaging of breast implants</w:t>
      </w:r>
    </w:p>
    <w:p w:rsidR="006E4939" w:rsidRDefault="006E4939" w:rsidP="005E658B">
      <w:pPr>
        <w:spacing w:after="0" w:line="300" w:lineRule="atLeast"/>
      </w:pPr>
    </w:p>
    <w:p w:rsidR="006E4939" w:rsidRDefault="006E4939" w:rsidP="006E4939">
      <w:pPr>
        <w:spacing w:after="0" w:line="300" w:lineRule="atLeast"/>
      </w:pPr>
      <w:r>
        <w:t>Medical packaging is a huge market segment within the medical industry. Many different materials and solutions compete across all applications. Covestro is particularly focused on premium packaging materials for high value medical devices that meet increased requirements for mechanical protection, sterilization and dimensional stability.</w:t>
      </w:r>
    </w:p>
    <w:p w:rsidR="006E4939" w:rsidRDefault="006E4939" w:rsidP="006E4939">
      <w:pPr>
        <w:spacing w:after="0" w:line="300" w:lineRule="atLeast"/>
      </w:pPr>
    </w:p>
    <w:p w:rsidR="006E4939" w:rsidRDefault="006E4939" w:rsidP="006E4939">
      <w:pPr>
        <w:spacing w:after="0" w:line="300" w:lineRule="atLeast"/>
      </w:pPr>
      <w:r>
        <w:t>Breast implants are sensitive products that should arrive undamaged at the treating doctor or hospital after manufacture, sterilization and transport. Covestro's Makrofol</w:t>
      </w:r>
      <w:r w:rsidRPr="006E4939">
        <w:rPr>
          <w:vertAlign w:val="superscript"/>
        </w:rPr>
        <w:t>®</w:t>
      </w:r>
      <w:r>
        <w:t xml:space="preserve"> MA507 polycarbonate film is well suitable for their packaging because it is highly transparent and allows the physician to reliably visually inspect the implant before unpacking it. It also provides stable protection for the valuable medical device. The comparable product Makrofol</w:t>
      </w:r>
      <w:r w:rsidRPr="006E4939">
        <w:rPr>
          <w:vertAlign w:val="superscript"/>
        </w:rPr>
        <w:t>®</w:t>
      </w:r>
      <w:r>
        <w:t xml:space="preserve"> MA336 offers the same advantages, but also features a laminating film on it. </w:t>
      </w:r>
    </w:p>
    <w:p w:rsidR="006E4939" w:rsidRDefault="006E4939" w:rsidP="006E4939">
      <w:pPr>
        <w:spacing w:after="0" w:line="300" w:lineRule="atLeast"/>
      </w:pPr>
    </w:p>
    <w:p w:rsidR="009C59C4" w:rsidRDefault="006E4939" w:rsidP="006E4939">
      <w:pPr>
        <w:spacing w:after="0" w:line="300" w:lineRule="atLeast"/>
      </w:pPr>
      <w:r>
        <w:t>Both films are characterized by high tear and impact resistance. They can be easily thermoformed and are fully compatible with the demanding autoclave sterilization process, where they need to withstand temperatures of up to 163 degrees Celsius. Both materials meet the ISO 9001:2015 quality management standard and two ASTM standard specifications for implantable breast prosthesis certification.</w:t>
      </w:r>
    </w:p>
    <w:p w:rsidR="006E4939" w:rsidRDefault="006E4939" w:rsidP="006E4939">
      <w:pPr>
        <w:spacing w:after="0" w:line="300" w:lineRule="atLeast"/>
      </w:pPr>
      <w:bookmarkStart w:id="0" w:name="_GoBack"/>
      <w:bookmarkEnd w:id="0"/>
    </w:p>
    <w:p w:rsidR="006E4939" w:rsidRDefault="006E4939" w:rsidP="006E4939">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w:t>
      </w:r>
      <w:r w:rsidRPr="001E0514">
        <w:lastRenderedPageBreak/>
        <w:t xml:space="preserve">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p>
    <w:p w:rsidR="005E658B" w:rsidRPr="00E62909" w:rsidRDefault="005E658B"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9" w:history="1">
        <w:r w:rsidR="00E62909" w:rsidRPr="009A418F">
          <w:rPr>
            <w:rStyle w:val="Hyperlink"/>
            <w:b/>
            <w:color w:val="auto"/>
            <w:u w:val="none"/>
          </w:rPr>
          <w:t>www.covestro.com</w:t>
        </w:r>
      </w:hyperlink>
      <w:r w:rsidRPr="009A418F">
        <w:t>.</w:t>
      </w:r>
    </w:p>
    <w:p w:rsidR="00E62909" w:rsidRPr="005E658B" w:rsidRDefault="00E62909" w:rsidP="00256946">
      <w:pPr>
        <w:spacing w:after="0" w:line="300" w:lineRule="atLeast"/>
        <w:rPr>
          <w:b/>
        </w:rPr>
      </w:pPr>
      <w:r w:rsidRPr="009A418F">
        <w:t xml:space="preserve">Follow us on </w:t>
      </w:r>
      <w:r w:rsidR="003A1EAA" w:rsidRPr="009A418F">
        <w:t>T</w:t>
      </w:r>
      <w:r w:rsidRPr="009A418F">
        <w:t>witte</w:t>
      </w:r>
      <w:r w:rsidRPr="005E658B">
        <w:t xml:space="preserve">r: </w:t>
      </w:r>
      <w:hyperlink r:id="rId10" w:history="1">
        <w:r w:rsidR="002F3480" w:rsidRPr="005E658B">
          <w:rPr>
            <w:rStyle w:val="Hyperlink"/>
            <w:b/>
            <w:color w:val="auto"/>
            <w:u w:val="none"/>
          </w:rPr>
          <w:t>https://</w:t>
        </w:r>
        <w:r w:rsidR="007C59B9" w:rsidRPr="005E658B">
          <w:rPr>
            <w:rStyle w:val="Hyperlink"/>
            <w:b/>
            <w:color w:val="auto"/>
            <w:u w:val="none"/>
          </w:rPr>
          <w:t>twitter.com/covestro</w:t>
        </w:r>
      </w:hyperlink>
    </w:p>
    <w:p w:rsidR="00E62909" w:rsidRPr="00E62909" w:rsidRDefault="00E62909" w:rsidP="00256946">
      <w:pPr>
        <w:spacing w:after="0" w:line="300" w:lineRule="atLeast"/>
      </w:pPr>
    </w:p>
    <w:p w:rsidR="005E658B" w:rsidRDefault="005E658B" w:rsidP="005E658B">
      <w:pPr>
        <w:spacing w:after="0" w:line="300" w:lineRule="atLeast"/>
      </w:pPr>
      <w:r>
        <w:t>ro</w:t>
      </w:r>
      <w:r>
        <w:tab/>
        <w:t>(2019-195E</w:t>
      </w:r>
      <w:r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6E4939">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E4939">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E4939">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E4939">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5E658B" w:rsidRPr="00FF609E" w:rsidRDefault="005E658B" w:rsidP="005E658B">
                          <w:pPr>
                            <w:pStyle w:val="MarginalHeadline"/>
                            <w:rPr>
                              <w:lang w:val="en-US"/>
                            </w:rPr>
                          </w:pPr>
                          <w:r>
                            <w:rPr>
                              <w:lang w:val="en-US"/>
                            </w:rPr>
                            <w:t>Leverkusen</w:t>
                          </w:r>
                          <w:r w:rsidRPr="00FF609E">
                            <w:rPr>
                              <w:lang w:val="en-US"/>
                            </w:rPr>
                            <w:t>,</w:t>
                          </w:r>
                        </w:p>
                        <w:p w:rsidR="005E658B" w:rsidRPr="00FF609E" w:rsidRDefault="006E4939" w:rsidP="005E658B">
                          <w:pPr>
                            <w:pStyle w:val="MarginalHeadline"/>
                            <w:rPr>
                              <w:lang w:val="en-US"/>
                            </w:rPr>
                          </w:pPr>
                          <w:r>
                            <w:rPr>
                              <w:lang w:val="en-US"/>
                            </w:rPr>
                            <w:t>December 11</w:t>
                          </w:r>
                          <w:r w:rsidR="005E658B">
                            <w:rPr>
                              <w:lang w:val="en-US"/>
                            </w:rPr>
                            <w:t>, 2019</w:t>
                          </w:r>
                        </w:p>
                        <w:p w:rsidR="005E658B" w:rsidRPr="00FF609E" w:rsidRDefault="005E658B" w:rsidP="005E658B">
                          <w:pPr>
                            <w:pStyle w:val="MarginalHeadline"/>
                            <w:rPr>
                              <w:lang w:val="en-US"/>
                            </w:rPr>
                          </w:pPr>
                        </w:p>
                        <w:p w:rsidR="005E658B" w:rsidRPr="00FF609E" w:rsidRDefault="005E658B" w:rsidP="005E658B">
                          <w:pPr>
                            <w:pStyle w:val="MarginalHeadline"/>
                            <w:rPr>
                              <w:lang w:val="en-US"/>
                            </w:rPr>
                          </w:pPr>
                        </w:p>
                        <w:p w:rsidR="005E658B" w:rsidRPr="00FF609E" w:rsidRDefault="005E658B" w:rsidP="005E658B">
                          <w:pPr>
                            <w:pStyle w:val="MarginalHeadline"/>
                            <w:rPr>
                              <w:lang w:val="en-US"/>
                            </w:rPr>
                          </w:pPr>
                          <w:r w:rsidRPr="00FF609E">
                            <w:rPr>
                              <w:lang w:val="en-US"/>
                            </w:rPr>
                            <w:t>Covestro AG</w:t>
                          </w:r>
                        </w:p>
                        <w:p w:rsidR="005E658B" w:rsidRPr="007D3CF4" w:rsidRDefault="005E658B" w:rsidP="005E658B">
                          <w:pPr>
                            <w:pStyle w:val="MarginalGrey"/>
                            <w:rPr>
                              <w:lang w:val="en-US"/>
                            </w:rPr>
                          </w:pPr>
                          <w:r>
                            <w:rPr>
                              <w:lang w:val="en-US"/>
                            </w:rPr>
                            <w:t>Communications</w:t>
                          </w:r>
                        </w:p>
                        <w:p w:rsidR="005E658B" w:rsidRPr="007D3CF4" w:rsidRDefault="005E658B" w:rsidP="005E658B">
                          <w:pPr>
                            <w:pStyle w:val="MarginalGrey"/>
                            <w:rPr>
                              <w:lang w:val="en-US"/>
                            </w:rPr>
                          </w:pPr>
                          <w:r>
                            <w:rPr>
                              <w:lang w:val="en-US"/>
                            </w:rPr>
                            <w:t>51365 Leverkusen</w:t>
                          </w:r>
                        </w:p>
                        <w:p w:rsidR="005E658B" w:rsidRPr="007D3CF4" w:rsidRDefault="005E658B" w:rsidP="005E658B">
                          <w:pPr>
                            <w:pStyle w:val="MarginalGrey"/>
                            <w:rPr>
                              <w:lang w:val="en-US"/>
                            </w:rPr>
                          </w:pPr>
                          <w:r>
                            <w:rPr>
                              <w:lang w:val="en-US"/>
                            </w:rPr>
                            <w:t>Germany</w:t>
                          </w:r>
                        </w:p>
                        <w:p w:rsidR="005E658B" w:rsidRPr="007D3CF4" w:rsidRDefault="005E658B" w:rsidP="005E658B">
                          <w:pPr>
                            <w:pStyle w:val="MarginalGrey"/>
                            <w:rPr>
                              <w:lang w:val="en-US"/>
                            </w:rPr>
                          </w:pPr>
                        </w:p>
                        <w:p w:rsidR="005E658B" w:rsidRPr="007D3CF4" w:rsidRDefault="005E658B" w:rsidP="005E658B">
                          <w:pPr>
                            <w:pStyle w:val="MarginalSubheadline"/>
                            <w:rPr>
                              <w:lang w:val="en-US"/>
                            </w:rPr>
                          </w:pPr>
                          <w:r>
                            <w:rPr>
                              <w:lang w:val="en-US"/>
                            </w:rPr>
                            <w:t>Contact</w:t>
                          </w:r>
                        </w:p>
                        <w:p w:rsidR="005E658B" w:rsidRPr="007D3CF4" w:rsidRDefault="005E658B" w:rsidP="005E658B">
                          <w:pPr>
                            <w:pStyle w:val="MarginalGrey"/>
                          </w:pPr>
                          <w:r>
                            <w:t>Dr. Frank Rothbarth</w:t>
                          </w:r>
                        </w:p>
                        <w:p w:rsidR="005E658B" w:rsidRPr="007D3CF4" w:rsidRDefault="005E658B" w:rsidP="005E658B">
                          <w:pPr>
                            <w:pStyle w:val="MarginalSubheadline"/>
                            <w:rPr>
                              <w:lang w:val="en-US"/>
                            </w:rPr>
                          </w:pPr>
                          <w:r>
                            <w:rPr>
                              <w:lang w:val="en-US"/>
                            </w:rPr>
                            <w:t>Telephone</w:t>
                          </w:r>
                        </w:p>
                        <w:p w:rsidR="005E658B" w:rsidRPr="007D3CF4" w:rsidRDefault="005E658B" w:rsidP="005E658B">
                          <w:pPr>
                            <w:pStyle w:val="MarginalGrey"/>
                            <w:rPr>
                              <w:lang w:val="en-US"/>
                            </w:rPr>
                          </w:pPr>
                          <w:r>
                            <w:rPr>
                              <w:lang w:val="en-US"/>
                            </w:rPr>
                            <w:t>+49 214 6009-2536</w:t>
                          </w:r>
                        </w:p>
                        <w:p w:rsidR="005E658B" w:rsidRPr="007D3CF4" w:rsidRDefault="005E658B" w:rsidP="005E658B">
                          <w:pPr>
                            <w:pStyle w:val="MarginalSubheadline"/>
                            <w:rPr>
                              <w:lang w:val="en-US"/>
                            </w:rPr>
                          </w:pPr>
                          <w:r w:rsidRPr="007D3CF4">
                            <w:rPr>
                              <w:lang w:val="en-US"/>
                            </w:rPr>
                            <w:t>Email</w:t>
                          </w:r>
                        </w:p>
                        <w:p w:rsidR="005E658B" w:rsidRPr="007D3CF4" w:rsidRDefault="005E658B" w:rsidP="005E658B">
                          <w:pPr>
                            <w:pStyle w:val="MarginalGrey"/>
                            <w:rPr>
                              <w:lang w:val="en-US"/>
                            </w:rPr>
                          </w:pPr>
                          <w:r>
                            <w:rPr>
                              <w:lang w:val="en-US"/>
                            </w:rPr>
                            <w:t>frank.rothbarth</w:t>
                          </w:r>
                        </w:p>
                        <w:p w:rsidR="005E658B" w:rsidRPr="007D3CF4" w:rsidRDefault="005E658B" w:rsidP="005E658B">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5E658B" w:rsidRPr="00FF609E" w:rsidRDefault="005E658B" w:rsidP="005E658B">
                    <w:pPr>
                      <w:pStyle w:val="MarginalHeadline"/>
                      <w:rPr>
                        <w:lang w:val="en-US"/>
                      </w:rPr>
                    </w:pPr>
                    <w:r>
                      <w:rPr>
                        <w:lang w:val="en-US"/>
                      </w:rPr>
                      <w:t>Leverkusen</w:t>
                    </w:r>
                    <w:r w:rsidRPr="00FF609E">
                      <w:rPr>
                        <w:lang w:val="en-US"/>
                      </w:rPr>
                      <w:t>,</w:t>
                    </w:r>
                  </w:p>
                  <w:p w:rsidR="005E658B" w:rsidRPr="00FF609E" w:rsidRDefault="006E4939" w:rsidP="005E658B">
                    <w:pPr>
                      <w:pStyle w:val="MarginalHeadline"/>
                      <w:rPr>
                        <w:lang w:val="en-US"/>
                      </w:rPr>
                    </w:pPr>
                    <w:r>
                      <w:rPr>
                        <w:lang w:val="en-US"/>
                      </w:rPr>
                      <w:t>December 11</w:t>
                    </w:r>
                    <w:r w:rsidR="005E658B">
                      <w:rPr>
                        <w:lang w:val="en-US"/>
                      </w:rPr>
                      <w:t>, 2019</w:t>
                    </w:r>
                  </w:p>
                  <w:p w:rsidR="005E658B" w:rsidRPr="00FF609E" w:rsidRDefault="005E658B" w:rsidP="005E658B">
                    <w:pPr>
                      <w:pStyle w:val="MarginalHeadline"/>
                      <w:rPr>
                        <w:lang w:val="en-US"/>
                      </w:rPr>
                    </w:pPr>
                  </w:p>
                  <w:p w:rsidR="005E658B" w:rsidRPr="00FF609E" w:rsidRDefault="005E658B" w:rsidP="005E658B">
                    <w:pPr>
                      <w:pStyle w:val="MarginalHeadline"/>
                      <w:rPr>
                        <w:lang w:val="en-US"/>
                      </w:rPr>
                    </w:pPr>
                  </w:p>
                  <w:p w:rsidR="005E658B" w:rsidRPr="00FF609E" w:rsidRDefault="005E658B" w:rsidP="005E658B">
                    <w:pPr>
                      <w:pStyle w:val="MarginalHeadline"/>
                      <w:rPr>
                        <w:lang w:val="en-US"/>
                      </w:rPr>
                    </w:pPr>
                    <w:r w:rsidRPr="00FF609E">
                      <w:rPr>
                        <w:lang w:val="en-US"/>
                      </w:rPr>
                      <w:t>Covestro AG</w:t>
                    </w:r>
                  </w:p>
                  <w:p w:rsidR="005E658B" w:rsidRPr="007D3CF4" w:rsidRDefault="005E658B" w:rsidP="005E658B">
                    <w:pPr>
                      <w:pStyle w:val="MarginalGrey"/>
                      <w:rPr>
                        <w:lang w:val="en-US"/>
                      </w:rPr>
                    </w:pPr>
                    <w:r>
                      <w:rPr>
                        <w:lang w:val="en-US"/>
                      </w:rPr>
                      <w:t>Communications</w:t>
                    </w:r>
                  </w:p>
                  <w:p w:rsidR="005E658B" w:rsidRPr="007D3CF4" w:rsidRDefault="005E658B" w:rsidP="005E658B">
                    <w:pPr>
                      <w:pStyle w:val="MarginalGrey"/>
                      <w:rPr>
                        <w:lang w:val="en-US"/>
                      </w:rPr>
                    </w:pPr>
                    <w:r>
                      <w:rPr>
                        <w:lang w:val="en-US"/>
                      </w:rPr>
                      <w:t>51365 Leverkusen</w:t>
                    </w:r>
                  </w:p>
                  <w:p w:rsidR="005E658B" w:rsidRPr="007D3CF4" w:rsidRDefault="005E658B" w:rsidP="005E658B">
                    <w:pPr>
                      <w:pStyle w:val="MarginalGrey"/>
                      <w:rPr>
                        <w:lang w:val="en-US"/>
                      </w:rPr>
                    </w:pPr>
                    <w:r>
                      <w:rPr>
                        <w:lang w:val="en-US"/>
                      </w:rPr>
                      <w:t>Germany</w:t>
                    </w:r>
                  </w:p>
                  <w:p w:rsidR="005E658B" w:rsidRPr="007D3CF4" w:rsidRDefault="005E658B" w:rsidP="005E658B">
                    <w:pPr>
                      <w:pStyle w:val="MarginalGrey"/>
                      <w:rPr>
                        <w:lang w:val="en-US"/>
                      </w:rPr>
                    </w:pPr>
                  </w:p>
                  <w:p w:rsidR="005E658B" w:rsidRPr="007D3CF4" w:rsidRDefault="005E658B" w:rsidP="005E658B">
                    <w:pPr>
                      <w:pStyle w:val="MarginalSubheadline"/>
                      <w:rPr>
                        <w:lang w:val="en-US"/>
                      </w:rPr>
                    </w:pPr>
                    <w:r>
                      <w:rPr>
                        <w:lang w:val="en-US"/>
                      </w:rPr>
                      <w:t>Contact</w:t>
                    </w:r>
                  </w:p>
                  <w:p w:rsidR="005E658B" w:rsidRPr="007D3CF4" w:rsidRDefault="005E658B" w:rsidP="005E658B">
                    <w:pPr>
                      <w:pStyle w:val="MarginalGrey"/>
                    </w:pPr>
                    <w:r>
                      <w:t>Dr. Frank Rothbarth</w:t>
                    </w:r>
                  </w:p>
                  <w:p w:rsidR="005E658B" w:rsidRPr="007D3CF4" w:rsidRDefault="005E658B" w:rsidP="005E658B">
                    <w:pPr>
                      <w:pStyle w:val="MarginalSubheadline"/>
                      <w:rPr>
                        <w:lang w:val="en-US"/>
                      </w:rPr>
                    </w:pPr>
                    <w:r>
                      <w:rPr>
                        <w:lang w:val="en-US"/>
                      </w:rPr>
                      <w:t>Telephone</w:t>
                    </w:r>
                  </w:p>
                  <w:p w:rsidR="005E658B" w:rsidRPr="007D3CF4" w:rsidRDefault="005E658B" w:rsidP="005E658B">
                    <w:pPr>
                      <w:pStyle w:val="MarginalGrey"/>
                      <w:rPr>
                        <w:lang w:val="en-US"/>
                      </w:rPr>
                    </w:pPr>
                    <w:r>
                      <w:rPr>
                        <w:lang w:val="en-US"/>
                      </w:rPr>
                      <w:t>+49 214 6009-2536</w:t>
                    </w:r>
                  </w:p>
                  <w:p w:rsidR="005E658B" w:rsidRPr="007D3CF4" w:rsidRDefault="005E658B" w:rsidP="005E658B">
                    <w:pPr>
                      <w:pStyle w:val="MarginalSubheadline"/>
                      <w:rPr>
                        <w:lang w:val="en-US"/>
                      </w:rPr>
                    </w:pPr>
                    <w:r w:rsidRPr="007D3CF4">
                      <w:rPr>
                        <w:lang w:val="en-US"/>
                      </w:rPr>
                      <w:t>Email</w:t>
                    </w:r>
                  </w:p>
                  <w:p w:rsidR="005E658B" w:rsidRPr="007D3CF4" w:rsidRDefault="005E658B" w:rsidP="005E658B">
                    <w:pPr>
                      <w:pStyle w:val="MarginalGrey"/>
                      <w:rPr>
                        <w:lang w:val="en-US"/>
                      </w:rPr>
                    </w:pPr>
                    <w:r>
                      <w:rPr>
                        <w:lang w:val="en-US"/>
                      </w:rPr>
                      <w:t>frank.rothbarth</w:t>
                    </w:r>
                  </w:p>
                  <w:p w:rsidR="005E658B" w:rsidRPr="007D3CF4" w:rsidRDefault="005E658B" w:rsidP="005E658B">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5E658B"/>
    <w:rsid w:val="00664588"/>
    <w:rsid w:val="006724F8"/>
    <w:rsid w:val="0067551F"/>
    <w:rsid w:val="006810FA"/>
    <w:rsid w:val="006C511E"/>
    <w:rsid w:val="006E4939"/>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63BD-76EF-43E8-83F6-CC6F7610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406</Words>
  <Characters>2558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15</cp:revision>
  <cp:lastPrinted>2015-07-02T12:57:00Z</cp:lastPrinted>
  <dcterms:created xsi:type="dcterms:W3CDTF">2016-02-23T13:33:00Z</dcterms:created>
  <dcterms:modified xsi:type="dcterms:W3CDTF">2019-12-10T13:53:00Z</dcterms:modified>
</cp:coreProperties>
</file>