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432291" w:rsidP="00F1794C">
      <w:pPr>
        <w:spacing w:after="0" w:line="300" w:lineRule="atLeast"/>
        <w:rPr>
          <w:lang w:val="de-DE"/>
        </w:rPr>
      </w:pPr>
      <w:r w:rsidRPr="00FD3326">
        <w:rPr>
          <w:lang w:val="de-DE"/>
        </w:rPr>
        <w:t>Safety Award von Covestro für Kontraktoren</w:t>
      </w:r>
    </w:p>
    <w:p w:rsidR="00F1794C" w:rsidRPr="00D67291" w:rsidRDefault="00F1794C" w:rsidP="00F1794C">
      <w:pPr>
        <w:spacing w:after="0" w:line="300" w:lineRule="atLeast"/>
        <w:rPr>
          <w:lang w:val="de-DE"/>
        </w:rPr>
      </w:pPr>
    </w:p>
    <w:p w:rsidR="00E91DBC" w:rsidRPr="00D67291" w:rsidRDefault="00432291" w:rsidP="00F1794C">
      <w:pPr>
        <w:spacing w:after="0" w:line="300" w:lineRule="atLeast"/>
        <w:rPr>
          <w:b/>
          <w:sz w:val="30"/>
          <w:szCs w:val="30"/>
          <w:lang w:val="de-DE"/>
        </w:rPr>
      </w:pPr>
      <w:r w:rsidRPr="00FD3326">
        <w:rPr>
          <w:b/>
          <w:sz w:val="30"/>
          <w:szCs w:val="30"/>
          <w:lang w:val="de-DE"/>
        </w:rPr>
        <w:t>Covestro zeichnet Berkus GmbH &amp; Co. KG mit Kontraktoren Safety Award NRW aus</w:t>
      </w:r>
    </w:p>
    <w:p w:rsidR="00F1794C" w:rsidRPr="00D67291" w:rsidRDefault="00F1794C" w:rsidP="00F1794C">
      <w:pPr>
        <w:spacing w:after="0" w:line="300" w:lineRule="atLeast"/>
        <w:rPr>
          <w:lang w:val="de-DE"/>
        </w:rPr>
      </w:pPr>
    </w:p>
    <w:p w:rsidR="00FF609E" w:rsidRPr="00432291" w:rsidRDefault="00432291" w:rsidP="00F1794C">
      <w:pPr>
        <w:spacing w:after="0" w:line="300" w:lineRule="atLeast"/>
        <w:rPr>
          <w:b/>
          <w:szCs w:val="21"/>
          <w:lang w:val="de-DE"/>
        </w:rPr>
      </w:pPr>
      <w:r w:rsidRPr="00432291">
        <w:rPr>
          <w:rFonts w:cs="Arial"/>
          <w:b/>
          <w:szCs w:val="21"/>
          <w:lang w:val="de-DE"/>
        </w:rPr>
        <w:t>Covestro hat der Berkus GmbH &amp; Co. KG den „Kontraktoren Safety Award NRW“ verliehen. Im Zeitraum von einem Jahr wartete die Leverkusener Spezialfirma für Isolierungstechnologie mit einer exzellenten Unfallstatistik auf und erbrachte herausragende Leistungen bei Sicherheitsbegehungen und Sicherheitszertifizierungen. NRW-Standortleiter Dr. Daniel Koch von Covestro überreichte Richard Cebulla, Geschäftsführer der Firma Berkus GmbH &amp; Co. KG, in Leverkusen im Rahmen des Safety Days, einem konzernweiten Aktionstag zum Thema Sicherheit, die Auszeichnung.</w:t>
      </w:r>
    </w:p>
    <w:p w:rsidR="00F1794C" w:rsidRPr="00432291" w:rsidRDefault="00F1794C" w:rsidP="004E6229">
      <w:pPr>
        <w:spacing w:after="0" w:line="300" w:lineRule="atLeast"/>
        <w:rPr>
          <w:szCs w:val="21"/>
          <w:lang w:val="de-DE"/>
        </w:rPr>
      </w:pPr>
    </w:p>
    <w:p w:rsidR="00432291" w:rsidRDefault="00432291" w:rsidP="00432291">
      <w:pPr>
        <w:spacing w:after="0" w:line="300" w:lineRule="exact"/>
        <w:rPr>
          <w:rFonts w:eastAsia="Times New Roman" w:cs="Arial"/>
          <w:bCs/>
          <w:noProof w:val="0"/>
          <w:spacing w:val="0"/>
          <w:kern w:val="0"/>
          <w:szCs w:val="21"/>
          <w:lang w:val="de-DE" w:eastAsia="en-US"/>
        </w:rPr>
      </w:pPr>
      <w:r w:rsidRPr="00FD3326">
        <w:rPr>
          <w:rFonts w:eastAsia="Times New Roman" w:cs="Arial"/>
          <w:bCs/>
          <w:noProof w:val="0"/>
          <w:spacing w:val="0"/>
          <w:kern w:val="0"/>
          <w:szCs w:val="21"/>
          <w:lang w:val="de-DE" w:eastAsia="en-US"/>
        </w:rPr>
        <w:t xml:space="preserve">Null Arbeitsunfälle im Zeitraum von einem Jahr: Das ist die Bilanz der </w:t>
      </w:r>
      <w:proofErr w:type="spellStart"/>
      <w:r w:rsidRPr="00FD3326">
        <w:rPr>
          <w:rFonts w:eastAsia="Times New Roman" w:cs="Arial"/>
          <w:bCs/>
          <w:noProof w:val="0"/>
          <w:spacing w:val="0"/>
          <w:kern w:val="0"/>
          <w:szCs w:val="21"/>
          <w:lang w:val="de-DE" w:eastAsia="en-US"/>
        </w:rPr>
        <w:t>Berkus</w:t>
      </w:r>
      <w:proofErr w:type="spellEnd"/>
      <w:r w:rsidRPr="00FD3326">
        <w:rPr>
          <w:rFonts w:eastAsia="Times New Roman" w:cs="Arial"/>
          <w:bCs/>
          <w:noProof w:val="0"/>
          <w:spacing w:val="0"/>
          <w:kern w:val="0"/>
          <w:szCs w:val="21"/>
          <w:lang w:val="de-DE" w:eastAsia="en-US"/>
        </w:rPr>
        <w:t xml:space="preserve"> GmbH &amp; Co. KG. Damit kann sie eine exzellente Unfallstatistik vorweisen. Auch regelmäßige Sicherheitskontrollen attestierten dem Unternehmen ein einwandfreies betriebliches Sicherheitsmanagement. Für dieses beispielhafte Engagement in Sachen Arbeitssicherheit wurde das Leverkusener Unternehmen nun mit dem </w:t>
      </w:r>
      <w:proofErr w:type="spellStart"/>
      <w:r w:rsidRPr="00FD3326">
        <w:rPr>
          <w:rFonts w:eastAsia="Times New Roman" w:cs="Arial"/>
          <w:bCs/>
          <w:noProof w:val="0"/>
          <w:spacing w:val="0"/>
          <w:kern w:val="0"/>
          <w:szCs w:val="21"/>
          <w:lang w:val="de-DE" w:eastAsia="en-US"/>
        </w:rPr>
        <w:t>Kontraktoren</w:t>
      </w:r>
      <w:proofErr w:type="spellEnd"/>
      <w:r w:rsidRPr="00FD3326">
        <w:rPr>
          <w:rFonts w:eastAsia="Times New Roman" w:cs="Arial"/>
          <w:bCs/>
          <w:noProof w:val="0"/>
          <w:spacing w:val="0"/>
          <w:kern w:val="0"/>
          <w:szCs w:val="21"/>
          <w:lang w:val="de-DE" w:eastAsia="en-US"/>
        </w:rPr>
        <w:t xml:space="preserve"> Safety Award NRW von Covestro ausgezeichnet.</w:t>
      </w:r>
    </w:p>
    <w:p w:rsidR="00432291" w:rsidRPr="00FD3326" w:rsidRDefault="00432291" w:rsidP="00432291">
      <w:pPr>
        <w:spacing w:after="0" w:line="300" w:lineRule="exact"/>
        <w:rPr>
          <w:rFonts w:eastAsia="Times New Roman" w:cs="Arial"/>
          <w:bCs/>
          <w:noProof w:val="0"/>
          <w:spacing w:val="0"/>
          <w:kern w:val="0"/>
          <w:szCs w:val="21"/>
          <w:lang w:val="de-DE" w:eastAsia="en-US"/>
        </w:rPr>
      </w:pPr>
    </w:p>
    <w:p w:rsidR="00432291" w:rsidRDefault="00432291" w:rsidP="00432291">
      <w:pPr>
        <w:spacing w:after="0" w:line="300" w:lineRule="exact"/>
        <w:rPr>
          <w:rFonts w:eastAsia="Times New Roman" w:cs="Arial"/>
          <w:bCs/>
          <w:noProof w:val="0"/>
          <w:spacing w:val="0"/>
          <w:kern w:val="0"/>
          <w:szCs w:val="21"/>
          <w:lang w:val="de-DE" w:eastAsia="en-US"/>
        </w:rPr>
      </w:pPr>
      <w:r w:rsidRPr="00FD3326">
        <w:rPr>
          <w:rFonts w:eastAsia="Times New Roman" w:cs="Arial"/>
          <w:bCs/>
          <w:noProof w:val="0"/>
          <w:spacing w:val="0"/>
          <w:kern w:val="0"/>
          <w:szCs w:val="21"/>
          <w:lang w:val="de-DE" w:eastAsia="en-US"/>
        </w:rPr>
        <w:t xml:space="preserve">Covestro arbeitet seit mehr als 58 Jahren erfolgreich mit dem in Leverkusen ansässigen Unternehmen zusammen. „Wirklich gute Arbeit leisten wir dann, wenn wir die richtigen Partner haben. Und den haben wir mit </w:t>
      </w:r>
      <w:proofErr w:type="spellStart"/>
      <w:r w:rsidRPr="00FD3326">
        <w:rPr>
          <w:rFonts w:eastAsia="Times New Roman" w:cs="Arial"/>
          <w:bCs/>
          <w:noProof w:val="0"/>
          <w:spacing w:val="0"/>
          <w:kern w:val="0"/>
          <w:szCs w:val="21"/>
          <w:lang w:val="de-DE" w:eastAsia="en-US"/>
        </w:rPr>
        <w:t>Berkus</w:t>
      </w:r>
      <w:proofErr w:type="spellEnd"/>
      <w:r w:rsidRPr="00FD3326">
        <w:rPr>
          <w:rFonts w:eastAsia="Times New Roman" w:cs="Arial"/>
          <w:bCs/>
          <w:noProof w:val="0"/>
          <w:spacing w:val="0"/>
          <w:kern w:val="0"/>
          <w:szCs w:val="21"/>
          <w:lang w:val="de-DE" w:eastAsia="en-US"/>
        </w:rPr>
        <w:t xml:space="preserve"> ganz eindeutig“, so Daniel Koch während der Preisübergabe in Leverkusen. „Schaut man sich die Bilanz Ihrer Firma in Sachen Sicherheit an, wird schnell deutlich, dass bei Ihnen Sicherheit genauso groß geschrieben wird wie bei Covestro. Mit Ihrem Unternehmen haben wir einen verlässlichen Partner gefunden. Machen Sie weiter so!“</w:t>
      </w:r>
    </w:p>
    <w:p w:rsidR="00432291" w:rsidRPr="00FD3326" w:rsidRDefault="00432291" w:rsidP="00432291">
      <w:pPr>
        <w:spacing w:after="0" w:line="300" w:lineRule="exact"/>
        <w:rPr>
          <w:rFonts w:eastAsia="Times New Roman" w:cs="Arial"/>
          <w:bCs/>
          <w:noProof w:val="0"/>
          <w:spacing w:val="0"/>
          <w:kern w:val="0"/>
          <w:szCs w:val="21"/>
          <w:lang w:val="de-DE" w:eastAsia="en-US"/>
        </w:rPr>
      </w:pPr>
    </w:p>
    <w:p w:rsidR="00432291" w:rsidRDefault="00432291" w:rsidP="00432291">
      <w:pPr>
        <w:tabs>
          <w:tab w:val="right" w:pos="7314"/>
        </w:tabs>
        <w:spacing w:after="0" w:line="300" w:lineRule="exact"/>
        <w:rPr>
          <w:rFonts w:eastAsia="Times New Roman" w:cs="Arial"/>
          <w:b/>
          <w:bCs/>
          <w:noProof w:val="0"/>
          <w:spacing w:val="0"/>
          <w:kern w:val="0"/>
          <w:szCs w:val="21"/>
          <w:lang w:val="de-DE" w:eastAsia="en-US"/>
        </w:rPr>
      </w:pPr>
      <w:r w:rsidRPr="00FD3326">
        <w:rPr>
          <w:rFonts w:eastAsia="Times New Roman" w:cs="Arial"/>
          <w:b/>
          <w:bCs/>
          <w:noProof w:val="0"/>
          <w:spacing w:val="0"/>
          <w:kern w:val="0"/>
          <w:szCs w:val="21"/>
          <w:lang w:val="de-DE" w:eastAsia="en-US"/>
        </w:rPr>
        <w:lastRenderedPageBreak/>
        <w:t>Wichtiger Partner auf dem Weg zu ressourcenschonender Pr</w:t>
      </w:r>
      <w:r>
        <w:rPr>
          <w:rFonts w:eastAsia="Times New Roman" w:cs="Arial"/>
          <w:b/>
          <w:bCs/>
          <w:noProof w:val="0"/>
          <w:spacing w:val="0"/>
          <w:kern w:val="0"/>
          <w:szCs w:val="21"/>
          <w:lang w:val="de-DE" w:eastAsia="en-US"/>
        </w:rPr>
        <w:t>oduktion</w:t>
      </w:r>
    </w:p>
    <w:p w:rsidR="00432291" w:rsidRPr="00FD3326" w:rsidRDefault="00432291" w:rsidP="00432291">
      <w:pPr>
        <w:tabs>
          <w:tab w:val="right" w:pos="7314"/>
        </w:tabs>
        <w:spacing w:after="0" w:line="300" w:lineRule="exact"/>
        <w:rPr>
          <w:rFonts w:eastAsia="Times New Roman" w:cs="Arial"/>
          <w:b/>
          <w:bCs/>
          <w:noProof w:val="0"/>
          <w:spacing w:val="0"/>
          <w:kern w:val="0"/>
          <w:szCs w:val="21"/>
          <w:lang w:val="de-DE" w:eastAsia="en-US"/>
        </w:rPr>
      </w:pPr>
    </w:p>
    <w:p w:rsidR="00432291" w:rsidRDefault="00432291" w:rsidP="00432291">
      <w:pPr>
        <w:spacing w:after="0" w:line="300" w:lineRule="exact"/>
        <w:rPr>
          <w:rFonts w:eastAsia="Times New Roman" w:cs="Arial"/>
          <w:bCs/>
          <w:noProof w:val="0"/>
          <w:spacing w:val="0"/>
          <w:kern w:val="0"/>
          <w:szCs w:val="21"/>
          <w:lang w:val="de-DE" w:eastAsia="en-US"/>
        </w:rPr>
      </w:pPr>
      <w:proofErr w:type="spellStart"/>
      <w:r w:rsidRPr="00FD3326">
        <w:rPr>
          <w:rFonts w:eastAsia="Times New Roman" w:cs="Arial"/>
          <w:bCs/>
          <w:noProof w:val="0"/>
          <w:spacing w:val="0"/>
          <w:kern w:val="0"/>
          <w:szCs w:val="21"/>
          <w:lang w:val="de-DE" w:eastAsia="en-US"/>
        </w:rPr>
        <w:t>Berkus</w:t>
      </w:r>
      <w:proofErr w:type="spellEnd"/>
      <w:r w:rsidRPr="00FD3326">
        <w:rPr>
          <w:rFonts w:eastAsia="Times New Roman" w:cs="Arial"/>
          <w:bCs/>
          <w:noProof w:val="0"/>
          <w:spacing w:val="0"/>
          <w:kern w:val="0"/>
          <w:szCs w:val="21"/>
          <w:lang w:val="de-DE" w:eastAsia="en-US"/>
        </w:rPr>
        <w:t xml:space="preserve"> bietet Wärme-, Kälte- sowie Schall- und Brandschutzlösungen für Industrieunternehmen an. Die innovativen Dämmsysteme finden in einer Vielzahl von Produktionsanlagen von Covestro Verwendung, so etwa in Rohrleitungen oder Lüftungsanlagen. Die Expertise von </w:t>
      </w:r>
      <w:proofErr w:type="spellStart"/>
      <w:r w:rsidRPr="00FD3326">
        <w:rPr>
          <w:rFonts w:eastAsia="Times New Roman" w:cs="Arial"/>
          <w:bCs/>
          <w:noProof w:val="0"/>
          <w:spacing w:val="0"/>
          <w:kern w:val="0"/>
          <w:szCs w:val="21"/>
          <w:lang w:val="de-DE" w:eastAsia="en-US"/>
        </w:rPr>
        <w:t>Berkus</w:t>
      </w:r>
      <w:proofErr w:type="spellEnd"/>
      <w:r w:rsidRPr="00FD3326">
        <w:rPr>
          <w:rFonts w:eastAsia="Times New Roman" w:cs="Arial"/>
          <w:bCs/>
          <w:noProof w:val="0"/>
          <w:spacing w:val="0"/>
          <w:kern w:val="0"/>
          <w:szCs w:val="21"/>
          <w:lang w:val="de-DE" w:eastAsia="en-US"/>
        </w:rPr>
        <w:t xml:space="preserve"> auf dem Gebiet der Isolierungstechnik unterstützt Covestro auch beim Erreichen seiner anspruchsvollen Nachhaltigkeitsziele: Eine zentrale Maxime von Covestro ist es, die Umweltauswirkungen der Produktion so niedrig wie möglich zu halten. „Die innovativen Dienstleistungen und Lösungen von </w:t>
      </w:r>
      <w:proofErr w:type="spellStart"/>
      <w:r w:rsidRPr="00FD3326">
        <w:rPr>
          <w:rFonts w:eastAsia="Times New Roman" w:cs="Arial"/>
          <w:bCs/>
          <w:noProof w:val="0"/>
          <w:spacing w:val="0"/>
          <w:kern w:val="0"/>
          <w:szCs w:val="21"/>
          <w:lang w:val="de-DE" w:eastAsia="en-US"/>
        </w:rPr>
        <w:t>Berkus</w:t>
      </w:r>
      <w:proofErr w:type="spellEnd"/>
      <w:r w:rsidRPr="00FD3326">
        <w:rPr>
          <w:rFonts w:eastAsia="Times New Roman" w:cs="Arial"/>
          <w:bCs/>
          <w:noProof w:val="0"/>
          <w:spacing w:val="0"/>
          <w:kern w:val="0"/>
          <w:szCs w:val="21"/>
          <w:lang w:val="de-DE" w:eastAsia="en-US"/>
        </w:rPr>
        <w:t xml:space="preserve"> helfen uns effektiv dabei, Energie einzusparen und so die Umwelt zu schonen“, so Koch weiter. „Da unser Konzern auf Nachhaltigkeit und Ressourcenschonung ausgerichtet ist, ist das Thema Energieeffizienz für uns von zentraler Bedeutung. Daher arbeiten wir kontinuierlich an der Optimierung unserer Produktionsanlagen. Auch unter diesem Aspekt ist die Partnerschaft mit </w:t>
      </w:r>
      <w:proofErr w:type="spellStart"/>
      <w:r w:rsidRPr="00FD3326">
        <w:rPr>
          <w:rFonts w:eastAsia="Times New Roman" w:cs="Arial"/>
          <w:bCs/>
          <w:noProof w:val="0"/>
          <w:spacing w:val="0"/>
          <w:kern w:val="0"/>
          <w:szCs w:val="21"/>
          <w:lang w:val="de-DE" w:eastAsia="en-US"/>
        </w:rPr>
        <w:t>Berkus</w:t>
      </w:r>
      <w:proofErr w:type="spellEnd"/>
      <w:r w:rsidRPr="00FD3326">
        <w:rPr>
          <w:rFonts w:eastAsia="Times New Roman" w:cs="Arial"/>
          <w:bCs/>
          <w:noProof w:val="0"/>
          <w:spacing w:val="0"/>
          <w:kern w:val="0"/>
          <w:szCs w:val="21"/>
          <w:lang w:val="de-DE" w:eastAsia="en-US"/>
        </w:rPr>
        <w:t xml:space="preserve"> für uns eine sehr wertvolle.“</w:t>
      </w:r>
    </w:p>
    <w:p w:rsidR="00432291" w:rsidRPr="00FD3326" w:rsidRDefault="00432291" w:rsidP="00432291">
      <w:pPr>
        <w:spacing w:after="0" w:line="300" w:lineRule="exact"/>
        <w:rPr>
          <w:rFonts w:eastAsia="Times New Roman" w:cs="Arial"/>
          <w:bCs/>
          <w:noProof w:val="0"/>
          <w:spacing w:val="0"/>
          <w:kern w:val="0"/>
          <w:szCs w:val="21"/>
          <w:lang w:val="de-DE" w:eastAsia="en-US"/>
        </w:rPr>
      </w:pPr>
    </w:p>
    <w:p w:rsidR="00432291" w:rsidRDefault="00432291" w:rsidP="00432291">
      <w:pPr>
        <w:spacing w:after="0" w:line="300" w:lineRule="exact"/>
        <w:rPr>
          <w:rFonts w:eastAsia="Times New Roman" w:cs="Arial"/>
          <w:bCs/>
          <w:noProof w:val="0"/>
          <w:spacing w:val="0"/>
          <w:kern w:val="0"/>
          <w:szCs w:val="21"/>
          <w:lang w:val="de-DE" w:eastAsia="en-US"/>
        </w:rPr>
      </w:pPr>
      <w:r w:rsidRPr="00FD3326">
        <w:rPr>
          <w:rFonts w:eastAsia="Times New Roman" w:cs="Arial"/>
          <w:bCs/>
          <w:noProof w:val="0"/>
          <w:spacing w:val="0"/>
          <w:kern w:val="0"/>
          <w:szCs w:val="21"/>
          <w:lang w:val="de-DE" w:eastAsia="en-US"/>
        </w:rPr>
        <w:t xml:space="preserve">Richard </w:t>
      </w:r>
      <w:proofErr w:type="spellStart"/>
      <w:r w:rsidRPr="00FD3326">
        <w:rPr>
          <w:rFonts w:eastAsia="Times New Roman" w:cs="Arial"/>
          <w:bCs/>
          <w:noProof w:val="0"/>
          <w:spacing w:val="0"/>
          <w:kern w:val="0"/>
          <w:szCs w:val="21"/>
          <w:lang w:val="de-DE" w:eastAsia="en-US"/>
        </w:rPr>
        <w:t>Cebulla</w:t>
      </w:r>
      <w:proofErr w:type="spellEnd"/>
      <w:r w:rsidRPr="00FD3326">
        <w:rPr>
          <w:rFonts w:eastAsia="Times New Roman" w:cs="Arial"/>
          <w:bCs/>
          <w:noProof w:val="0"/>
          <w:spacing w:val="0"/>
          <w:kern w:val="0"/>
          <w:szCs w:val="21"/>
          <w:lang w:val="de-DE" w:eastAsia="en-US"/>
        </w:rPr>
        <w:t xml:space="preserve">, Geschäftsführer der </w:t>
      </w:r>
      <w:proofErr w:type="spellStart"/>
      <w:r w:rsidRPr="00FD3326">
        <w:rPr>
          <w:rFonts w:eastAsia="Times New Roman" w:cs="Arial"/>
          <w:bCs/>
          <w:noProof w:val="0"/>
          <w:spacing w:val="0"/>
          <w:kern w:val="0"/>
          <w:szCs w:val="21"/>
          <w:lang w:val="de-DE" w:eastAsia="en-US"/>
        </w:rPr>
        <w:t>Berkus</w:t>
      </w:r>
      <w:proofErr w:type="spellEnd"/>
      <w:r w:rsidRPr="00FD3326">
        <w:rPr>
          <w:rFonts w:eastAsia="Times New Roman" w:cs="Arial"/>
          <w:bCs/>
          <w:noProof w:val="0"/>
          <w:spacing w:val="0"/>
          <w:kern w:val="0"/>
          <w:szCs w:val="21"/>
          <w:lang w:val="de-DE" w:eastAsia="en-US"/>
        </w:rPr>
        <w:t xml:space="preserve"> GmbH &amp; Co.KG, nahm den Preis persönlich entgegen. „Da uns die Sicherheit unserer Mitarbeiter sehr am Herzen liegt, sind wir sehr stolz auf diese Auszeichnung. Sie ist für uns Honorierung unserer bisherigen Leistungen und gleichzeitig Ansporn, auch zukünftig unsere Arbeit konsequent an dem Vorrang von Sicherheit auszurichten.“ </w:t>
      </w:r>
    </w:p>
    <w:p w:rsidR="00432291" w:rsidRPr="00FD3326" w:rsidRDefault="00432291" w:rsidP="00432291">
      <w:pPr>
        <w:spacing w:after="0" w:line="300" w:lineRule="exact"/>
        <w:rPr>
          <w:rFonts w:eastAsia="Times New Roman" w:cs="Arial"/>
          <w:bCs/>
          <w:noProof w:val="0"/>
          <w:spacing w:val="0"/>
          <w:kern w:val="0"/>
          <w:szCs w:val="21"/>
          <w:lang w:val="de-DE" w:eastAsia="en-US"/>
        </w:rPr>
      </w:pPr>
    </w:p>
    <w:p w:rsidR="00432291" w:rsidRPr="00FD3326" w:rsidRDefault="00432291" w:rsidP="00432291">
      <w:pPr>
        <w:pStyle w:val="Default"/>
        <w:spacing w:line="300" w:lineRule="exact"/>
        <w:rPr>
          <w:rFonts w:ascii="Arial" w:eastAsia="Times New Roman" w:hAnsi="Arial" w:cs="Arial"/>
          <w:bCs/>
          <w:color w:val="auto"/>
          <w:sz w:val="21"/>
          <w:szCs w:val="21"/>
        </w:rPr>
      </w:pPr>
      <w:r w:rsidRPr="00FD3326">
        <w:rPr>
          <w:rFonts w:ascii="Arial" w:eastAsia="Times New Roman" w:hAnsi="Arial" w:cs="Arial"/>
          <w:bCs/>
          <w:color w:val="auto"/>
          <w:sz w:val="21"/>
          <w:szCs w:val="21"/>
        </w:rPr>
        <w:t>Award für herausragende Leistungen im Bereich des betrieblichen Sicherheitsmanagements</w:t>
      </w:r>
    </w:p>
    <w:p w:rsidR="00432291" w:rsidRPr="00FD3326" w:rsidRDefault="00432291" w:rsidP="00432291">
      <w:pPr>
        <w:pStyle w:val="Default"/>
        <w:spacing w:line="300" w:lineRule="exact"/>
        <w:rPr>
          <w:rFonts w:ascii="Arial" w:eastAsia="Times New Roman" w:hAnsi="Arial" w:cs="Arial"/>
          <w:b w:val="0"/>
          <w:bCs/>
          <w:color w:val="auto"/>
          <w:sz w:val="21"/>
          <w:szCs w:val="21"/>
        </w:rPr>
      </w:pPr>
    </w:p>
    <w:p w:rsidR="00432291" w:rsidRPr="00FD3326" w:rsidRDefault="00432291" w:rsidP="00432291">
      <w:pPr>
        <w:pStyle w:val="Default"/>
        <w:spacing w:line="300" w:lineRule="exact"/>
        <w:rPr>
          <w:rFonts w:ascii="Arial" w:eastAsia="Times New Roman" w:hAnsi="Arial" w:cs="Arial"/>
          <w:b w:val="0"/>
          <w:bCs/>
          <w:color w:val="auto"/>
          <w:sz w:val="21"/>
          <w:szCs w:val="21"/>
        </w:rPr>
      </w:pPr>
      <w:r w:rsidRPr="00FD3326">
        <w:rPr>
          <w:rFonts w:ascii="Arial" w:eastAsia="Times New Roman" w:hAnsi="Arial" w:cs="Arial"/>
          <w:b w:val="0"/>
          <w:bCs/>
          <w:color w:val="auto"/>
          <w:sz w:val="21"/>
          <w:szCs w:val="21"/>
        </w:rPr>
        <w:t xml:space="preserve">Mit dem </w:t>
      </w:r>
      <w:proofErr w:type="spellStart"/>
      <w:r w:rsidRPr="00FD3326">
        <w:rPr>
          <w:rFonts w:ascii="Arial" w:eastAsia="Times New Roman" w:hAnsi="Arial" w:cs="Arial"/>
          <w:b w:val="0"/>
          <w:bCs/>
          <w:color w:val="auto"/>
          <w:sz w:val="21"/>
          <w:szCs w:val="21"/>
        </w:rPr>
        <w:t>Kontraktoren</w:t>
      </w:r>
      <w:proofErr w:type="spellEnd"/>
      <w:r w:rsidRPr="00FD3326">
        <w:rPr>
          <w:rFonts w:ascii="Arial" w:eastAsia="Times New Roman" w:hAnsi="Arial" w:cs="Arial"/>
          <w:b w:val="0"/>
          <w:bCs/>
          <w:color w:val="auto"/>
          <w:sz w:val="21"/>
          <w:szCs w:val="21"/>
        </w:rPr>
        <w:t xml:space="preserve"> Safety Award NRW prämiert Covestro diejenige Partnerfirma, die an den Covestro-Produktionsstandorten in Leverkusen, Dormagen und Krefeld-Uerdingen im Zeitraum eines Jahres eine hervorragende Unfallstatistik vorweisen kann. Darüber hinaus muss sie sehr gute Ergebnisse bei unange</w:t>
      </w:r>
      <w:r w:rsidR="00745712">
        <w:rPr>
          <w:rFonts w:ascii="Arial" w:eastAsia="Times New Roman" w:hAnsi="Arial" w:cs="Arial"/>
          <w:b w:val="0"/>
          <w:bCs/>
          <w:color w:val="auto"/>
          <w:sz w:val="21"/>
          <w:szCs w:val="21"/>
        </w:rPr>
        <w:t>kündigten Sicherheitsbegehungen</w:t>
      </w:r>
      <w:r w:rsidRPr="00FD3326">
        <w:rPr>
          <w:rFonts w:ascii="Arial" w:eastAsia="Times New Roman" w:hAnsi="Arial" w:cs="Arial"/>
          <w:b w:val="0"/>
          <w:bCs/>
          <w:color w:val="auto"/>
          <w:sz w:val="21"/>
          <w:szCs w:val="21"/>
        </w:rPr>
        <w:t xml:space="preserve"> und </w:t>
      </w:r>
      <w:r w:rsidR="00745712">
        <w:rPr>
          <w:rFonts w:ascii="Arial" w:eastAsia="Times New Roman" w:hAnsi="Arial" w:cs="Arial"/>
          <w:b w:val="0"/>
          <w:bCs/>
          <w:color w:val="auto"/>
          <w:sz w:val="21"/>
          <w:szCs w:val="21"/>
        </w:rPr>
        <w:br/>
        <w:t>-</w:t>
      </w:r>
      <w:r w:rsidRPr="00FD3326">
        <w:rPr>
          <w:rFonts w:ascii="Arial" w:eastAsia="Times New Roman" w:hAnsi="Arial" w:cs="Arial"/>
          <w:b w:val="0"/>
          <w:bCs/>
          <w:color w:val="auto"/>
          <w:sz w:val="21"/>
          <w:szCs w:val="21"/>
        </w:rPr>
        <w:t>zertifizierungen erzielen.</w:t>
      </w:r>
    </w:p>
    <w:p w:rsidR="00D67291" w:rsidRDefault="00D67291" w:rsidP="004E6229">
      <w:pPr>
        <w:spacing w:after="0" w:line="300" w:lineRule="atLeast"/>
        <w:rPr>
          <w:lang w:val="de-DE"/>
        </w:rPr>
      </w:pPr>
    </w:p>
    <w:p w:rsidR="00432291" w:rsidRDefault="00432291" w:rsidP="004E6229">
      <w:pPr>
        <w:spacing w:after="0" w:line="300" w:lineRule="atLeast"/>
        <w:rPr>
          <w:lang w:val="de-DE"/>
        </w:rPr>
      </w:pP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AC4BDE" w:rsidRPr="00404F80" w:rsidRDefault="00AC4BDE" w:rsidP="00AC4BDE">
      <w:pPr>
        <w:spacing w:after="0" w:line="300" w:lineRule="atLeast"/>
        <w:rPr>
          <w:lang w:val="de-DE"/>
        </w:rPr>
      </w:pPr>
      <w:r w:rsidRPr="00404F80">
        <w:rPr>
          <w:lang w:val="de-DE"/>
        </w:rPr>
        <w:t>Mit einem Umsatz von 1</w:t>
      </w:r>
      <w:r>
        <w:rPr>
          <w:lang w:val="de-DE"/>
        </w:rPr>
        <w:t>4,1 Milliarden Euro im Jahr 2017</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lastRenderedPageBreak/>
        <w:t>Covestro produziert an 30 Standorten weltwe</w:t>
      </w:r>
      <w:r>
        <w:rPr>
          <w:lang w:val="de-DE"/>
        </w:rPr>
        <w:t>it und beschäftigt per Ende 2017</w:t>
      </w:r>
      <w:r w:rsidRPr="00404F80">
        <w:rPr>
          <w:lang w:val="de-DE"/>
        </w:rPr>
        <w:t xml:space="preserve"> rund 1</w:t>
      </w:r>
      <w:r>
        <w:rPr>
          <w:lang w:val="de-DE"/>
        </w:rPr>
        <w:t>6</w:t>
      </w:r>
      <w:r w:rsidRPr="00404F80">
        <w:rPr>
          <w:lang w:val="de-DE"/>
        </w:rPr>
        <w:t>.</w:t>
      </w:r>
      <w:r>
        <w:rPr>
          <w:lang w:val="de-DE"/>
        </w:rPr>
        <w:t>2</w:t>
      </w:r>
      <w:r w:rsidRPr="00404F80">
        <w:rPr>
          <w:lang w:val="de-DE"/>
        </w:rPr>
        <w:t>00 Mitarbeiter (umgerechnet auf Vollzeitstellen).</w:t>
      </w:r>
    </w:p>
    <w:p w:rsidR="005810B9" w:rsidRPr="00845AAD" w:rsidRDefault="005810B9"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 Dort können Sie auch Bildmaterial herunterladen. Bitte beachten Sie die Quellenangabe.</w:t>
      </w:r>
    </w:p>
    <w:p w:rsidR="00670E26" w:rsidRPr="00845AAD" w:rsidRDefault="00670E26" w:rsidP="004E6229">
      <w:pPr>
        <w:spacing w:after="0" w:line="300" w:lineRule="atLeast"/>
        <w:rPr>
          <w:lang w:val="de-DE"/>
        </w:rPr>
      </w:pPr>
    </w:p>
    <w:p w:rsidR="00C85CD0" w:rsidRPr="00845AAD" w:rsidRDefault="00C85CD0" w:rsidP="004E6229">
      <w:pPr>
        <w:spacing w:after="0" w:line="300" w:lineRule="atLeast"/>
        <w:rPr>
          <w:lang w:val="de-DE"/>
        </w:rPr>
      </w:pPr>
      <w:r w:rsidRPr="00845AAD">
        <w:rPr>
          <w:lang w:val="de-DE"/>
        </w:rPr>
        <w:t xml:space="preserve">Mehr Informationen finden Sie unter </w:t>
      </w:r>
      <w:r w:rsidRPr="00784B3D">
        <w:rPr>
          <w:b/>
          <w:lang w:val="de-DE"/>
        </w:rPr>
        <w:t>www.covestro.com</w:t>
      </w:r>
      <w:r w:rsidRPr="00845AAD">
        <w:rPr>
          <w:lang w:val="de-DE"/>
        </w:rPr>
        <w:t>.</w:t>
      </w:r>
    </w:p>
    <w:p w:rsidR="00670E26" w:rsidRPr="00845AAD" w:rsidRDefault="00432291" w:rsidP="00064D63">
      <w:pPr>
        <w:spacing w:after="0" w:line="300" w:lineRule="atLeast"/>
        <w:rPr>
          <w:lang w:val="de-DE"/>
        </w:rPr>
      </w:pPr>
      <w:r>
        <w:rPr>
          <w:lang w:val="de-DE"/>
        </w:rPr>
        <w:t>am</w:t>
      </w:r>
      <w:r w:rsidR="00845AAD">
        <w:rPr>
          <w:lang w:val="de-DE"/>
        </w:rPr>
        <w:tab/>
        <w:t>(201</w:t>
      </w:r>
      <w:r w:rsidR="00644149">
        <w:rPr>
          <w:lang w:val="de-DE"/>
        </w:rPr>
        <w:t>8</w:t>
      </w:r>
      <w:r>
        <w:rPr>
          <w:lang w:val="de-DE"/>
        </w:rPr>
        <w:t>-0124</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644149" w:rsidRPr="00670E26" w:rsidRDefault="00644149" w:rsidP="00644149">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064D63">
      <w:pPr>
        <w:spacing w:after="0" w:line="236" w:lineRule="atLeast"/>
        <w:rPr>
          <w:rFonts w:cs="Arial"/>
          <w:sz w:val="16"/>
          <w:szCs w:val="16"/>
          <w:lang w:val="de-DE"/>
        </w:rPr>
      </w:pPr>
    </w:p>
    <w:sectPr w:rsidR="00E91DBC" w:rsidRPr="00064D63" w:rsidSect="00C172C5">
      <w:headerReference w:type="even" r:id="rId9"/>
      <w:headerReference w:type="default" r:id="rId10"/>
      <w:footerReference w:type="even"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7C" w:rsidRDefault="00E17D7C" w:rsidP="00B01CE8">
      <w:r>
        <w:separator/>
      </w:r>
    </w:p>
  </w:endnote>
  <w:endnote w:type="continuationSeparator" w:id="0">
    <w:p w:rsidR="00E17D7C" w:rsidRDefault="00E17D7C"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47" w:rsidRDefault="00D64A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D64A47">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D64A47">
      <w:t>03</w:t>
    </w:r>
    <w:r>
      <w:fldChar w:fldCharType="end"/>
    </w:r>
  </w:p>
  <w:p w:rsidR="00D0636E" w:rsidRPr="00D0636E" w:rsidRDefault="00D0636E" w:rsidP="00B839DC">
    <w:pPr>
      <w:pStyle w:val="Fuzeile1"/>
    </w:pPr>
    <w:r w:rsidRPr="00D0636E">
      <w:t>covestro.com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64A47">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64A47">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7C" w:rsidRDefault="00E17D7C" w:rsidP="00B01CE8">
      <w:r>
        <w:separator/>
      </w:r>
    </w:p>
  </w:footnote>
  <w:footnote w:type="continuationSeparator" w:id="0">
    <w:p w:rsidR="00E17D7C" w:rsidRDefault="00E17D7C"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47" w:rsidRDefault="00D64A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432291" w:rsidRPr="00DA0E74" w:rsidRDefault="00432291" w:rsidP="00432291">
                          <w:pPr>
                            <w:pStyle w:val="MarginalHeadline"/>
                            <w:rPr>
                              <w:lang w:val="en-US"/>
                            </w:rPr>
                          </w:pPr>
                          <w:r w:rsidRPr="00DA0E74">
                            <w:rPr>
                              <w:lang w:val="en-US"/>
                            </w:rPr>
                            <w:t>Leverkusen,</w:t>
                          </w:r>
                        </w:p>
                        <w:p w:rsidR="00432291" w:rsidRPr="00DA0E74" w:rsidRDefault="00A00296" w:rsidP="00432291">
                          <w:pPr>
                            <w:pStyle w:val="MarginalHeadline"/>
                            <w:rPr>
                              <w:lang w:val="en-US"/>
                            </w:rPr>
                          </w:pPr>
                          <w:r>
                            <w:rPr>
                              <w:lang w:val="en-US"/>
                            </w:rPr>
                            <w:t>14</w:t>
                          </w:r>
                          <w:r w:rsidR="00432291">
                            <w:rPr>
                              <w:lang w:val="en-US"/>
                            </w:rPr>
                            <w:t>.</w:t>
                          </w:r>
                          <w:r w:rsidR="00974100">
                            <w:rPr>
                              <w:lang w:val="en-US"/>
                            </w:rPr>
                            <w:t xml:space="preserve"> </w:t>
                          </w:r>
                          <w:r w:rsidR="00432291">
                            <w:rPr>
                              <w:lang w:val="en-US"/>
                            </w:rPr>
                            <w:t xml:space="preserve">September </w:t>
                          </w:r>
                          <w:r w:rsidR="00432291" w:rsidRPr="00DA0E74">
                            <w:rPr>
                              <w:lang w:val="en-US"/>
                            </w:rPr>
                            <w:t>2018</w:t>
                          </w:r>
                        </w:p>
                        <w:p w:rsidR="00432291" w:rsidRPr="00DA0E74" w:rsidRDefault="00432291" w:rsidP="00432291">
                          <w:pPr>
                            <w:pStyle w:val="MarginalHeadline"/>
                            <w:rPr>
                              <w:lang w:val="en-US"/>
                            </w:rPr>
                          </w:pPr>
                        </w:p>
                        <w:p w:rsidR="00432291" w:rsidRPr="00DA0E74" w:rsidRDefault="00432291" w:rsidP="00432291">
                          <w:pPr>
                            <w:pStyle w:val="MarginalHeadline"/>
                            <w:rPr>
                              <w:lang w:val="en-US"/>
                            </w:rPr>
                          </w:pPr>
                        </w:p>
                        <w:p w:rsidR="00432291" w:rsidRPr="00DA0E74" w:rsidRDefault="00432291" w:rsidP="00432291">
                          <w:pPr>
                            <w:pStyle w:val="MarginalHeadline"/>
                            <w:rPr>
                              <w:lang w:val="en-US"/>
                            </w:rPr>
                          </w:pPr>
                          <w:r w:rsidRPr="00DA0E74">
                            <w:rPr>
                              <w:lang w:val="en-US"/>
                            </w:rPr>
                            <w:t>Covestro AG</w:t>
                          </w:r>
                        </w:p>
                        <w:p w:rsidR="00432291" w:rsidRPr="00DA0E74" w:rsidRDefault="00432291" w:rsidP="00432291">
                          <w:pPr>
                            <w:pStyle w:val="MarginalGrey"/>
                            <w:rPr>
                              <w:lang w:val="en-US"/>
                            </w:rPr>
                          </w:pPr>
                          <w:r w:rsidRPr="00DA0E74">
                            <w:rPr>
                              <w:lang w:val="en-US"/>
                            </w:rPr>
                            <w:t>Communications</w:t>
                          </w:r>
                        </w:p>
                        <w:p w:rsidR="00432291" w:rsidRPr="00DA0E74" w:rsidRDefault="00432291" w:rsidP="00432291">
                          <w:pPr>
                            <w:pStyle w:val="MarginalGrey"/>
                            <w:rPr>
                              <w:lang w:val="en-US"/>
                            </w:rPr>
                          </w:pPr>
                          <w:r w:rsidRPr="00DA0E74">
                            <w:rPr>
                              <w:lang w:val="en-US"/>
                            </w:rPr>
                            <w:t>51365 Leverkusen</w:t>
                          </w:r>
                        </w:p>
                        <w:p w:rsidR="00432291" w:rsidRPr="00DA0E74" w:rsidRDefault="00432291" w:rsidP="00432291">
                          <w:pPr>
                            <w:pStyle w:val="MarginalGrey"/>
                            <w:rPr>
                              <w:lang w:val="en-US"/>
                            </w:rPr>
                          </w:pPr>
                        </w:p>
                        <w:p w:rsidR="00432291" w:rsidRPr="00DA0E74" w:rsidRDefault="00432291" w:rsidP="00432291">
                          <w:pPr>
                            <w:pStyle w:val="MarginalGrey"/>
                            <w:rPr>
                              <w:lang w:val="en-US"/>
                            </w:rPr>
                          </w:pPr>
                        </w:p>
                        <w:p w:rsidR="00432291" w:rsidRPr="000D6590" w:rsidRDefault="00432291" w:rsidP="00432291">
                          <w:pPr>
                            <w:pStyle w:val="MarginalSubheadline"/>
                            <w:rPr>
                              <w:lang w:val="de-DE"/>
                            </w:rPr>
                          </w:pPr>
                          <w:r w:rsidRPr="000D6590">
                            <w:rPr>
                              <w:lang w:val="de-DE"/>
                            </w:rPr>
                            <w:t>Ansprechpartner</w:t>
                          </w:r>
                        </w:p>
                        <w:p w:rsidR="00432291" w:rsidRPr="000D6590" w:rsidRDefault="00432291" w:rsidP="00432291">
                          <w:pPr>
                            <w:pStyle w:val="MarginalGrey"/>
                            <w:rPr>
                              <w:lang w:val="de-DE"/>
                            </w:rPr>
                          </w:pPr>
                          <w:r>
                            <w:rPr>
                              <w:lang w:val="de-DE"/>
                            </w:rPr>
                            <w:t>Anja Montag</w:t>
                          </w:r>
                        </w:p>
                        <w:p w:rsidR="00432291" w:rsidRPr="000D6590" w:rsidRDefault="00432291" w:rsidP="00432291">
                          <w:pPr>
                            <w:pStyle w:val="MarginalSubheadline"/>
                            <w:rPr>
                              <w:lang w:val="de-DE"/>
                            </w:rPr>
                          </w:pPr>
                          <w:r w:rsidRPr="000D6590">
                            <w:rPr>
                              <w:lang w:val="de-DE"/>
                            </w:rPr>
                            <w:t>Telefon</w:t>
                          </w:r>
                        </w:p>
                        <w:p w:rsidR="00432291" w:rsidRPr="000D6590" w:rsidRDefault="00432291" w:rsidP="00432291">
                          <w:pPr>
                            <w:pStyle w:val="MarginalGrey"/>
                            <w:rPr>
                              <w:lang w:val="de-DE"/>
                            </w:rPr>
                          </w:pPr>
                          <w:r w:rsidRPr="00E57B3D">
                            <w:rPr>
                              <w:spacing w:val="-20"/>
                              <w:position w:val="6"/>
                              <w:sz w:val="14"/>
                              <w:lang w:val="de-DE"/>
                            </w:rPr>
                            <w:t>+</w:t>
                          </w:r>
                          <w:r w:rsidRPr="00E57B3D">
                            <w:rPr>
                              <w:lang w:val="de-DE"/>
                            </w:rPr>
                            <w:t>49</w:t>
                          </w:r>
                          <w:r w:rsidRPr="000D6590">
                            <w:rPr>
                              <w:lang w:val="de-DE"/>
                            </w:rPr>
                            <w:t xml:space="preserve"> </w:t>
                          </w:r>
                          <w:r w:rsidR="00D85CCD" w:rsidRPr="00D85CCD">
                            <w:rPr>
                              <w:lang w:val="de-DE"/>
                            </w:rPr>
                            <w:t>2133 237 4711</w:t>
                          </w:r>
                        </w:p>
                        <w:p w:rsidR="00432291" w:rsidRDefault="00432291" w:rsidP="00432291">
                          <w:pPr>
                            <w:pStyle w:val="MarginalSubheadline"/>
                            <w:rPr>
                              <w:lang w:val="de-DE"/>
                            </w:rPr>
                          </w:pPr>
                          <w:r>
                            <w:rPr>
                              <w:lang w:val="de-DE"/>
                            </w:rPr>
                            <w:t>E-Mail</w:t>
                          </w:r>
                        </w:p>
                        <w:p w:rsidR="00D64A47" w:rsidRDefault="00974100" w:rsidP="00432291">
                          <w:pPr>
                            <w:pStyle w:val="MarginalGrey"/>
                            <w:rPr>
                              <w:lang w:val="de-DE"/>
                            </w:rPr>
                          </w:pPr>
                          <w:r>
                            <w:rPr>
                              <w:lang w:val="de-DE"/>
                            </w:rPr>
                            <w:t>anja.</w:t>
                          </w:r>
                          <w:r w:rsidR="00D64A47">
                            <w:rPr>
                              <w:lang w:val="de-DE"/>
                            </w:rPr>
                            <w:t>m</w:t>
                          </w:r>
                          <w:bookmarkStart w:id="0" w:name="_GoBack"/>
                          <w:bookmarkEnd w:id="0"/>
                          <w:r w:rsidR="00432291">
                            <w:rPr>
                              <w:lang w:val="de-DE"/>
                            </w:rPr>
                            <w:t>ontag</w:t>
                          </w:r>
                        </w:p>
                        <w:p w:rsidR="00432291" w:rsidRPr="000D6590" w:rsidRDefault="00432291" w:rsidP="00432291">
                          <w:pPr>
                            <w:pStyle w:val="MarginalGrey"/>
                            <w:rPr>
                              <w:lang w:val="de-DE"/>
                            </w:rPr>
                          </w:pPr>
                          <w:r>
                            <w:rPr>
                              <w:lang w:val="de-DE"/>
                            </w:rPr>
                            <w:t>@covestro.com</w:t>
                          </w: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432291" w:rsidRPr="00DA0E74" w:rsidRDefault="00432291" w:rsidP="00432291">
                    <w:pPr>
                      <w:pStyle w:val="MarginalHeadline"/>
                      <w:rPr>
                        <w:lang w:val="en-US"/>
                      </w:rPr>
                    </w:pPr>
                    <w:r w:rsidRPr="00DA0E74">
                      <w:rPr>
                        <w:lang w:val="en-US"/>
                      </w:rPr>
                      <w:t>Leverkusen,</w:t>
                    </w:r>
                  </w:p>
                  <w:p w:rsidR="00432291" w:rsidRPr="00DA0E74" w:rsidRDefault="00A00296" w:rsidP="00432291">
                    <w:pPr>
                      <w:pStyle w:val="MarginalHeadline"/>
                      <w:rPr>
                        <w:lang w:val="en-US"/>
                      </w:rPr>
                    </w:pPr>
                    <w:r>
                      <w:rPr>
                        <w:lang w:val="en-US"/>
                      </w:rPr>
                      <w:t>14</w:t>
                    </w:r>
                    <w:r w:rsidR="00432291">
                      <w:rPr>
                        <w:lang w:val="en-US"/>
                      </w:rPr>
                      <w:t>.</w:t>
                    </w:r>
                    <w:r w:rsidR="00974100">
                      <w:rPr>
                        <w:lang w:val="en-US"/>
                      </w:rPr>
                      <w:t xml:space="preserve"> </w:t>
                    </w:r>
                    <w:r w:rsidR="00432291">
                      <w:rPr>
                        <w:lang w:val="en-US"/>
                      </w:rPr>
                      <w:t xml:space="preserve">September </w:t>
                    </w:r>
                    <w:r w:rsidR="00432291" w:rsidRPr="00DA0E74">
                      <w:rPr>
                        <w:lang w:val="en-US"/>
                      </w:rPr>
                      <w:t>2018</w:t>
                    </w:r>
                  </w:p>
                  <w:p w:rsidR="00432291" w:rsidRPr="00DA0E74" w:rsidRDefault="00432291" w:rsidP="00432291">
                    <w:pPr>
                      <w:pStyle w:val="MarginalHeadline"/>
                      <w:rPr>
                        <w:lang w:val="en-US"/>
                      </w:rPr>
                    </w:pPr>
                  </w:p>
                  <w:p w:rsidR="00432291" w:rsidRPr="00DA0E74" w:rsidRDefault="00432291" w:rsidP="00432291">
                    <w:pPr>
                      <w:pStyle w:val="MarginalHeadline"/>
                      <w:rPr>
                        <w:lang w:val="en-US"/>
                      </w:rPr>
                    </w:pPr>
                  </w:p>
                  <w:p w:rsidR="00432291" w:rsidRPr="00DA0E74" w:rsidRDefault="00432291" w:rsidP="00432291">
                    <w:pPr>
                      <w:pStyle w:val="MarginalHeadline"/>
                      <w:rPr>
                        <w:lang w:val="en-US"/>
                      </w:rPr>
                    </w:pPr>
                    <w:r w:rsidRPr="00DA0E74">
                      <w:rPr>
                        <w:lang w:val="en-US"/>
                      </w:rPr>
                      <w:t>Covestro AG</w:t>
                    </w:r>
                  </w:p>
                  <w:p w:rsidR="00432291" w:rsidRPr="00DA0E74" w:rsidRDefault="00432291" w:rsidP="00432291">
                    <w:pPr>
                      <w:pStyle w:val="MarginalGrey"/>
                      <w:rPr>
                        <w:lang w:val="en-US"/>
                      </w:rPr>
                    </w:pPr>
                    <w:r w:rsidRPr="00DA0E74">
                      <w:rPr>
                        <w:lang w:val="en-US"/>
                      </w:rPr>
                      <w:t>Communications</w:t>
                    </w:r>
                  </w:p>
                  <w:p w:rsidR="00432291" w:rsidRPr="00DA0E74" w:rsidRDefault="00432291" w:rsidP="00432291">
                    <w:pPr>
                      <w:pStyle w:val="MarginalGrey"/>
                      <w:rPr>
                        <w:lang w:val="en-US"/>
                      </w:rPr>
                    </w:pPr>
                    <w:r w:rsidRPr="00DA0E74">
                      <w:rPr>
                        <w:lang w:val="en-US"/>
                      </w:rPr>
                      <w:t>51365 Leverkusen</w:t>
                    </w:r>
                  </w:p>
                  <w:p w:rsidR="00432291" w:rsidRPr="00DA0E74" w:rsidRDefault="00432291" w:rsidP="00432291">
                    <w:pPr>
                      <w:pStyle w:val="MarginalGrey"/>
                      <w:rPr>
                        <w:lang w:val="en-US"/>
                      </w:rPr>
                    </w:pPr>
                  </w:p>
                  <w:p w:rsidR="00432291" w:rsidRPr="00DA0E74" w:rsidRDefault="00432291" w:rsidP="00432291">
                    <w:pPr>
                      <w:pStyle w:val="MarginalGrey"/>
                      <w:rPr>
                        <w:lang w:val="en-US"/>
                      </w:rPr>
                    </w:pPr>
                  </w:p>
                  <w:p w:rsidR="00432291" w:rsidRPr="000D6590" w:rsidRDefault="00432291" w:rsidP="00432291">
                    <w:pPr>
                      <w:pStyle w:val="MarginalSubheadline"/>
                      <w:rPr>
                        <w:lang w:val="de-DE"/>
                      </w:rPr>
                    </w:pPr>
                    <w:r w:rsidRPr="000D6590">
                      <w:rPr>
                        <w:lang w:val="de-DE"/>
                      </w:rPr>
                      <w:t>Ansprechpartner</w:t>
                    </w:r>
                  </w:p>
                  <w:p w:rsidR="00432291" w:rsidRPr="000D6590" w:rsidRDefault="00432291" w:rsidP="00432291">
                    <w:pPr>
                      <w:pStyle w:val="MarginalGrey"/>
                      <w:rPr>
                        <w:lang w:val="de-DE"/>
                      </w:rPr>
                    </w:pPr>
                    <w:r>
                      <w:rPr>
                        <w:lang w:val="de-DE"/>
                      </w:rPr>
                      <w:t>Anja Montag</w:t>
                    </w:r>
                  </w:p>
                  <w:p w:rsidR="00432291" w:rsidRPr="000D6590" w:rsidRDefault="00432291" w:rsidP="00432291">
                    <w:pPr>
                      <w:pStyle w:val="MarginalSubheadline"/>
                      <w:rPr>
                        <w:lang w:val="de-DE"/>
                      </w:rPr>
                    </w:pPr>
                    <w:r w:rsidRPr="000D6590">
                      <w:rPr>
                        <w:lang w:val="de-DE"/>
                      </w:rPr>
                      <w:t>Telefon</w:t>
                    </w:r>
                  </w:p>
                  <w:p w:rsidR="00432291" w:rsidRPr="000D6590" w:rsidRDefault="00432291" w:rsidP="00432291">
                    <w:pPr>
                      <w:pStyle w:val="MarginalGrey"/>
                      <w:rPr>
                        <w:lang w:val="de-DE"/>
                      </w:rPr>
                    </w:pPr>
                    <w:r w:rsidRPr="00E57B3D">
                      <w:rPr>
                        <w:spacing w:val="-20"/>
                        <w:position w:val="6"/>
                        <w:sz w:val="14"/>
                        <w:lang w:val="de-DE"/>
                      </w:rPr>
                      <w:t>+</w:t>
                    </w:r>
                    <w:r w:rsidRPr="00E57B3D">
                      <w:rPr>
                        <w:lang w:val="de-DE"/>
                      </w:rPr>
                      <w:t>49</w:t>
                    </w:r>
                    <w:r w:rsidRPr="000D6590">
                      <w:rPr>
                        <w:lang w:val="de-DE"/>
                      </w:rPr>
                      <w:t xml:space="preserve"> </w:t>
                    </w:r>
                    <w:r w:rsidR="00D85CCD" w:rsidRPr="00D85CCD">
                      <w:rPr>
                        <w:lang w:val="de-DE"/>
                      </w:rPr>
                      <w:t>2133 237 4711</w:t>
                    </w:r>
                  </w:p>
                  <w:p w:rsidR="00432291" w:rsidRDefault="00432291" w:rsidP="00432291">
                    <w:pPr>
                      <w:pStyle w:val="MarginalSubheadline"/>
                      <w:rPr>
                        <w:lang w:val="de-DE"/>
                      </w:rPr>
                    </w:pPr>
                    <w:r>
                      <w:rPr>
                        <w:lang w:val="de-DE"/>
                      </w:rPr>
                      <w:t>E-Mail</w:t>
                    </w:r>
                  </w:p>
                  <w:p w:rsidR="00D64A47" w:rsidRDefault="00974100" w:rsidP="00432291">
                    <w:pPr>
                      <w:pStyle w:val="MarginalGrey"/>
                      <w:rPr>
                        <w:lang w:val="de-DE"/>
                      </w:rPr>
                    </w:pPr>
                    <w:r>
                      <w:rPr>
                        <w:lang w:val="de-DE"/>
                      </w:rPr>
                      <w:t>anja.</w:t>
                    </w:r>
                    <w:r w:rsidR="00D64A47">
                      <w:rPr>
                        <w:lang w:val="de-DE"/>
                      </w:rPr>
                      <w:t>m</w:t>
                    </w:r>
                    <w:bookmarkStart w:id="1" w:name="_GoBack"/>
                    <w:bookmarkEnd w:id="1"/>
                    <w:r w:rsidR="00432291">
                      <w:rPr>
                        <w:lang w:val="de-DE"/>
                      </w:rPr>
                      <w:t>ontag</w:t>
                    </w:r>
                  </w:p>
                  <w:p w:rsidR="00432291" w:rsidRPr="000D6590" w:rsidRDefault="00432291" w:rsidP="00432291">
                    <w:pPr>
                      <w:pStyle w:val="MarginalGrey"/>
                      <w:rPr>
                        <w:lang w:val="de-DE"/>
                      </w:rPr>
                    </w:pPr>
                    <w:r>
                      <w:rPr>
                        <w:lang w:val="de-DE"/>
                      </w:rPr>
                      <w:t>@covestro.com</w:t>
                    </w: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4DC5"/>
    <w:rsid w:val="00085F89"/>
    <w:rsid w:val="000B04F1"/>
    <w:rsid w:val="000D0A49"/>
    <w:rsid w:val="000D6590"/>
    <w:rsid w:val="000E2848"/>
    <w:rsid w:val="000E7757"/>
    <w:rsid w:val="000F0027"/>
    <w:rsid w:val="00103257"/>
    <w:rsid w:val="00106178"/>
    <w:rsid w:val="00117E89"/>
    <w:rsid w:val="00123A90"/>
    <w:rsid w:val="00134043"/>
    <w:rsid w:val="0015020A"/>
    <w:rsid w:val="0015231E"/>
    <w:rsid w:val="00153931"/>
    <w:rsid w:val="00163F6F"/>
    <w:rsid w:val="001A696D"/>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64CDD"/>
    <w:rsid w:val="003A34BC"/>
    <w:rsid w:val="003A7B52"/>
    <w:rsid w:val="003C67DA"/>
    <w:rsid w:val="003C7AD1"/>
    <w:rsid w:val="003E36D0"/>
    <w:rsid w:val="00413246"/>
    <w:rsid w:val="00432291"/>
    <w:rsid w:val="00436969"/>
    <w:rsid w:val="00436B61"/>
    <w:rsid w:val="004444E9"/>
    <w:rsid w:val="00475EED"/>
    <w:rsid w:val="00485A85"/>
    <w:rsid w:val="004A7944"/>
    <w:rsid w:val="004D5A5C"/>
    <w:rsid w:val="004E6229"/>
    <w:rsid w:val="0052202A"/>
    <w:rsid w:val="00534805"/>
    <w:rsid w:val="005421C3"/>
    <w:rsid w:val="00546259"/>
    <w:rsid w:val="00562695"/>
    <w:rsid w:val="00571F9E"/>
    <w:rsid w:val="00572F78"/>
    <w:rsid w:val="005810B9"/>
    <w:rsid w:val="005E7610"/>
    <w:rsid w:val="00644149"/>
    <w:rsid w:val="006517A6"/>
    <w:rsid w:val="00664588"/>
    <w:rsid w:val="00670E26"/>
    <w:rsid w:val="006724F8"/>
    <w:rsid w:val="00713937"/>
    <w:rsid w:val="00715731"/>
    <w:rsid w:val="00722E79"/>
    <w:rsid w:val="00727E70"/>
    <w:rsid w:val="00745712"/>
    <w:rsid w:val="00747C3E"/>
    <w:rsid w:val="00754714"/>
    <w:rsid w:val="00766CFF"/>
    <w:rsid w:val="00784B3D"/>
    <w:rsid w:val="00784BB0"/>
    <w:rsid w:val="007A3FCF"/>
    <w:rsid w:val="007D3CF4"/>
    <w:rsid w:val="007D46FF"/>
    <w:rsid w:val="007D4722"/>
    <w:rsid w:val="007E4394"/>
    <w:rsid w:val="00841A7A"/>
    <w:rsid w:val="0084294C"/>
    <w:rsid w:val="00845AAD"/>
    <w:rsid w:val="00847C32"/>
    <w:rsid w:val="00850CD0"/>
    <w:rsid w:val="008517F1"/>
    <w:rsid w:val="00856C48"/>
    <w:rsid w:val="00892FBA"/>
    <w:rsid w:val="008A4F91"/>
    <w:rsid w:val="008E124C"/>
    <w:rsid w:val="008E26C3"/>
    <w:rsid w:val="00903143"/>
    <w:rsid w:val="00950177"/>
    <w:rsid w:val="009647FA"/>
    <w:rsid w:val="00974100"/>
    <w:rsid w:val="00981306"/>
    <w:rsid w:val="009D60D6"/>
    <w:rsid w:val="00A00296"/>
    <w:rsid w:val="00A136BD"/>
    <w:rsid w:val="00A61D91"/>
    <w:rsid w:val="00A623AC"/>
    <w:rsid w:val="00A86CFB"/>
    <w:rsid w:val="00A906FC"/>
    <w:rsid w:val="00A90F3A"/>
    <w:rsid w:val="00AA400A"/>
    <w:rsid w:val="00AC47B7"/>
    <w:rsid w:val="00AC4BDE"/>
    <w:rsid w:val="00AD1710"/>
    <w:rsid w:val="00AF73DD"/>
    <w:rsid w:val="00B01CE8"/>
    <w:rsid w:val="00B17D29"/>
    <w:rsid w:val="00B271EE"/>
    <w:rsid w:val="00B51CB1"/>
    <w:rsid w:val="00B839DC"/>
    <w:rsid w:val="00BA7F8E"/>
    <w:rsid w:val="00BD6BC4"/>
    <w:rsid w:val="00BE6803"/>
    <w:rsid w:val="00C16562"/>
    <w:rsid w:val="00C172C5"/>
    <w:rsid w:val="00C26A6F"/>
    <w:rsid w:val="00C412D1"/>
    <w:rsid w:val="00C553E7"/>
    <w:rsid w:val="00C750D3"/>
    <w:rsid w:val="00C80D9C"/>
    <w:rsid w:val="00C85CD0"/>
    <w:rsid w:val="00C9256B"/>
    <w:rsid w:val="00CB5CC6"/>
    <w:rsid w:val="00CC73C3"/>
    <w:rsid w:val="00CD6097"/>
    <w:rsid w:val="00CE1A4B"/>
    <w:rsid w:val="00CE1D96"/>
    <w:rsid w:val="00CF3503"/>
    <w:rsid w:val="00CF7F49"/>
    <w:rsid w:val="00D04345"/>
    <w:rsid w:val="00D0636E"/>
    <w:rsid w:val="00D45BF1"/>
    <w:rsid w:val="00D64A47"/>
    <w:rsid w:val="00D67291"/>
    <w:rsid w:val="00D71C0A"/>
    <w:rsid w:val="00D85CCD"/>
    <w:rsid w:val="00DA0C05"/>
    <w:rsid w:val="00DA1ABC"/>
    <w:rsid w:val="00DA7800"/>
    <w:rsid w:val="00DB5D07"/>
    <w:rsid w:val="00DB6E27"/>
    <w:rsid w:val="00DE15E6"/>
    <w:rsid w:val="00DE2374"/>
    <w:rsid w:val="00DE6F8F"/>
    <w:rsid w:val="00E0361B"/>
    <w:rsid w:val="00E17D7C"/>
    <w:rsid w:val="00E610A8"/>
    <w:rsid w:val="00E61303"/>
    <w:rsid w:val="00E62F1E"/>
    <w:rsid w:val="00E6434E"/>
    <w:rsid w:val="00E663D9"/>
    <w:rsid w:val="00E72908"/>
    <w:rsid w:val="00E83BAB"/>
    <w:rsid w:val="00E91DBC"/>
    <w:rsid w:val="00EA0D60"/>
    <w:rsid w:val="00EA53E3"/>
    <w:rsid w:val="00ED6A1D"/>
    <w:rsid w:val="00EF16C9"/>
    <w:rsid w:val="00F158CE"/>
    <w:rsid w:val="00F1794C"/>
    <w:rsid w:val="00F23389"/>
    <w:rsid w:val="00F45DD6"/>
    <w:rsid w:val="00F53A16"/>
    <w:rsid w:val="00F55F45"/>
    <w:rsid w:val="00F6198B"/>
    <w:rsid w:val="00F669FE"/>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paragraph" w:customStyle="1" w:styleId="Default">
    <w:name w:val="Default"/>
    <w:rsid w:val="00432291"/>
    <w:pPr>
      <w:autoSpaceDE w:val="0"/>
      <w:autoSpaceDN w:val="0"/>
      <w:adjustRightInd w:val="0"/>
    </w:pPr>
    <w:rPr>
      <w:rFonts w:ascii="Arial Unicode MS" w:eastAsia="Arial Unicode MS" w:hAnsi="Arial Unicode MS" w:cs="Arial Unicode MS"/>
      <w:b/>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paragraph" w:customStyle="1" w:styleId="Default">
    <w:name w:val="Default"/>
    <w:rsid w:val="00432291"/>
    <w:pPr>
      <w:autoSpaceDE w:val="0"/>
      <w:autoSpaceDN w:val="0"/>
      <w:adjustRightInd w:val="0"/>
    </w:pPr>
    <w:rPr>
      <w:rFonts w:ascii="Arial Unicode MS" w:eastAsia="Arial Unicode MS" w:hAnsi="Arial Unicode MS" w:cs="Arial Unicode MS"/>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50DF-A969-4BE8-A76C-EB358E88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Stefanie Ostendorf</cp:lastModifiedBy>
  <cp:revision>23</cp:revision>
  <cp:lastPrinted>2015-08-19T13:51:00Z</cp:lastPrinted>
  <dcterms:created xsi:type="dcterms:W3CDTF">2016-02-17T12:51:00Z</dcterms:created>
  <dcterms:modified xsi:type="dcterms:W3CDTF">2018-09-14T11:07:00Z</dcterms:modified>
</cp:coreProperties>
</file>