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4ED7" w:rsidRPr="00D67291" w:rsidRDefault="00846CE5" w:rsidP="00F1794C">
      <w:pPr>
        <w:spacing w:after="0" w:line="300" w:lineRule="atLeast"/>
        <w:rPr>
          <w:lang w:val="de-DE"/>
        </w:rPr>
      </w:pPr>
      <w:r w:rsidRPr="00FA05F9">
        <w:rPr>
          <w:lang w:val="de-DE"/>
        </w:rPr>
        <w:t xml:space="preserve">Uhlala-Group untersucht </w:t>
      </w:r>
      <w:r>
        <w:rPr>
          <w:lang w:val="de-DE"/>
        </w:rPr>
        <w:t>offene</w:t>
      </w:r>
      <w:r w:rsidRPr="00FA05F9">
        <w:rPr>
          <w:lang w:val="de-DE"/>
        </w:rPr>
        <w:t xml:space="preserve"> Unternehmenskultur bei Dax-30-Unternehmen</w:t>
      </w:r>
    </w:p>
    <w:p w:rsidR="00F1794C" w:rsidRPr="00D67291" w:rsidRDefault="00F1794C" w:rsidP="00F1794C">
      <w:pPr>
        <w:spacing w:after="0" w:line="300" w:lineRule="atLeast"/>
        <w:rPr>
          <w:lang w:val="de-DE"/>
        </w:rPr>
      </w:pPr>
    </w:p>
    <w:p w:rsidR="00E91DBC" w:rsidRPr="00D67291" w:rsidRDefault="00846CE5" w:rsidP="00F1794C">
      <w:pPr>
        <w:spacing w:after="0" w:line="300" w:lineRule="atLeast"/>
        <w:rPr>
          <w:b/>
          <w:sz w:val="30"/>
          <w:szCs w:val="30"/>
          <w:lang w:val="de-DE"/>
        </w:rPr>
      </w:pPr>
      <w:r>
        <w:rPr>
          <w:b/>
          <w:sz w:val="30"/>
          <w:szCs w:val="30"/>
          <w:lang w:val="de-DE"/>
        </w:rPr>
        <w:t>Covestro belegt bei Diversity-Studie Platz vier</w:t>
      </w:r>
    </w:p>
    <w:p w:rsidR="00F1794C" w:rsidRPr="00D67291" w:rsidRDefault="00F1794C" w:rsidP="00F1794C">
      <w:pPr>
        <w:spacing w:after="0" w:line="300" w:lineRule="atLeast"/>
        <w:rPr>
          <w:lang w:val="de-DE"/>
        </w:rPr>
      </w:pPr>
    </w:p>
    <w:p w:rsidR="00846CE5" w:rsidRDefault="00846CE5" w:rsidP="00846CE5">
      <w:pPr>
        <w:pStyle w:val="Listenabsatz"/>
        <w:numPr>
          <w:ilvl w:val="0"/>
          <w:numId w:val="7"/>
        </w:numPr>
        <w:spacing w:after="0" w:line="300" w:lineRule="atLeast"/>
        <w:rPr>
          <w:b/>
          <w:lang w:val="de-DE"/>
        </w:rPr>
      </w:pPr>
      <w:r>
        <w:rPr>
          <w:b/>
          <w:lang w:val="de-DE"/>
        </w:rPr>
        <w:t>Erster „</w:t>
      </w:r>
      <w:r w:rsidRPr="00FA05F9">
        <w:rPr>
          <w:b/>
          <w:lang w:val="de-DE"/>
        </w:rPr>
        <w:t>DAX30</w:t>
      </w:r>
      <w:r>
        <w:rPr>
          <w:b/>
          <w:lang w:val="de-DE"/>
        </w:rPr>
        <w:t xml:space="preserve"> </w:t>
      </w:r>
      <w:r w:rsidRPr="00FA05F9">
        <w:rPr>
          <w:b/>
          <w:lang w:val="de-DE"/>
        </w:rPr>
        <w:t>LGBT+</w:t>
      </w:r>
      <w:r>
        <w:rPr>
          <w:b/>
          <w:lang w:val="de-DE"/>
        </w:rPr>
        <w:t xml:space="preserve"> </w:t>
      </w:r>
      <w:r w:rsidRPr="00FA05F9">
        <w:rPr>
          <w:b/>
          <w:lang w:val="de-DE"/>
        </w:rPr>
        <w:t>Diversity</w:t>
      </w:r>
      <w:r>
        <w:rPr>
          <w:b/>
          <w:lang w:val="de-DE"/>
        </w:rPr>
        <w:t xml:space="preserve"> </w:t>
      </w:r>
      <w:r w:rsidRPr="00FA05F9">
        <w:rPr>
          <w:b/>
          <w:lang w:val="de-DE"/>
        </w:rPr>
        <w:t>Index</w:t>
      </w:r>
      <w:r>
        <w:rPr>
          <w:b/>
          <w:lang w:val="de-DE"/>
        </w:rPr>
        <w:t>“ veröffentlicht</w:t>
      </w:r>
    </w:p>
    <w:p w:rsidR="00846CE5" w:rsidRDefault="00846CE5" w:rsidP="00846CE5">
      <w:pPr>
        <w:pStyle w:val="Listenabsatz"/>
        <w:numPr>
          <w:ilvl w:val="0"/>
          <w:numId w:val="7"/>
        </w:numPr>
        <w:spacing w:after="0" w:line="300" w:lineRule="atLeast"/>
        <w:rPr>
          <w:b/>
          <w:lang w:val="de-DE"/>
        </w:rPr>
      </w:pPr>
      <w:r>
        <w:rPr>
          <w:b/>
          <w:lang w:val="de-DE"/>
        </w:rPr>
        <w:t>Studie belegt Zusammenhang zwischen Offenheit und Innovation</w:t>
      </w:r>
    </w:p>
    <w:p w:rsidR="00EE4D85" w:rsidRPr="00846CE5" w:rsidRDefault="00846CE5" w:rsidP="00846CE5">
      <w:pPr>
        <w:pStyle w:val="Listenabsatz"/>
        <w:numPr>
          <w:ilvl w:val="0"/>
          <w:numId w:val="7"/>
        </w:numPr>
        <w:spacing w:after="0" w:line="300" w:lineRule="atLeast"/>
        <w:rPr>
          <w:b/>
          <w:lang w:val="de-DE"/>
        </w:rPr>
      </w:pPr>
      <w:r w:rsidRPr="000C47BB">
        <w:rPr>
          <w:b/>
          <w:lang w:val="de-DE"/>
        </w:rPr>
        <w:t>Covestro liegt im Endergebnis mit 80 von 100 möglichen Punkten auf Platz 4</w:t>
      </w:r>
      <w:r>
        <w:rPr>
          <w:b/>
          <w:lang w:val="de-DE"/>
        </w:rPr>
        <w:br/>
      </w:r>
    </w:p>
    <w:p w:rsidR="00846CE5" w:rsidRPr="00846CE5" w:rsidRDefault="00846CE5" w:rsidP="00846CE5">
      <w:pPr>
        <w:spacing w:after="0" w:line="300" w:lineRule="atLeast"/>
        <w:rPr>
          <w:b/>
          <w:lang w:val="de-DE"/>
        </w:rPr>
      </w:pPr>
      <w:r w:rsidRPr="00846CE5">
        <w:rPr>
          <w:b/>
          <w:lang w:val="de-DE"/>
        </w:rPr>
        <w:t>Covestro ist bei der Förderung einer offenen Unternehmenskultur mit an der Spitze der deutschen Top-Unternehmen. Das belegt eine Untersuchung der Berliner Uhlala-Group unter den Dax-30-Unternehmen, bei der Covestro den vierten Platz belegt. Gewinner des Rankings ist das Softwareunternehmen SAP, vor Allianz und Siemens.</w:t>
      </w:r>
    </w:p>
    <w:p w:rsidR="0046647E" w:rsidRDefault="0046647E" w:rsidP="004E6229">
      <w:pPr>
        <w:spacing w:after="0" w:line="300" w:lineRule="atLeast"/>
        <w:rPr>
          <w:lang w:val="de-DE"/>
        </w:rPr>
      </w:pPr>
    </w:p>
    <w:p w:rsidR="00846CE5" w:rsidRPr="00FA05F9" w:rsidRDefault="00846CE5" w:rsidP="00846CE5">
      <w:pPr>
        <w:spacing w:after="0" w:line="300" w:lineRule="atLeast"/>
        <w:rPr>
          <w:lang w:val="de-DE"/>
        </w:rPr>
      </w:pPr>
      <w:r w:rsidRPr="00FA05F9">
        <w:rPr>
          <w:lang w:val="de-DE"/>
        </w:rPr>
        <w:t>Der erstmals von der Uhlala-Group veröffentlichte „DAX 30 LGBT+ Diversity Index“ soll zeigen, wie tolerant die 30 Dax-Unternehmen gegenüber ihren lesbischen, schwulen, bi-, transsexuellen und intergeschlechtlichen (engl.: LGBT+) Mitarbeite</w:t>
      </w:r>
      <w:r w:rsidRPr="000C47BB">
        <w:rPr>
          <w:lang w:val="de-DE"/>
        </w:rPr>
        <w:t>nden</w:t>
      </w:r>
      <w:r w:rsidRPr="00FA05F9">
        <w:rPr>
          <w:lang w:val="de-DE"/>
        </w:rPr>
        <w:t xml:space="preserve"> sind. </w:t>
      </w:r>
      <w:r>
        <w:rPr>
          <w:lang w:val="de-DE"/>
        </w:rPr>
        <w:t>Dazu</w:t>
      </w:r>
      <w:r w:rsidRPr="00FA05F9">
        <w:rPr>
          <w:lang w:val="de-DE"/>
        </w:rPr>
        <w:t xml:space="preserve"> hat die Uhlala-Group, die sich seit zehn Jahren für LGBT+-Menschen in Unternehmen einsetzen, in den vergangenen Monaten eine detaillierte Umfrage mit zehn Fragekategorien zu LGBT+ und zum Diversity-Engagement durchgeführt. Berücksichtigt wurde dabei beispielsweise, ob die Unternehmen LGBT-Netzwerke fördern, Führungskräfte schulen, Angestellte sensibilisieren und ob das Thema Bestandteil der Diversity-Polic</w:t>
      </w:r>
      <w:r w:rsidRPr="000C47BB">
        <w:rPr>
          <w:lang w:val="de-DE"/>
        </w:rPr>
        <w:t>ies</w:t>
      </w:r>
      <w:r w:rsidRPr="00FA05F9">
        <w:rPr>
          <w:lang w:val="de-DE"/>
        </w:rPr>
        <w:t xml:space="preserve"> ist. </w:t>
      </w:r>
    </w:p>
    <w:p w:rsidR="00846CE5" w:rsidRPr="00FA05F9" w:rsidRDefault="00846CE5" w:rsidP="00846CE5">
      <w:pPr>
        <w:spacing w:after="0" w:line="300" w:lineRule="atLeast"/>
        <w:rPr>
          <w:lang w:val="de-DE"/>
        </w:rPr>
      </w:pPr>
    </w:p>
    <w:p w:rsidR="00846CE5" w:rsidRDefault="00846CE5" w:rsidP="00846CE5">
      <w:pPr>
        <w:spacing w:after="0" w:line="300" w:lineRule="atLeast"/>
        <w:rPr>
          <w:b/>
          <w:bCs/>
          <w:lang w:val="de-DE"/>
        </w:rPr>
      </w:pPr>
      <w:r>
        <w:rPr>
          <w:b/>
          <w:bCs/>
          <w:lang w:val="de-DE"/>
        </w:rPr>
        <w:t xml:space="preserve">Platzierung belegt </w:t>
      </w:r>
      <w:r w:rsidRPr="003041F1">
        <w:rPr>
          <w:b/>
          <w:bCs/>
          <w:lang w:val="de-DE"/>
        </w:rPr>
        <w:t>Engagement</w:t>
      </w:r>
      <w:r>
        <w:rPr>
          <w:b/>
          <w:bCs/>
          <w:lang w:val="de-DE"/>
        </w:rPr>
        <w:t xml:space="preserve"> </w:t>
      </w:r>
      <w:r w:rsidRPr="003041F1">
        <w:rPr>
          <w:b/>
          <w:bCs/>
          <w:lang w:val="de-DE"/>
        </w:rPr>
        <w:t xml:space="preserve">für offene Unternehmenskultur </w:t>
      </w:r>
    </w:p>
    <w:p w:rsidR="00846CE5" w:rsidRDefault="00846CE5" w:rsidP="00846CE5">
      <w:pPr>
        <w:spacing w:after="0" w:line="300" w:lineRule="atLeast"/>
        <w:rPr>
          <w:lang w:val="de-DE"/>
        </w:rPr>
      </w:pPr>
    </w:p>
    <w:p w:rsidR="00846CE5" w:rsidRDefault="00846CE5" w:rsidP="00CB6063">
      <w:pPr>
        <w:spacing w:after="0" w:line="300" w:lineRule="atLeast"/>
        <w:rPr>
          <w:lang w:val="de-DE"/>
        </w:rPr>
      </w:pPr>
      <w:r w:rsidRPr="00FA05F9">
        <w:rPr>
          <w:lang w:val="de-DE"/>
        </w:rPr>
        <w:t xml:space="preserve">Covestro liegt im Endergebnis mit 80 von 100 möglichen Punkten einen Punkt hinter dem Drittplatzierten Siemens, gleichauf mit Bayer, Merck und Daimler auf dem vierten Patz. Eine hervorragende Bestätigung der Arbeit, die Covestro für eine offene Unternehmenskultur leistet, wie Martin Dlesk, Mitbegründer der </w:t>
      </w:r>
      <w:r w:rsidRPr="00FA05F9">
        <w:rPr>
          <w:lang w:val="de-DE"/>
        </w:rPr>
        <w:lastRenderedPageBreak/>
        <w:t>LGBT-Unternehmensinitiative „UNITE | Together for Diversity“ bei Covestro, findet: „</w:t>
      </w:r>
      <w:bookmarkStart w:id="0" w:name="_Hlk27576256"/>
      <w:r w:rsidRPr="00FA05F9">
        <w:rPr>
          <w:lang w:val="de-DE"/>
        </w:rPr>
        <w:t>Diese tolle Covestro-Platzierung zeigt, dass sich das</w:t>
      </w:r>
      <w:r w:rsidR="00FC1DAD">
        <w:rPr>
          <w:lang w:val="de-DE"/>
        </w:rPr>
        <w:t xml:space="preserve"> </w:t>
      </w:r>
      <w:r w:rsidRPr="00FA05F9">
        <w:rPr>
          <w:lang w:val="de-DE"/>
        </w:rPr>
        <w:t xml:space="preserve">Engagement </w:t>
      </w:r>
      <w:r w:rsidR="00CB6063">
        <w:rPr>
          <w:lang w:val="de-DE"/>
        </w:rPr>
        <w:br/>
      </w:r>
      <w:r w:rsidRPr="00FA05F9">
        <w:rPr>
          <w:lang w:val="de-DE"/>
        </w:rPr>
        <w:t>jedes Einzelnen für mehr Offenheit und Toleranz lohnt.</w:t>
      </w:r>
      <w:bookmarkEnd w:id="0"/>
      <w:r w:rsidRPr="00FA05F9">
        <w:rPr>
          <w:lang w:val="de-DE"/>
        </w:rPr>
        <w:t xml:space="preserve">“ </w:t>
      </w:r>
    </w:p>
    <w:p w:rsidR="00846CE5" w:rsidRDefault="00846CE5" w:rsidP="00846CE5">
      <w:pPr>
        <w:spacing w:after="0" w:line="300" w:lineRule="atLeast"/>
        <w:rPr>
          <w:lang w:val="de-DE"/>
        </w:rPr>
      </w:pPr>
    </w:p>
    <w:p w:rsidR="00846CE5" w:rsidRPr="00134A43" w:rsidRDefault="00846CE5" w:rsidP="00846CE5">
      <w:pPr>
        <w:spacing w:after="0" w:line="300" w:lineRule="atLeast"/>
        <w:rPr>
          <w:b/>
          <w:bCs/>
          <w:lang w:val="de-DE"/>
        </w:rPr>
      </w:pPr>
      <w:r w:rsidRPr="00134A43">
        <w:rPr>
          <w:b/>
          <w:bCs/>
          <w:lang w:val="de-DE"/>
        </w:rPr>
        <w:t xml:space="preserve">Initiative UNITE stärkt Bewusstsein für LGBT-Themen bei Covestro </w:t>
      </w:r>
    </w:p>
    <w:p w:rsidR="00846CE5" w:rsidRDefault="00846CE5" w:rsidP="00846CE5">
      <w:pPr>
        <w:spacing w:after="0" w:line="300" w:lineRule="atLeast"/>
        <w:rPr>
          <w:lang w:val="de-DE"/>
        </w:rPr>
      </w:pPr>
    </w:p>
    <w:p w:rsidR="00846CE5" w:rsidRDefault="00846CE5" w:rsidP="00846CE5">
      <w:pPr>
        <w:spacing w:after="0" w:line="300" w:lineRule="atLeast"/>
        <w:rPr>
          <w:lang w:val="de-DE"/>
        </w:rPr>
      </w:pPr>
      <w:r w:rsidRPr="00FA05F9">
        <w:rPr>
          <w:lang w:val="de-DE"/>
        </w:rPr>
        <w:t xml:space="preserve">Dlesk, der als Order Manager InterRegio in Leverkusen arbeitet, weist darauf hin, dass UNITE die Vernetzung von Mitarbeitenden bei Covestro untereinander vorantreibt und das Bewusstsein für LGBT-Themen im Arbeitsumfeld stärken möchte. </w:t>
      </w:r>
      <w:r>
        <w:rPr>
          <w:lang w:val="de-DE"/>
        </w:rPr>
        <w:t>UNITE hat beispielsweise den Diversity Day 2019 bei Covestro mitgestaltet und weltweit den „</w:t>
      </w:r>
      <w:r w:rsidRPr="00134A43">
        <w:rPr>
          <w:lang w:val="de-DE"/>
        </w:rPr>
        <w:t>Internationale</w:t>
      </w:r>
      <w:r>
        <w:rPr>
          <w:lang w:val="de-DE"/>
        </w:rPr>
        <w:t>n</w:t>
      </w:r>
      <w:r w:rsidRPr="00134A43">
        <w:rPr>
          <w:lang w:val="de-DE"/>
        </w:rPr>
        <w:t xml:space="preserve"> Tag gegen Homophobie, Transphobie &amp; Biphobie</w:t>
      </w:r>
      <w:r>
        <w:rPr>
          <w:lang w:val="de-DE"/>
        </w:rPr>
        <w:t xml:space="preserve"> (</w:t>
      </w:r>
      <w:r w:rsidRPr="00134A43">
        <w:rPr>
          <w:lang w:val="de-DE"/>
        </w:rPr>
        <w:t>IDAHOT-Day</w:t>
      </w:r>
      <w:r>
        <w:rPr>
          <w:lang w:val="de-DE"/>
        </w:rPr>
        <w:t xml:space="preserve">)“ organisiert. Wichtig ist dem UNITE-Team insbesondere die gegenseitige Unterstützung und Vernetzung mit anderen Initiativen im Rhein-Ruhr-Gebiet. Aktuell sind bereits </w:t>
      </w:r>
      <w:r w:rsidRPr="000C47BB">
        <w:rPr>
          <w:lang w:val="de-DE"/>
        </w:rPr>
        <w:t xml:space="preserve">etwa </w:t>
      </w:r>
      <w:r>
        <w:rPr>
          <w:lang w:val="de-DE"/>
        </w:rPr>
        <w:t>40 Unternehmen Teil des LGBT-Rhein-Ruhr-Netzwerks</w:t>
      </w:r>
      <w:r w:rsidRPr="000C47BB">
        <w:rPr>
          <w:lang w:val="de-DE"/>
        </w:rPr>
        <w:t>, die sich in regelmäßigen Abständen treffen und austauschen sowie</w:t>
      </w:r>
      <w:r>
        <w:rPr>
          <w:lang w:val="de-DE"/>
        </w:rPr>
        <w:t xml:space="preserve"> </w:t>
      </w:r>
      <w:r w:rsidRPr="000C47BB">
        <w:rPr>
          <w:lang w:val="de-DE"/>
        </w:rPr>
        <w:t>sich</w:t>
      </w:r>
      <w:r>
        <w:rPr>
          <w:lang w:val="de-DE"/>
        </w:rPr>
        <w:t xml:space="preserve"> in Social-Media-Kanälen unter dem Hashtag #mehrals20000 verbinden.</w:t>
      </w:r>
    </w:p>
    <w:p w:rsidR="00846CE5" w:rsidRDefault="00846CE5" w:rsidP="00846CE5">
      <w:pPr>
        <w:spacing w:after="0" w:line="300" w:lineRule="atLeast"/>
        <w:rPr>
          <w:lang w:val="de-DE"/>
        </w:rPr>
      </w:pPr>
    </w:p>
    <w:p w:rsidR="00846CE5" w:rsidRPr="00FA05F9" w:rsidRDefault="00846CE5" w:rsidP="00846CE5">
      <w:pPr>
        <w:spacing w:after="0" w:line="300" w:lineRule="atLeast"/>
        <w:rPr>
          <w:lang w:val="de-DE"/>
        </w:rPr>
      </w:pPr>
      <w:r>
        <w:rPr>
          <w:lang w:val="de-DE"/>
        </w:rPr>
        <w:t xml:space="preserve">Dlesk weiß, dass noch einige Aufgaben zu bewältigen sind, ist aber auch stolz auf die bisherigen Fortschritte. </w:t>
      </w:r>
      <w:r w:rsidRPr="00FA05F9">
        <w:rPr>
          <w:lang w:val="de-DE"/>
        </w:rPr>
        <w:t>„Ohne die engagierte Arbeit unseres UNITE-Core-Teams wären wir bei Covestro sicherlich noch nicht so weit, wie wir heute sind. Aber wir haben noch viele Aufgaben vor uns und da ist UNITE eine von vielen Möglichkeiten bei Covestro, um sich für eine vorurteilsfreie Arbeits</w:t>
      </w:r>
      <w:r w:rsidR="00FC1DAD">
        <w:rPr>
          <w:lang w:val="de-DE"/>
        </w:rPr>
        <w:softHyphen/>
      </w:r>
      <w:r w:rsidRPr="00FA05F9">
        <w:rPr>
          <w:lang w:val="de-DE"/>
        </w:rPr>
        <w:t xml:space="preserve">atmosphäre einzusetzen und sich gemeinsam mit Kollegen und Kolleginnen für eine inklusive Kultur stark zu machen.“ </w:t>
      </w:r>
    </w:p>
    <w:p w:rsidR="00846CE5" w:rsidRPr="00FA05F9" w:rsidRDefault="00846CE5" w:rsidP="00846CE5">
      <w:pPr>
        <w:spacing w:after="0" w:line="300" w:lineRule="atLeast"/>
        <w:rPr>
          <w:lang w:val="de-DE"/>
        </w:rPr>
      </w:pPr>
    </w:p>
    <w:p w:rsidR="00846CE5" w:rsidRPr="00FA5EBE" w:rsidRDefault="00846CE5" w:rsidP="00846CE5">
      <w:pPr>
        <w:spacing w:after="0" w:line="300" w:lineRule="atLeast"/>
        <w:rPr>
          <w:b/>
          <w:bCs/>
          <w:lang w:val="de-DE"/>
        </w:rPr>
      </w:pPr>
      <w:r w:rsidRPr="00FA5EBE">
        <w:rPr>
          <w:b/>
          <w:bCs/>
          <w:lang w:val="de-DE"/>
        </w:rPr>
        <w:t>Uhlala-Studie</w:t>
      </w:r>
      <w:r>
        <w:rPr>
          <w:b/>
          <w:bCs/>
          <w:lang w:val="de-DE"/>
        </w:rPr>
        <w:t xml:space="preserve">: </w:t>
      </w:r>
      <w:r w:rsidRPr="00FA5EBE">
        <w:rPr>
          <w:b/>
          <w:bCs/>
          <w:lang w:val="de-DE"/>
        </w:rPr>
        <w:t>Zusammenhang zwischen Vielfalt und Innovation</w:t>
      </w:r>
    </w:p>
    <w:p w:rsidR="00846CE5" w:rsidRDefault="00846CE5" w:rsidP="00846CE5">
      <w:pPr>
        <w:spacing w:after="0" w:line="300" w:lineRule="atLeast"/>
        <w:rPr>
          <w:lang w:val="de-DE"/>
        </w:rPr>
      </w:pPr>
    </w:p>
    <w:p w:rsidR="00846CE5" w:rsidRPr="00FA05F9" w:rsidRDefault="00846CE5" w:rsidP="00846CE5">
      <w:pPr>
        <w:spacing w:after="0" w:line="300" w:lineRule="atLeast"/>
        <w:rPr>
          <w:lang w:val="de-DE"/>
        </w:rPr>
      </w:pPr>
      <w:r w:rsidRPr="00FA05F9">
        <w:rPr>
          <w:lang w:val="de-DE"/>
        </w:rPr>
        <w:t>Stuart B. Cameron, CEO der Uhlala-Group, unterstreicht zudem den Zusammenhang zwischen offener Unternehmenskultur und Innovations</w:t>
      </w:r>
      <w:r w:rsidR="00FC1DAD">
        <w:rPr>
          <w:lang w:val="de-DE"/>
        </w:rPr>
        <w:softHyphen/>
      </w:r>
      <w:r w:rsidRPr="00FA05F9">
        <w:rPr>
          <w:lang w:val="de-DE"/>
        </w:rPr>
        <w:t>fähigkeit. Denn die Top-Platzierten des Uhlala-Rankings stehen auch im Innovationsindex der Boston Consulting Group ganz vorne. „Vor dem Hintergrund des Fachkräftemangels stellt sich die Frage, inwiefern Arbeitgeber, die sich nicht für eine offene Unternehmenskultur gegenüber LGBT+ einsetzen, auch in Zukunft innovationsfähig bleiben können“, so Cameron.</w:t>
      </w:r>
    </w:p>
    <w:p w:rsidR="00846CE5" w:rsidRPr="00FA05F9" w:rsidRDefault="00846CE5" w:rsidP="00846CE5">
      <w:pPr>
        <w:spacing w:after="0" w:line="300" w:lineRule="atLeast"/>
        <w:rPr>
          <w:lang w:val="de-DE"/>
        </w:rPr>
      </w:pPr>
    </w:p>
    <w:p w:rsidR="00EE4D85" w:rsidRDefault="00846CE5" w:rsidP="00846CE5">
      <w:pPr>
        <w:spacing w:after="0" w:line="300" w:lineRule="atLeast"/>
        <w:rPr>
          <w:b/>
          <w:lang w:val="de-DE"/>
        </w:rPr>
      </w:pPr>
      <w:r w:rsidRPr="00FA05F9">
        <w:rPr>
          <w:lang w:val="de-DE"/>
        </w:rPr>
        <w:t>An der Umfrage haben sich 22 der Dax-30-Unternehmen beteiligt, bei den anderen acht wurden die Fragen mit Hilfe öffentlich einsehbarer Informationen beantwortet. Eindeutiger Gewinner des Rankings ist dabei das Softwareunter</w:t>
      </w:r>
      <w:r w:rsidR="00FC1DAD">
        <w:rPr>
          <w:lang w:val="de-DE"/>
        </w:rPr>
        <w:softHyphen/>
      </w:r>
      <w:r w:rsidRPr="00FA05F9">
        <w:rPr>
          <w:lang w:val="de-DE"/>
        </w:rPr>
        <w:t>nehmen SAP. Es hat die volle Punktzahl 100 erreicht. Weitere Ergebnisse: 23</w:t>
      </w:r>
      <w:r w:rsidR="00FC1DAD">
        <w:rPr>
          <w:lang w:val="de-DE"/>
        </w:rPr>
        <w:t> </w:t>
      </w:r>
      <w:r w:rsidRPr="00FA05F9">
        <w:rPr>
          <w:lang w:val="de-DE"/>
        </w:rPr>
        <w:t>der 30 Dax-Konzerne unterhalten ein eigenes LGBT+ Netzwerk für die Mitarbeiter, 20 davon werden finanziell von den Unternehmen unterstützt. Handlungsbedarf sehen die Initiatoren der Studie insgesamt noch bei Schulungen für Mitarbeiter, die von weniger als der Hälfte der Dax-30-Unternehmen angeboten werden. Weitere To-Dos: Nur bei 13 Unternehmen können Transgender ihren neu gewählten Vornamen in E-Mails oder am Türschild des Büros nutzen, ehe sie diesen im Personenstandsregister offiziell geändert haben.</w:t>
      </w:r>
    </w:p>
    <w:p w:rsidR="00EE4D85" w:rsidRDefault="00EE4D85" w:rsidP="00EE4D85">
      <w:pPr>
        <w:spacing w:after="0" w:line="300" w:lineRule="atLeast"/>
        <w:rPr>
          <w:b/>
          <w:lang w:val="de-DE"/>
        </w:rPr>
      </w:pPr>
    </w:p>
    <w:p w:rsidR="003E708A" w:rsidRDefault="003E708A" w:rsidP="00EE4D85">
      <w:pPr>
        <w:spacing w:after="0" w:line="300" w:lineRule="atLeast"/>
        <w:rPr>
          <w:b/>
          <w:lang w:val="de-DE"/>
        </w:rPr>
      </w:pPr>
    </w:p>
    <w:p w:rsidR="00EE4D85" w:rsidRPr="00EE4D85" w:rsidRDefault="003E708A" w:rsidP="00EE4D85">
      <w:pPr>
        <w:spacing w:after="0" w:line="300" w:lineRule="atLeast"/>
        <w:rPr>
          <w:b/>
          <w:lang w:val="de-DE"/>
        </w:rPr>
      </w:pPr>
      <w:r>
        <w:rPr>
          <w:b/>
          <w:lang w:val="de-DE"/>
        </w:rPr>
        <w:t>Zitat</w:t>
      </w:r>
    </w:p>
    <w:p w:rsidR="00846CE5" w:rsidRPr="008C6405" w:rsidRDefault="00846CE5" w:rsidP="008C6405">
      <w:pPr>
        <w:pStyle w:val="Listenabsatz"/>
        <w:numPr>
          <w:ilvl w:val="0"/>
          <w:numId w:val="5"/>
        </w:numPr>
        <w:spacing w:after="0" w:line="300" w:lineRule="exact"/>
        <w:ind w:left="426" w:hanging="426"/>
        <w:rPr>
          <w:lang w:val="de-DE"/>
        </w:rPr>
      </w:pPr>
      <w:r w:rsidRPr="008C6405">
        <w:rPr>
          <w:lang w:val="de-DE"/>
        </w:rPr>
        <w:t>„Diese tolle Covestro-Platzierung zeigt, dass sich das Engagement jedes Einzelnen für mehr Offenheit und Toleranz lohnt. Ohne die engagierte Arbeit unseres UNITE-Core-Teams wären wir bei Covestro sicherlich noch nicht so weit, wie wir heute sind. Aber wir haben noch viele Aufgaben vor uns und da ist UNITE eine von vielen Möglichkeiten bei Covestro, um sich für eine vorurteilsfreie Arbeitsatmosphäre einzusetzen und sich gemeinsam mit Kollegen und Kolleginnen für eine inklusive Kultur stark zu machen</w:t>
      </w:r>
      <w:r w:rsidR="00FC1DAD" w:rsidRPr="008C6405">
        <w:rPr>
          <w:lang w:val="de-DE"/>
        </w:rPr>
        <w:t>.“</w:t>
      </w:r>
      <w:r w:rsidRPr="008C6405">
        <w:rPr>
          <w:lang w:val="de-DE"/>
        </w:rPr>
        <w:br/>
      </w:r>
      <w:r w:rsidR="008C6405">
        <w:rPr>
          <w:i/>
          <w:lang w:val="de-DE"/>
        </w:rPr>
        <w:br/>
      </w:r>
      <w:r w:rsidRPr="008C6405">
        <w:rPr>
          <w:i/>
          <w:lang w:val="de-DE"/>
        </w:rPr>
        <w:t>Mart</w:t>
      </w:r>
      <w:r w:rsidR="008C6405">
        <w:rPr>
          <w:i/>
          <w:lang w:val="de-DE"/>
        </w:rPr>
        <w:t>in Dlesk, Mitbegründer der LGBT</w:t>
      </w:r>
      <w:r w:rsidRPr="008C6405">
        <w:rPr>
          <w:i/>
          <w:lang w:val="de-DE"/>
        </w:rPr>
        <w:t xml:space="preserve">-Unternehmensinitiative </w:t>
      </w:r>
      <w:r w:rsidRPr="008C6405">
        <w:rPr>
          <w:i/>
          <w:lang w:val="de-DE"/>
        </w:rPr>
        <w:br/>
        <w:t>„UNITE | Together for Diversity“ bei Covestro</w:t>
      </w:r>
      <w:r w:rsidRPr="008C6405">
        <w:rPr>
          <w:lang w:val="de-DE"/>
        </w:rPr>
        <w:br/>
      </w:r>
    </w:p>
    <w:p w:rsidR="00846CE5" w:rsidRDefault="00846CE5" w:rsidP="00043080">
      <w:pPr>
        <w:spacing w:after="0" w:line="300" w:lineRule="atLeast"/>
        <w:ind w:left="426"/>
      </w:pPr>
    </w:p>
    <w:p w:rsidR="00846CE5" w:rsidRDefault="00846CE5" w:rsidP="00846CE5">
      <w:pPr>
        <w:spacing w:after="0" w:line="300" w:lineRule="atLeast"/>
      </w:pPr>
    </w:p>
    <w:p w:rsidR="00EE4D85" w:rsidRDefault="00EE4D85" w:rsidP="00EE4D85">
      <w:pPr>
        <w:spacing w:after="0" w:line="300" w:lineRule="atLeast"/>
        <w:rPr>
          <w:b/>
          <w:lang w:val="de-DE"/>
        </w:rPr>
      </w:pPr>
      <w:r w:rsidRPr="00317F1C">
        <w:rPr>
          <w:b/>
          <w:lang w:val="de-DE"/>
        </w:rPr>
        <w:t>Fotos</w:t>
      </w:r>
    </w:p>
    <w:p w:rsidR="00EE4D85" w:rsidRDefault="00EE4D85" w:rsidP="00EE4D85">
      <w:pPr>
        <w:spacing w:after="0" w:line="300" w:lineRule="atLeast"/>
      </w:pPr>
      <w:r>
        <w:rPr>
          <w:lang w:val="de-DE"/>
        </w:rPr>
        <w:drawing>
          <wp:inline distT="0" distB="0" distL="0" distR="0">
            <wp:extent cx="2398333" cy="1708812"/>
            <wp:effectExtent l="0" t="0" r="2540" b="571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sterfoto-Quadratformat.jpg"/>
                    <pic:cNvPicPr/>
                  </pic:nvPicPr>
                  <pic:blipFill>
                    <a:blip r:embed="rId9">
                      <a:extLst>
                        <a:ext uri="{28A0092B-C50C-407E-A947-70E740481C1C}">
                          <a14:useLocalDpi xmlns:a14="http://schemas.microsoft.com/office/drawing/2010/main" val="0"/>
                        </a:ext>
                      </a:extLst>
                    </a:blip>
                    <a:stretch>
                      <a:fillRect/>
                    </a:stretch>
                  </pic:blipFill>
                  <pic:spPr>
                    <a:xfrm>
                      <a:off x="0" y="0"/>
                      <a:ext cx="2398333" cy="1708812"/>
                    </a:xfrm>
                    <a:prstGeom prst="rect">
                      <a:avLst/>
                    </a:prstGeom>
                  </pic:spPr>
                </pic:pic>
              </a:graphicData>
            </a:graphic>
          </wp:inline>
        </w:drawing>
      </w:r>
    </w:p>
    <w:p w:rsidR="00EE4D85" w:rsidRPr="00846CE5" w:rsidRDefault="00846CE5" w:rsidP="00EE4D85">
      <w:pPr>
        <w:spacing w:after="0" w:line="300" w:lineRule="atLeast"/>
        <w:rPr>
          <w:lang w:val="de-DE"/>
        </w:rPr>
      </w:pPr>
      <w:r w:rsidRPr="00846CE5">
        <w:rPr>
          <w:lang w:val="de-DE"/>
        </w:rPr>
        <w:t>Das UNITE-Core-Team bei Covestro versucht, das Bewusstsein für LGBT-Themen in der Arbeitswelt zu stärken (v.l.n.r.): Michael Friede, Paulina Tardin, Julia Lapointe, Marylu Villanueva, Micah Caporali und Martin Dlesk. Nicht im Bild: Birte Rautenberg, Richard Bender und Alan Wong.</w:t>
      </w:r>
    </w:p>
    <w:p w:rsidR="003E708A" w:rsidRDefault="003E708A">
      <w:pPr>
        <w:spacing w:after="0" w:line="240" w:lineRule="auto"/>
        <w:rPr>
          <w:lang w:val="de-DE"/>
        </w:rPr>
      </w:pPr>
      <w:r>
        <w:rPr>
          <w:lang w:val="de-DE"/>
        </w:rPr>
        <w:br w:type="page"/>
      </w:r>
    </w:p>
    <w:p w:rsidR="00EE4D85" w:rsidRPr="00846CE5" w:rsidRDefault="00EE4D85" w:rsidP="00EE4D85">
      <w:pPr>
        <w:spacing w:after="0" w:line="300" w:lineRule="atLeast"/>
        <w:rPr>
          <w:lang w:val="de-DE"/>
        </w:rPr>
      </w:pPr>
    </w:p>
    <w:p w:rsidR="00EE4D85" w:rsidRDefault="00EE4D85" w:rsidP="00EE4D85">
      <w:pPr>
        <w:spacing w:after="0" w:line="300" w:lineRule="atLeast"/>
      </w:pPr>
      <w:r>
        <w:rPr>
          <w:lang w:val="de-DE"/>
        </w:rPr>
        <w:drawing>
          <wp:inline distT="0" distB="0" distL="0" distR="0" wp14:anchorId="6D9AE9B2" wp14:editId="6B043757">
            <wp:extent cx="2398333" cy="1708812"/>
            <wp:effectExtent l="0" t="0" r="2540" b="571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sterfoto-Quadratformat.jpg"/>
                    <pic:cNvPicPr/>
                  </pic:nvPicPr>
                  <pic:blipFill>
                    <a:blip r:embed="rId10">
                      <a:extLst>
                        <a:ext uri="{28A0092B-C50C-407E-A947-70E740481C1C}">
                          <a14:useLocalDpi xmlns:a14="http://schemas.microsoft.com/office/drawing/2010/main" val="0"/>
                        </a:ext>
                      </a:extLst>
                    </a:blip>
                    <a:stretch>
                      <a:fillRect/>
                    </a:stretch>
                  </pic:blipFill>
                  <pic:spPr>
                    <a:xfrm>
                      <a:off x="0" y="0"/>
                      <a:ext cx="2398333" cy="1708812"/>
                    </a:xfrm>
                    <a:prstGeom prst="rect">
                      <a:avLst/>
                    </a:prstGeom>
                  </pic:spPr>
                </pic:pic>
              </a:graphicData>
            </a:graphic>
          </wp:inline>
        </w:drawing>
      </w:r>
    </w:p>
    <w:p w:rsidR="00EE4D85" w:rsidRDefault="00846CE5" w:rsidP="00EE4D85">
      <w:pPr>
        <w:spacing w:after="0" w:line="300" w:lineRule="atLeast"/>
        <w:rPr>
          <w:lang w:val="de-DE"/>
        </w:rPr>
      </w:pPr>
      <w:r w:rsidRPr="00846CE5">
        <w:rPr>
          <w:lang w:val="de-DE"/>
        </w:rPr>
        <w:t>Der Covestro-Vorstand, hier CTO Dr. Klaus Schäfer im Bild mit UNITE-Mitbegründer Martin Dlesk (links), unterstützt ausdrücklich die Initiative UNITE sowie eine offene und diverse Unternehmenskultur bei Covestro.</w:t>
      </w:r>
    </w:p>
    <w:p w:rsidR="00846CE5" w:rsidRDefault="00846CE5" w:rsidP="00EE4D85">
      <w:pPr>
        <w:spacing w:after="0" w:line="300" w:lineRule="atLeast"/>
        <w:rPr>
          <w:lang w:val="de-DE"/>
        </w:rPr>
      </w:pPr>
    </w:p>
    <w:p w:rsidR="00846CE5" w:rsidRPr="00846CE5" w:rsidRDefault="00846CE5" w:rsidP="00EE4D85">
      <w:pPr>
        <w:spacing w:after="0" w:line="300" w:lineRule="atLeast"/>
        <w:rPr>
          <w:lang w:val="de-DE"/>
        </w:rPr>
      </w:pPr>
    </w:p>
    <w:p w:rsidR="00EE4D85" w:rsidRDefault="00EE4D85" w:rsidP="00EE4D85">
      <w:pPr>
        <w:spacing w:after="0" w:line="300" w:lineRule="atLeast"/>
        <w:rPr>
          <w:b/>
          <w:lang w:val="de-DE"/>
        </w:rPr>
      </w:pPr>
      <w:r w:rsidRPr="00317F1C">
        <w:rPr>
          <w:b/>
          <w:lang w:val="de-DE"/>
        </w:rPr>
        <w:t>Weiterführende Links</w:t>
      </w:r>
    </w:p>
    <w:p w:rsidR="00EE4D85" w:rsidRDefault="00EE4D85" w:rsidP="00EE4D85">
      <w:pPr>
        <w:spacing w:after="0" w:line="300" w:lineRule="atLeast"/>
      </w:pPr>
    </w:p>
    <w:p w:rsidR="00846CE5" w:rsidRDefault="00846CE5" w:rsidP="00846CE5">
      <w:pPr>
        <w:pStyle w:val="Listenabsatz"/>
        <w:numPr>
          <w:ilvl w:val="0"/>
          <w:numId w:val="6"/>
        </w:numPr>
        <w:rPr>
          <w:lang w:val="de-DE"/>
        </w:rPr>
      </w:pPr>
      <w:r w:rsidRPr="00780EA3">
        <w:rPr>
          <w:lang w:val="de-DE"/>
        </w:rPr>
        <w:t>Umfrage Uhlala-Group</w:t>
      </w:r>
      <w:r>
        <w:rPr>
          <w:lang w:val="de-DE"/>
        </w:rPr>
        <w:br/>
      </w:r>
      <w:hyperlink r:id="rId11" w:history="1">
        <w:r w:rsidRPr="00774F7A">
          <w:rPr>
            <w:rStyle w:val="Hyperlink"/>
            <w:lang w:val="de-DE"/>
          </w:rPr>
          <w:t>https://uhlala.com/dax30/</w:t>
        </w:r>
      </w:hyperlink>
    </w:p>
    <w:p w:rsidR="00846CE5" w:rsidRPr="00780EA3" w:rsidRDefault="00846CE5" w:rsidP="00846CE5">
      <w:pPr>
        <w:pStyle w:val="Listenabsatz"/>
        <w:rPr>
          <w:lang w:val="de-DE"/>
        </w:rPr>
      </w:pPr>
    </w:p>
    <w:p w:rsidR="00846CE5" w:rsidRPr="00C32A3C" w:rsidRDefault="00846CE5" w:rsidP="00846CE5">
      <w:pPr>
        <w:pStyle w:val="Listenabsatz"/>
        <w:numPr>
          <w:ilvl w:val="0"/>
          <w:numId w:val="6"/>
        </w:numPr>
        <w:spacing w:after="0" w:line="300" w:lineRule="exact"/>
        <w:rPr>
          <w:lang w:val="de-DE"/>
        </w:rPr>
      </w:pPr>
      <w:r w:rsidRPr="00C32A3C">
        <w:rPr>
          <w:lang w:val="de-DE"/>
        </w:rPr>
        <w:t>Werte bei Covestro</w:t>
      </w:r>
      <w:r w:rsidRPr="00C32A3C">
        <w:rPr>
          <w:lang w:val="de-DE"/>
        </w:rPr>
        <w:br/>
      </w:r>
      <w:hyperlink r:id="rId12" w:history="1">
        <w:r w:rsidRPr="00C32A3C">
          <w:rPr>
            <w:rStyle w:val="Hyperlink"/>
            <w:lang w:val="de-DE"/>
          </w:rPr>
          <w:t>https://www.covestro.com/de/company/strategy/people-and-culture</w:t>
        </w:r>
      </w:hyperlink>
    </w:p>
    <w:p w:rsidR="00846CE5" w:rsidRPr="00C32A3C" w:rsidRDefault="00846CE5" w:rsidP="00846CE5">
      <w:pPr>
        <w:pStyle w:val="Listenabsatz"/>
        <w:rPr>
          <w:lang w:val="de-DE"/>
        </w:rPr>
      </w:pPr>
    </w:p>
    <w:p w:rsidR="00846CE5" w:rsidRPr="00C32A3C" w:rsidRDefault="00846CE5" w:rsidP="00846CE5">
      <w:pPr>
        <w:pStyle w:val="Listenabsatz"/>
        <w:numPr>
          <w:ilvl w:val="0"/>
          <w:numId w:val="6"/>
        </w:numPr>
        <w:spacing w:after="0" w:line="300" w:lineRule="exact"/>
        <w:rPr>
          <w:lang w:val="de-DE"/>
        </w:rPr>
      </w:pPr>
      <w:r w:rsidRPr="00C32A3C">
        <w:rPr>
          <w:lang w:val="de-DE"/>
        </w:rPr>
        <w:t xml:space="preserve">Presseinformation </w:t>
      </w:r>
      <w:r>
        <w:rPr>
          <w:lang w:val="de-DE"/>
        </w:rPr>
        <w:t>„</w:t>
      </w:r>
      <w:r w:rsidRPr="00C32A3C">
        <w:rPr>
          <w:lang w:val="de-DE"/>
        </w:rPr>
        <w:t>Charta der Vielfalt</w:t>
      </w:r>
      <w:r w:rsidR="00FC1DAD">
        <w:rPr>
          <w:lang w:val="de-DE"/>
        </w:rPr>
        <w:t>“</w:t>
      </w:r>
      <w:r w:rsidRPr="00C32A3C">
        <w:rPr>
          <w:lang w:val="de-DE"/>
        </w:rPr>
        <w:t xml:space="preserve"> vom 29.5.2019 </w:t>
      </w:r>
      <w:hyperlink r:id="rId13" w:history="1">
        <w:r w:rsidRPr="00C32A3C">
          <w:rPr>
            <w:rStyle w:val="Hyperlink"/>
            <w:lang w:val="de-DE"/>
          </w:rPr>
          <w:t>https://presse.covestro.de/news.nsf/id/Erster-Diversity-Tag-bei-Covestro-in-Leverkusen?Open&amp;parent=_Leverkusen_DE&amp;ccm=000030060</w:t>
        </w:r>
      </w:hyperlink>
    </w:p>
    <w:p w:rsidR="00D67291" w:rsidRDefault="00D67291" w:rsidP="004E6229">
      <w:pPr>
        <w:spacing w:after="0" w:line="300" w:lineRule="atLeast"/>
        <w:rPr>
          <w:lang w:val="de-DE"/>
        </w:rPr>
      </w:pPr>
    </w:p>
    <w:p w:rsidR="00846CE5" w:rsidRPr="00846CE5" w:rsidRDefault="00846CE5" w:rsidP="004E6229">
      <w:pPr>
        <w:spacing w:after="0" w:line="300" w:lineRule="atLeast"/>
        <w:rPr>
          <w:lang w:val="de-DE"/>
        </w:rPr>
      </w:pPr>
    </w:p>
    <w:p w:rsidR="00E12CA7" w:rsidRDefault="00E12CA7" w:rsidP="00E12CA7">
      <w:pPr>
        <w:spacing w:after="0" w:line="300" w:lineRule="exact"/>
        <w:rPr>
          <w:rFonts w:eastAsia="Times New Roman" w:cs="Arial"/>
          <w:b/>
          <w:bCs/>
          <w:noProof w:val="0"/>
          <w:spacing w:val="0"/>
          <w:kern w:val="0"/>
          <w:szCs w:val="21"/>
          <w:lang w:val="de-DE" w:eastAsia="en-US"/>
        </w:rPr>
      </w:pPr>
      <w:r>
        <w:rPr>
          <w:rFonts w:eastAsia="Times New Roman" w:cs="Arial"/>
          <w:b/>
          <w:bCs/>
          <w:noProof w:val="0"/>
          <w:spacing w:val="0"/>
          <w:kern w:val="0"/>
          <w:szCs w:val="21"/>
          <w:lang w:val="de-DE" w:eastAsia="en-US"/>
        </w:rPr>
        <w:t>Über Covestro:</w:t>
      </w:r>
    </w:p>
    <w:p w:rsidR="00E12CA7" w:rsidRPr="00404F80" w:rsidRDefault="00E12CA7" w:rsidP="00E12CA7">
      <w:pPr>
        <w:spacing w:after="0" w:line="300" w:lineRule="atLeast"/>
        <w:rPr>
          <w:lang w:val="de-DE"/>
        </w:rPr>
      </w:pPr>
      <w:r w:rsidRPr="00404F80">
        <w:rPr>
          <w:lang w:val="de-DE"/>
        </w:rPr>
        <w:t>Mit einem Umsatz von 1</w:t>
      </w:r>
      <w:r>
        <w:rPr>
          <w:lang w:val="de-DE"/>
        </w:rPr>
        <w:t>4,6 Milliarden Euro im Jahr 2018</w:t>
      </w:r>
      <w:r w:rsidRPr="00404F80">
        <w:rPr>
          <w:lang w:val="de-DE"/>
        </w:rPr>
        <w:t xml:space="preserve"> gehört Covestro zu den weltweit größten Polymer-Unternehmen. Geschäftsschwerpunkte sind die Herstellung von Hightech-Polymerwerkstoffen und die Entwicklung innovativer Lösungen für Produkte, die in vielen Bereichen des täglichen Lebens Verwendung finden. </w:t>
      </w:r>
      <w:r w:rsidRPr="00A623AC">
        <w:rPr>
          <w:lang w:val="de-DE"/>
        </w:rPr>
        <w:t>Die wichtigsten Abnehmerbranchen sind die Automobil</w:t>
      </w:r>
      <w:r w:rsidR="00846CE5">
        <w:rPr>
          <w:lang w:val="de-DE"/>
        </w:rPr>
        <w:softHyphen/>
        <w:t>i</w:t>
      </w:r>
      <w:r w:rsidRPr="00A623AC">
        <w:rPr>
          <w:lang w:val="de-DE"/>
        </w:rPr>
        <w:t>ndustrie, die Bauwirtschaft, die Holzverarbeitungs- und Möbelindustrie sowie der Elektro-und Elektroniksektor. Hinzu kommen Bereiche wie Sport und Freizeit, Kosmetik, Gesundheit sowie die Chemieindustrie selbst.</w:t>
      </w:r>
      <w:r>
        <w:rPr>
          <w:lang w:val="de-DE"/>
        </w:rPr>
        <w:t xml:space="preserve"> </w:t>
      </w:r>
      <w:r w:rsidRPr="00404F80">
        <w:rPr>
          <w:lang w:val="de-DE"/>
        </w:rPr>
        <w:t>Covestro produziert an 30 Standorten weltwe</w:t>
      </w:r>
      <w:r>
        <w:rPr>
          <w:lang w:val="de-DE"/>
        </w:rPr>
        <w:t>it und beschäftigt per Ende 2018</w:t>
      </w:r>
      <w:r w:rsidRPr="00404F80">
        <w:rPr>
          <w:lang w:val="de-DE"/>
        </w:rPr>
        <w:t xml:space="preserve"> rund 1</w:t>
      </w:r>
      <w:r>
        <w:rPr>
          <w:lang w:val="de-DE"/>
        </w:rPr>
        <w:t>6</w:t>
      </w:r>
      <w:r w:rsidRPr="00404F80">
        <w:rPr>
          <w:lang w:val="de-DE"/>
        </w:rPr>
        <w:t>.</w:t>
      </w:r>
      <w:r>
        <w:rPr>
          <w:lang w:val="de-DE"/>
        </w:rPr>
        <w:t>8</w:t>
      </w:r>
      <w:r w:rsidRPr="00404F80">
        <w:rPr>
          <w:lang w:val="de-DE"/>
        </w:rPr>
        <w:t>00 Mitarbeiter (umgerechnet auf Vollzeitstellen).</w:t>
      </w:r>
    </w:p>
    <w:p w:rsidR="00E12CA7" w:rsidRPr="00845AAD" w:rsidRDefault="00E12CA7" w:rsidP="00D46673">
      <w:pPr>
        <w:spacing w:after="0" w:line="300" w:lineRule="atLeast"/>
        <w:rPr>
          <w:lang w:val="de-DE"/>
        </w:rPr>
      </w:pPr>
    </w:p>
    <w:p w:rsidR="00D46673" w:rsidRPr="00845AAD" w:rsidRDefault="00D46673" w:rsidP="00D46673">
      <w:pPr>
        <w:spacing w:after="0" w:line="300" w:lineRule="atLeast"/>
        <w:rPr>
          <w:i/>
          <w:lang w:val="de-DE"/>
        </w:rPr>
      </w:pPr>
      <w:r w:rsidRPr="00845AAD">
        <w:rPr>
          <w:i/>
          <w:lang w:val="de-DE"/>
        </w:rPr>
        <w:t>Diese Presse-Information steht auf dem Presseserv</w:t>
      </w:r>
      <w:r>
        <w:rPr>
          <w:i/>
          <w:lang w:val="de-DE"/>
        </w:rPr>
        <w:t>er von Covestro unter www.</w:t>
      </w:r>
      <w:r w:rsidRPr="00845AAD">
        <w:rPr>
          <w:i/>
          <w:lang w:val="de-DE"/>
        </w:rPr>
        <w:t>covestro.</w:t>
      </w:r>
      <w:r>
        <w:rPr>
          <w:i/>
          <w:lang w:val="de-DE"/>
        </w:rPr>
        <w:t>com</w:t>
      </w:r>
      <w:r w:rsidRPr="00845AAD">
        <w:rPr>
          <w:i/>
          <w:lang w:val="de-DE"/>
        </w:rPr>
        <w:t xml:space="preserve"> zum Download bereit. Dort können Sie auch Bildmaterial herunterladen. Bitte beachten Sie die Quellenangabe.</w:t>
      </w:r>
    </w:p>
    <w:p w:rsidR="001B5A3A" w:rsidRDefault="001B5A3A">
      <w:pPr>
        <w:spacing w:after="0" w:line="240" w:lineRule="auto"/>
        <w:rPr>
          <w:lang w:val="de-DE"/>
        </w:rPr>
      </w:pPr>
      <w:bookmarkStart w:id="1" w:name="_GoBack"/>
      <w:bookmarkEnd w:id="1"/>
    </w:p>
    <w:p w:rsidR="00846CE5" w:rsidRPr="00CB6063" w:rsidRDefault="00846CE5" w:rsidP="00846CE5">
      <w:pPr>
        <w:spacing w:after="0" w:line="276" w:lineRule="auto"/>
        <w:rPr>
          <w:lang w:val="de-DE"/>
        </w:rPr>
      </w:pPr>
      <w:r w:rsidRPr="00CB6063">
        <w:rPr>
          <w:lang w:val="de-DE"/>
        </w:rPr>
        <w:t xml:space="preserve">Mehr Informationen finden Sie unter </w:t>
      </w:r>
      <w:hyperlink r:id="rId14" w:history="1">
        <w:r w:rsidRPr="00CB6063">
          <w:rPr>
            <w:rStyle w:val="Hyperlink"/>
            <w:b/>
            <w:u w:val="none"/>
            <w:lang w:val="de-DE"/>
          </w:rPr>
          <w:t>www.covestro.com</w:t>
        </w:r>
      </w:hyperlink>
      <w:r w:rsidRPr="00CB6063">
        <w:rPr>
          <w:lang w:val="de-DE"/>
        </w:rPr>
        <w:t>.</w:t>
      </w:r>
    </w:p>
    <w:p w:rsidR="00D46673" w:rsidRPr="00CB6063" w:rsidRDefault="00846CE5" w:rsidP="00846CE5">
      <w:pPr>
        <w:spacing w:after="0" w:line="300" w:lineRule="atLeast"/>
        <w:rPr>
          <w:rStyle w:val="Hyperlink"/>
          <w:b/>
          <w:u w:val="none"/>
          <w:lang w:val="de-DE"/>
        </w:rPr>
      </w:pPr>
      <w:r w:rsidRPr="00CB6063">
        <w:rPr>
          <w:lang w:val="de-DE"/>
        </w:rPr>
        <w:t xml:space="preserve">Folgen Sie uns auf Twitter: </w:t>
      </w:r>
      <w:hyperlink r:id="rId15" w:history="1">
        <w:r w:rsidRPr="00CB6063">
          <w:rPr>
            <w:rStyle w:val="Hyperlink"/>
            <w:b/>
            <w:u w:val="none"/>
            <w:lang w:val="de-DE"/>
          </w:rPr>
          <w:t>https://twitter.com/covestro</w:t>
        </w:r>
      </w:hyperlink>
    </w:p>
    <w:p w:rsidR="00846CE5" w:rsidRPr="00845AAD" w:rsidRDefault="00846CE5" w:rsidP="00846CE5">
      <w:pPr>
        <w:spacing w:after="0" w:line="300" w:lineRule="atLeast"/>
        <w:rPr>
          <w:lang w:val="de-DE"/>
        </w:rPr>
      </w:pPr>
    </w:p>
    <w:p w:rsidR="00D46673" w:rsidRPr="00845AAD" w:rsidRDefault="00846CE5" w:rsidP="00D46673">
      <w:pPr>
        <w:spacing w:after="0" w:line="300" w:lineRule="atLeast"/>
        <w:rPr>
          <w:lang w:val="de-DE"/>
        </w:rPr>
      </w:pPr>
      <w:r>
        <w:rPr>
          <w:lang w:val="de-DE"/>
        </w:rPr>
        <w:t>am</w:t>
      </w:r>
      <w:r w:rsidR="00D46673">
        <w:rPr>
          <w:lang w:val="de-DE"/>
        </w:rPr>
        <w:tab/>
        <w:t>(201</w:t>
      </w:r>
      <w:r>
        <w:rPr>
          <w:lang w:val="de-DE"/>
        </w:rPr>
        <w:t>2-002</w:t>
      </w:r>
      <w:r w:rsidR="00D46673" w:rsidRPr="00845AAD">
        <w:rPr>
          <w:lang w:val="de-DE"/>
        </w:rPr>
        <w:t>)</w:t>
      </w:r>
    </w:p>
    <w:p w:rsidR="00D46673" w:rsidRDefault="00D46673" w:rsidP="00D46673">
      <w:pPr>
        <w:spacing w:after="0" w:line="240" w:lineRule="auto"/>
        <w:rPr>
          <w:rFonts w:ascii="Calibri" w:eastAsia="Calibri" w:hAnsi="Calibri" w:cs="Calibri"/>
          <w:noProof w:val="0"/>
          <w:spacing w:val="0"/>
          <w:kern w:val="0"/>
          <w:sz w:val="22"/>
          <w:lang w:val="de-DE" w:eastAsia="en-US"/>
        </w:rPr>
      </w:pPr>
    </w:p>
    <w:p w:rsidR="00E12CA7" w:rsidRDefault="00E12CA7" w:rsidP="00D46673">
      <w:pPr>
        <w:spacing w:after="0" w:line="240" w:lineRule="auto"/>
        <w:rPr>
          <w:rFonts w:ascii="Calibri" w:eastAsia="Calibri" w:hAnsi="Calibri" w:cs="Calibri"/>
          <w:noProof w:val="0"/>
          <w:spacing w:val="0"/>
          <w:kern w:val="0"/>
          <w:sz w:val="22"/>
          <w:lang w:val="de-DE" w:eastAsia="en-US"/>
        </w:rPr>
      </w:pPr>
    </w:p>
    <w:p w:rsidR="00E12CA7" w:rsidRPr="00064D63" w:rsidRDefault="00E12CA7" w:rsidP="00E12CA7">
      <w:pPr>
        <w:spacing w:after="0" w:line="236" w:lineRule="atLeast"/>
        <w:rPr>
          <w:rFonts w:eastAsia="Calibri" w:cs="Arial"/>
          <w:noProof w:val="0"/>
          <w:spacing w:val="0"/>
          <w:kern w:val="0"/>
          <w:sz w:val="16"/>
          <w:szCs w:val="16"/>
          <w:lang w:val="de-DE" w:eastAsia="en-US"/>
        </w:rPr>
      </w:pPr>
      <w:r w:rsidRPr="00064D63">
        <w:rPr>
          <w:rFonts w:eastAsia="Calibri" w:cs="Arial"/>
          <w:b/>
          <w:noProof w:val="0"/>
          <w:spacing w:val="0"/>
          <w:kern w:val="0"/>
          <w:sz w:val="16"/>
          <w:szCs w:val="16"/>
          <w:lang w:val="de-DE" w:eastAsia="en-US"/>
        </w:rPr>
        <w:t>Zukunftsgerichtete Aussagen</w:t>
      </w:r>
    </w:p>
    <w:p w:rsidR="00E12CA7" w:rsidRPr="00670E26" w:rsidRDefault="00E12CA7" w:rsidP="00E12CA7">
      <w:pPr>
        <w:spacing w:after="0" w:line="236" w:lineRule="atLeast"/>
        <w:rPr>
          <w:sz w:val="16"/>
          <w:szCs w:val="16"/>
          <w:lang w:val="de-DE"/>
        </w:rPr>
      </w:pPr>
      <w:r w:rsidRPr="00670E26">
        <w:rPr>
          <w:sz w:val="16"/>
          <w:szCs w:val="16"/>
          <w:lang w:val="de-DE"/>
        </w:rPr>
        <w:t>Diese Presseinformation kann bestimmte in die Zukunft gerichtete Aussagen enthalten, die auf den gegenwärtigen Annahmen und Prognosen der Unternehmensleitung der Covestro AG beruhen. Verschiedene bekannte wie auch unbekannte Risiken, Ungewissheiten und andere Faktoren können dazu führen, dass die tatsächlichen Ergebnisse, die Finanzlage, die Entwicklung oder die Performance der Gesellschaft wesentlich von den hier gegebenen Einschätzungen abweichen. Diese Faktoren schließen diejenigen ein, die Covestro in veröffentlichten Berichten beschrieben hat. Diese Berichte stehen auf www.covestro.</w:t>
      </w:r>
      <w:r>
        <w:rPr>
          <w:sz w:val="16"/>
          <w:szCs w:val="16"/>
          <w:lang w:val="de-DE"/>
        </w:rPr>
        <w:t>com</w:t>
      </w:r>
      <w:r w:rsidRPr="00670E26">
        <w:rPr>
          <w:sz w:val="16"/>
          <w:szCs w:val="16"/>
          <w:lang w:val="de-DE"/>
        </w:rPr>
        <w:t xml:space="preserve"> zur Verfügung. Die Gesellschaft übernimmt keinerlei Verpflichtung, solche zukunftsgerichteten Aussagen fortzuschreiben und an zukünftige Ereignisse oder Entwicklungen anzupassen.</w:t>
      </w:r>
    </w:p>
    <w:p w:rsidR="00E12CA7" w:rsidRPr="00064D63" w:rsidRDefault="00E12CA7" w:rsidP="00E12CA7">
      <w:pPr>
        <w:spacing w:after="0" w:line="236" w:lineRule="atLeast"/>
        <w:rPr>
          <w:rFonts w:cs="Arial"/>
          <w:sz w:val="16"/>
          <w:szCs w:val="16"/>
          <w:lang w:val="de-DE"/>
        </w:rPr>
      </w:pPr>
    </w:p>
    <w:sectPr w:rsidR="00E12CA7" w:rsidRPr="00064D63" w:rsidSect="00C172C5">
      <w:headerReference w:type="default" r:id="rId16"/>
      <w:footerReference w:type="default" r:id="rId17"/>
      <w:headerReference w:type="first" r:id="rId18"/>
      <w:footerReference w:type="first" r:id="rId19"/>
      <w:pgSz w:w="11907" w:h="16839" w:code="9"/>
      <w:pgMar w:top="2268" w:right="794" w:bottom="1247" w:left="3799" w:header="709"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4188" w:rsidRDefault="00D54188" w:rsidP="00B01CE8">
      <w:r>
        <w:separator/>
      </w:r>
    </w:p>
  </w:endnote>
  <w:endnote w:type="continuationSeparator" w:id="0">
    <w:p w:rsidR="00D54188" w:rsidRDefault="00D54188" w:rsidP="00B01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LT Std 65 Medium">
    <w:panose1 w:val="00000000000000000000"/>
    <w:charset w:val="00"/>
    <w:family w:val="auto"/>
    <w:notTrueType/>
    <w:pitch w:val="default"/>
    <w:sig w:usb0="00000003" w:usb1="00000000" w:usb2="00000000" w:usb3="00000000" w:csb0="00000001" w:csb1="00000000"/>
  </w:font>
  <w:font w:name="Helvetica Neue LT Std 55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B52" w:rsidRPr="003A7B52" w:rsidRDefault="00784BB0" w:rsidP="00B839DC">
    <w:pPr>
      <w:pStyle w:val="Fuzeile1"/>
    </w:pPr>
    <w:r>
      <w:fldChar w:fldCharType="begin"/>
    </w:r>
    <w:r>
      <w:instrText xml:space="preserve"> </w:instrText>
    </w:r>
    <w:r w:rsidRPr="00784BB0">
      <w:instrText>PAGE \# "00"</w:instrText>
    </w:r>
    <w:r>
      <w:instrText xml:space="preserve"> </w:instrText>
    </w:r>
    <w:r>
      <w:fldChar w:fldCharType="separate"/>
    </w:r>
    <w:r w:rsidR="008918AD">
      <w:t>04</w:t>
    </w:r>
    <w:r>
      <w:fldChar w:fldCharType="end"/>
    </w:r>
    <w:r>
      <w:t>/</w:t>
    </w:r>
    <w:r>
      <w:fldChar w:fldCharType="begin"/>
    </w:r>
    <w:r>
      <w:instrText xml:space="preserve"> NUM</w:instrText>
    </w:r>
    <w:r w:rsidRPr="00784BB0">
      <w:instrText>PAGE</w:instrText>
    </w:r>
    <w:r>
      <w:instrText>S</w:instrText>
    </w:r>
    <w:r w:rsidRPr="00784BB0">
      <w:instrText xml:space="preserve"> \# "00"</w:instrText>
    </w:r>
    <w:r>
      <w:instrText xml:space="preserve"> </w:instrText>
    </w:r>
    <w:r>
      <w:fldChar w:fldCharType="separate"/>
    </w:r>
    <w:r w:rsidR="008918AD">
      <w:t>05</w:t>
    </w:r>
    <w:r>
      <w:fldChar w:fldCharType="end"/>
    </w:r>
  </w:p>
  <w:p w:rsidR="00D0636E" w:rsidRPr="00D0636E" w:rsidRDefault="00D0636E" w:rsidP="00B839DC">
    <w:pPr>
      <w:pStyle w:val="Fuzeile1"/>
    </w:pPr>
    <w:r w:rsidRPr="00D0636E">
      <w:t>covestro.com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1EE" w:rsidRPr="00B271EE" w:rsidRDefault="00B271EE" w:rsidP="00B271EE">
    <w:pPr>
      <w:pStyle w:val="Fuzeile"/>
      <w:ind w:left="-2552"/>
      <w:rPr>
        <w:color w:val="808080"/>
        <w:spacing w:val="-6"/>
        <w:sz w:val="24"/>
        <w:szCs w:val="24"/>
        <w:lang w:val="en-GB" w:eastAsia="en-US"/>
      </w:rPr>
    </w:pPr>
    <w:r w:rsidRPr="00B271EE">
      <w:rPr>
        <w:color w:val="808080"/>
        <w:spacing w:val="-6"/>
        <w:sz w:val="24"/>
        <w:szCs w:val="24"/>
        <w:lang w:val="en-GB" w:eastAsia="en-US"/>
      </w:rPr>
      <w:fldChar w:fldCharType="begin"/>
    </w:r>
    <w:r w:rsidRPr="00B271EE">
      <w:rPr>
        <w:color w:val="808080"/>
        <w:spacing w:val="-6"/>
        <w:sz w:val="24"/>
        <w:szCs w:val="24"/>
        <w:lang w:val="en-GB" w:eastAsia="en-US"/>
      </w:rPr>
      <w:instrText xml:space="preserve"> PAGE \# "00" </w:instrText>
    </w:r>
    <w:r w:rsidRPr="00B271EE">
      <w:rPr>
        <w:color w:val="808080"/>
        <w:spacing w:val="-6"/>
        <w:sz w:val="24"/>
        <w:szCs w:val="24"/>
        <w:lang w:val="en-GB" w:eastAsia="en-US"/>
      </w:rPr>
      <w:fldChar w:fldCharType="separate"/>
    </w:r>
    <w:r w:rsidR="008918AD">
      <w:rPr>
        <w:color w:val="808080"/>
        <w:spacing w:val="-6"/>
        <w:sz w:val="24"/>
        <w:szCs w:val="24"/>
        <w:lang w:val="en-GB" w:eastAsia="en-US"/>
      </w:rPr>
      <w:t>01</w:t>
    </w:r>
    <w:r w:rsidRPr="00B271EE">
      <w:rPr>
        <w:color w:val="808080"/>
        <w:spacing w:val="-6"/>
        <w:sz w:val="24"/>
        <w:szCs w:val="24"/>
        <w:lang w:val="en-GB" w:eastAsia="en-US"/>
      </w:rPr>
      <w:fldChar w:fldCharType="end"/>
    </w:r>
    <w:r w:rsidRPr="00B271EE">
      <w:rPr>
        <w:color w:val="808080"/>
        <w:spacing w:val="-6"/>
        <w:sz w:val="24"/>
        <w:szCs w:val="24"/>
        <w:lang w:val="en-GB" w:eastAsia="en-US"/>
      </w:rPr>
      <w:t>/</w:t>
    </w:r>
    <w:r w:rsidRPr="00B271EE">
      <w:rPr>
        <w:color w:val="808080"/>
        <w:spacing w:val="-6"/>
        <w:sz w:val="24"/>
        <w:szCs w:val="24"/>
        <w:lang w:val="en-GB" w:eastAsia="en-US"/>
      </w:rPr>
      <w:fldChar w:fldCharType="begin"/>
    </w:r>
    <w:r w:rsidRPr="00B271EE">
      <w:rPr>
        <w:color w:val="808080"/>
        <w:spacing w:val="-6"/>
        <w:sz w:val="24"/>
        <w:szCs w:val="24"/>
        <w:lang w:val="en-GB" w:eastAsia="en-US"/>
      </w:rPr>
      <w:instrText xml:space="preserve"> NUMPAGES \# "00" </w:instrText>
    </w:r>
    <w:r w:rsidRPr="00B271EE">
      <w:rPr>
        <w:color w:val="808080"/>
        <w:spacing w:val="-6"/>
        <w:sz w:val="24"/>
        <w:szCs w:val="24"/>
        <w:lang w:val="en-GB" w:eastAsia="en-US"/>
      </w:rPr>
      <w:fldChar w:fldCharType="separate"/>
    </w:r>
    <w:r w:rsidR="008918AD">
      <w:rPr>
        <w:color w:val="808080"/>
        <w:spacing w:val="-6"/>
        <w:sz w:val="24"/>
        <w:szCs w:val="24"/>
        <w:lang w:val="en-GB" w:eastAsia="en-US"/>
      </w:rPr>
      <w:t>06</w:t>
    </w:r>
    <w:r w:rsidRPr="00B271EE">
      <w:rPr>
        <w:color w:val="808080"/>
        <w:spacing w:val="-6"/>
        <w:sz w:val="24"/>
        <w:szCs w:val="24"/>
        <w:lang w:val="en-GB" w:eastAsia="en-US"/>
      </w:rPr>
      <w:fldChar w:fldCharType="end"/>
    </w:r>
  </w:p>
  <w:p w:rsidR="00D0636E" w:rsidRPr="00B271EE" w:rsidRDefault="00B271EE" w:rsidP="00B271EE">
    <w:pPr>
      <w:pStyle w:val="Fuzeile"/>
      <w:ind w:left="-2552"/>
      <w:rPr>
        <w:color w:val="808080"/>
        <w:spacing w:val="-6"/>
        <w:sz w:val="24"/>
        <w:szCs w:val="24"/>
        <w:lang w:val="en-GB" w:eastAsia="en-US"/>
      </w:rPr>
    </w:pPr>
    <w:r w:rsidRPr="00B271EE">
      <w:rPr>
        <w:color w:val="808080"/>
        <w:spacing w:val="-6"/>
        <w:sz w:val="24"/>
        <w:szCs w:val="24"/>
        <w:lang w:val="en-GB" w:eastAsia="en-US"/>
      </w:rPr>
      <w:t>covestro.com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4188" w:rsidRDefault="00D54188" w:rsidP="00B01CE8">
      <w:r>
        <w:separator/>
      </w:r>
    </w:p>
  </w:footnote>
  <w:footnote w:type="continuationSeparator" w:id="0">
    <w:p w:rsidR="00D54188" w:rsidRDefault="00D54188" w:rsidP="00B01C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F6F" w:rsidRDefault="00572F78">
    <w:pPr>
      <w:pStyle w:val="Kopfzeile"/>
    </w:pPr>
    <w:r>
      <w:rPr>
        <w:lang w:val="de-DE"/>
      </w:rPr>
      <mc:AlternateContent>
        <mc:Choice Requires="wps">
          <w:drawing>
            <wp:anchor distT="0" distB="0" distL="114300" distR="114300" simplePos="0" relativeHeight="251669504" behindDoc="0" locked="0" layoutInCell="1" allowOverlap="1" wp14:anchorId="7E5C3A95" wp14:editId="33405972">
              <wp:simplePos x="0" y="0"/>
              <wp:positionH relativeFrom="page">
                <wp:posOffset>791845</wp:posOffset>
              </wp:positionH>
              <wp:positionV relativeFrom="paragraph">
                <wp:posOffset>125730</wp:posOffset>
              </wp:positionV>
              <wp:extent cx="1856740" cy="266700"/>
              <wp:effectExtent l="0" t="0" r="0" b="0"/>
              <wp:wrapNone/>
              <wp:docPr id="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6740" cy="266700"/>
                      </a:xfrm>
                      <a:prstGeom prst="rect">
                        <a:avLst/>
                      </a:prstGeom>
                      <a:noFill/>
                      <a:ln w="9525">
                        <a:noFill/>
                        <a:miter lim="800000"/>
                        <a:headEnd/>
                        <a:tailEnd/>
                      </a:ln>
                    </wps:spPr>
                    <wps:txbx>
                      <w:txbxContent>
                        <w:p w:rsidR="00CE1A4B" w:rsidRPr="00474A39" w:rsidRDefault="00CE1A4B" w:rsidP="00CE1A4B">
                          <w:pPr>
                            <w:suppressAutoHyphens/>
                            <w:autoSpaceDE w:val="0"/>
                            <w:autoSpaceDN w:val="0"/>
                            <w:adjustRightInd w:val="0"/>
                            <w:spacing w:after="0" w:line="227" w:lineRule="atLeast"/>
                            <w:textAlignment w:val="center"/>
                            <w:rPr>
                              <w:color w:val="808080"/>
                              <w:spacing w:val="-1"/>
                              <w:kern w:val="24"/>
                              <w:lang w:val="de-DE"/>
                            </w:rPr>
                          </w:pPr>
                          <w:r w:rsidRPr="00F5386F">
                            <w:rPr>
                              <w:rFonts w:cs="Arial"/>
                              <w:noProof w:val="0"/>
                              <w:color w:val="808080"/>
                              <w:spacing w:val="-1"/>
                              <w:kern w:val="24"/>
                              <w:sz w:val="24"/>
                              <w:szCs w:val="24"/>
                              <w:lang w:val="de-DE" w:eastAsia="en-US"/>
                            </w:rPr>
                            <w:t>Press</w:t>
                          </w:r>
                          <w:r w:rsidRPr="00474A39">
                            <w:rPr>
                              <w:rFonts w:cs="Arial"/>
                              <w:noProof w:val="0"/>
                              <w:color w:val="808080"/>
                              <w:spacing w:val="-1"/>
                              <w:kern w:val="24"/>
                              <w:sz w:val="24"/>
                              <w:szCs w:val="24"/>
                              <w:lang w:val="de-DE" w:eastAsia="en-US"/>
                            </w:rPr>
                            <w:t>e</w:t>
                          </w:r>
                          <w:r w:rsidRPr="00F5386F">
                            <w:rPr>
                              <w:rFonts w:cs="Arial"/>
                              <w:noProof w:val="0"/>
                              <w:color w:val="808080"/>
                              <w:spacing w:val="-1"/>
                              <w:kern w:val="24"/>
                              <w:sz w:val="24"/>
                              <w:szCs w:val="24"/>
                              <w:lang w:val="de-DE" w:eastAsia="en-US"/>
                            </w:rPr>
                            <w:t>-</w:t>
                          </w:r>
                          <w:r w:rsidRPr="00474A39">
                            <w:rPr>
                              <w:rFonts w:cs="Arial"/>
                              <w:noProof w:val="0"/>
                              <w:color w:val="808080"/>
                              <w:spacing w:val="-1"/>
                              <w:kern w:val="24"/>
                              <w:sz w:val="24"/>
                              <w:szCs w:val="24"/>
                              <w:lang w:val="de-DE" w:eastAsia="en-US"/>
                            </w:rPr>
                            <w:t>Information</w:t>
                          </w:r>
                        </w:p>
                      </w:txbxContent>
                    </wps:txbx>
                    <wps:bodyPr rot="0" vert="horz" wrap="square" lIns="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62.35pt;margin-top:9.9pt;width:146.2pt;height:21pt;z-index:251669504;visibility:visible;mso-wrap-style:square;mso-width-percent:400;mso-height-percent:200;mso-wrap-distance-left:9pt;mso-wrap-distance-top:0;mso-wrap-distance-right:9pt;mso-wrap-distance-bottom:0;mso-position-horizontal:absolute;mso-position-horizontal-relative:page;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" filled="f" stroked="f">
              <v:textbox style="mso-fit-shape-to-text:t" inset="0">
                <w:txbxContent>
                  <w:p w:rsidR="00CE1A4B" w:rsidRPr="00474A39" w:rsidRDefault="00CE1A4B" w:rsidP="00CE1A4B">
                    <w:pPr>
                      <w:suppressAutoHyphens/>
                      <w:autoSpaceDE w:val="0"/>
                      <w:autoSpaceDN w:val="0"/>
                      <w:adjustRightInd w:val="0"/>
                      <w:spacing w:after="0" w:line="227" w:lineRule="atLeast"/>
                      <w:textAlignment w:val="center"/>
                      <w:rPr>
                        <w:color w:val="808080"/>
                        <w:spacing w:val="-1"/>
                        <w:kern w:val="24"/>
                        <w:lang w:val="de-DE"/>
                      </w:rPr>
                    </w:pPr>
                    <w:r w:rsidRPr="00F5386F">
                      <w:rPr>
                        <w:rFonts w:cs="Arial"/>
                        <w:noProof w:val="0"/>
                        <w:color w:val="808080"/>
                        <w:spacing w:val="-1"/>
                        <w:kern w:val="24"/>
                        <w:sz w:val="24"/>
                        <w:szCs w:val="24"/>
                        <w:lang w:val="de-DE" w:eastAsia="en-US"/>
                      </w:rPr>
                      <w:t>Press</w:t>
                    </w:r>
                    <w:r w:rsidRPr="00474A39">
                      <w:rPr>
                        <w:rFonts w:cs="Arial"/>
                        <w:noProof w:val="0"/>
                        <w:color w:val="808080"/>
                        <w:spacing w:val="-1"/>
                        <w:kern w:val="24"/>
                        <w:sz w:val="24"/>
                        <w:szCs w:val="24"/>
                        <w:lang w:val="de-DE" w:eastAsia="en-US"/>
                      </w:rPr>
                      <w:t>e</w:t>
                    </w:r>
                    <w:r w:rsidRPr="00F5386F">
                      <w:rPr>
                        <w:rFonts w:cs="Arial"/>
                        <w:noProof w:val="0"/>
                        <w:color w:val="808080"/>
                        <w:spacing w:val="-1"/>
                        <w:kern w:val="24"/>
                        <w:sz w:val="24"/>
                        <w:szCs w:val="24"/>
                        <w:lang w:val="de-DE" w:eastAsia="en-US"/>
                      </w:rPr>
                      <w:t>-</w:t>
                    </w:r>
                    <w:r w:rsidRPr="00474A39">
                      <w:rPr>
                        <w:rFonts w:cs="Arial"/>
                        <w:noProof w:val="0"/>
                        <w:color w:val="808080"/>
                        <w:spacing w:val="-1"/>
                        <w:kern w:val="24"/>
                        <w:sz w:val="24"/>
                        <w:szCs w:val="24"/>
                        <w:lang w:val="de-DE" w:eastAsia="en-US"/>
                      </w:rPr>
                      <w:t>Information</w:t>
                    </w:r>
                  </w:p>
                </w:txbxContent>
              </v:textbox>
              <w10:wrap anchorx="page"/>
            </v:shape>
          </w:pict>
        </mc:Fallback>
      </mc:AlternateContent>
    </w:r>
    <w:r>
      <w:rPr>
        <w:lang w:val="de-DE"/>
      </w:rPr>
      <w:drawing>
        <wp:anchor distT="0" distB="342265" distL="114300" distR="114300" simplePos="0" relativeHeight="251671552" behindDoc="1" locked="0" layoutInCell="1" allowOverlap="1" wp14:anchorId="46B432DF" wp14:editId="0A10614B">
          <wp:simplePos x="0" y="0"/>
          <wp:positionH relativeFrom="page">
            <wp:posOffset>6142355</wp:posOffset>
          </wp:positionH>
          <wp:positionV relativeFrom="page">
            <wp:posOffset>228600</wp:posOffset>
          </wp:positionV>
          <wp:extent cx="932180" cy="932180"/>
          <wp:effectExtent l="0" t="0" r="1270" b="1270"/>
          <wp:wrapTopAndBottom/>
          <wp:docPr id="4" name="Covestr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stro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180" cy="93218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A16" w:rsidRDefault="00670E26" w:rsidP="00B01CE8">
    <w:pPr>
      <w:pStyle w:val="Kopfzeile"/>
    </w:pPr>
    <w:r>
      <w:rPr>
        <w:lang w:val="de-DE"/>
      </w:rPr>
      <mc:AlternateContent>
        <mc:Choice Requires="wps">
          <w:drawing>
            <wp:anchor distT="0" distB="0" distL="114300" distR="114300" simplePos="0" relativeHeight="251677696" behindDoc="0" locked="1" layoutInCell="1" allowOverlap="1" wp14:anchorId="31712A47" wp14:editId="5D6FA9D4">
              <wp:simplePos x="0" y="0"/>
              <wp:positionH relativeFrom="page">
                <wp:posOffset>791845</wp:posOffset>
              </wp:positionH>
              <wp:positionV relativeFrom="page">
                <wp:posOffset>3679825</wp:posOffset>
              </wp:positionV>
              <wp:extent cx="1368000" cy="5724000"/>
              <wp:effectExtent l="0" t="0" r="3810" b="10160"/>
              <wp:wrapNone/>
              <wp:docPr id="8" name="Margina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8000" cy="5724000"/>
                      </a:xfrm>
                      <a:prstGeom prst="rect">
                        <a:avLst/>
                      </a:prstGeom>
                      <a:noFill/>
                      <a:ln w="9525">
                        <a:noFill/>
                        <a:miter lim="800000"/>
                        <a:headEnd/>
                        <a:tailEnd/>
                      </a:ln>
                    </wps:spPr>
                    <wps:txbx>
                      <w:txbxContent>
                        <w:p w:rsidR="00846CE5" w:rsidRPr="001B5A3A" w:rsidRDefault="00846CE5" w:rsidP="00846CE5">
                          <w:pPr>
                            <w:pStyle w:val="MarginalHeadline"/>
                            <w:rPr>
                              <w:lang w:val="de-DE"/>
                            </w:rPr>
                          </w:pPr>
                          <w:r w:rsidRPr="001B5A3A">
                            <w:rPr>
                              <w:lang w:val="de-DE"/>
                            </w:rPr>
                            <w:t>Dormagen,</w:t>
                          </w:r>
                        </w:p>
                        <w:p w:rsidR="00846CE5" w:rsidRPr="001B5A3A" w:rsidRDefault="00846CE5" w:rsidP="00846CE5">
                          <w:pPr>
                            <w:pStyle w:val="MarginalHeadline"/>
                            <w:rPr>
                              <w:lang w:val="de-DE"/>
                            </w:rPr>
                          </w:pPr>
                          <w:r w:rsidRPr="001B5A3A">
                            <w:rPr>
                              <w:lang w:val="de-DE"/>
                            </w:rPr>
                            <w:t>2.</w:t>
                          </w:r>
                          <w:r w:rsidR="001B5A3A" w:rsidRPr="001B5A3A">
                            <w:rPr>
                              <w:lang w:val="de-DE"/>
                            </w:rPr>
                            <w:t xml:space="preserve"> </w:t>
                          </w:r>
                          <w:r w:rsidR="001B5A3A">
                            <w:rPr>
                              <w:lang w:val="de-DE"/>
                            </w:rPr>
                            <w:t xml:space="preserve">Januar </w:t>
                          </w:r>
                          <w:r w:rsidRPr="001B5A3A">
                            <w:rPr>
                              <w:lang w:val="de-DE"/>
                            </w:rPr>
                            <w:t>2020</w:t>
                          </w:r>
                        </w:p>
                        <w:p w:rsidR="00846CE5" w:rsidRPr="001B5A3A" w:rsidRDefault="00846CE5" w:rsidP="00846CE5">
                          <w:pPr>
                            <w:pStyle w:val="MarginalHeadline"/>
                            <w:rPr>
                              <w:lang w:val="de-DE"/>
                            </w:rPr>
                          </w:pPr>
                        </w:p>
                        <w:p w:rsidR="00846CE5" w:rsidRPr="001B5A3A" w:rsidRDefault="00846CE5" w:rsidP="00846CE5">
                          <w:pPr>
                            <w:pStyle w:val="MarginalHeadline"/>
                            <w:rPr>
                              <w:lang w:val="de-DE"/>
                            </w:rPr>
                          </w:pPr>
                        </w:p>
                        <w:p w:rsidR="00846CE5" w:rsidRPr="001B5A3A" w:rsidRDefault="00846CE5" w:rsidP="00846CE5">
                          <w:pPr>
                            <w:pStyle w:val="MarginalHeadline"/>
                            <w:rPr>
                              <w:lang w:val="de-DE"/>
                            </w:rPr>
                          </w:pPr>
                          <w:r w:rsidRPr="001B5A3A">
                            <w:rPr>
                              <w:lang w:val="de-DE"/>
                            </w:rPr>
                            <w:t>Covestro AG</w:t>
                          </w:r>
                        </w:p>
                        <w:p w:rsidR="00846CE5" w:rsidRPr="001B5A3A" w:rsidRDefault="00846CE5" w:rsidP="00846CE5">
                          <w:pPr>
                            <w:pStyle w:val="MarginalGrey"/>
                            <w:rPr>
                              <w:lang w:val="de-DE"/>
                            </w:rPr>
                          </w:pPr>
                          <w:r w:rsidRPr="001B5A3A">
                            <w:rPr>
                              <w:lang w:val="de-DE"/>
                            </w:rPr>
                            <w:t>Communications</w:t>
                          </w:r>
                        </w:p>
                        <w:p w:rsidR="00846CE5" w:rsidRPr="001B5A3A" w:rsidRDefault="00846CE5" w:rsidP="00846CE5">
                          <w:pPr>
                            <w:pStyle w:val="MarginalGrey"/>
                            <w:rPr>
                              <w:lang w:val="de-DE"/>
                            </w:rPr>
                          </w:pPr>
                          <w:r w:rsidRPr="001B5A3A">
                            <w:rPr>
                              <w:lang w:val="de-DE"/>
                            </w:rPr>
                            <w:t>41538 Dormagen</w:t>
                          </w:r>
                        </w:p>
                        <w:p w:rsidR="00846CE5" w:rsidRPr="001B5A3A" w:rsidRDefault="00846CE5" w:rsidP="00846CE5">
                          <w:pPr>
                            <w:pStyle w:val="MarginalGrey"/>
                            <w:rPr>
                              <w:lang w:val="de-DE"/>
                            </w:rPr>
                          </w:pPr>
                        </w:p>
                        <w:p w:rsidR="00846CE5" w:rsidRPr="001B5A3A" w:rsidRDefault="00846CE5" w:rsidP="00846CE5">
                          <w:pPr>
                            <w:pStyle w:val="MarginalGrey"/>
                            <w:rPr>
                              <w:lang w:val="de-DE"/>
                            </w:rPr>
                          </w:pPr>
                        </w:p>
                        <w:p w:rsidR="00846CE5" w:rsidRPr="000D6590" w:rsidRDefault="00846CE5" w:rsidP="00846CE5">
                          <w:pPr>
                            <w:pStyle w:val="MarginalSubheadline"/>
                            <w:rPr>
                              <w:lang w:val="de-DE"/>
                            </w:rPr>
                          </w:pPr>
                          <w:r w:rsidRPr="000D6590">
                            <w:rPr>
                              <w:lang w:val="de-DE"/>
                            </w:rPr>
                            <w:t>Ansprechpartner</w:t>
                          </w:r>
                        </w:p>
                        <w:p w:rsidR="00846CE5" w:rsidRPr="000D6590" w:rsidRDefault="00846CE5" w:rsidP="00846CE5">
                          <w:pPr>
                            <w:pStyle w:val="MarginalGrey"/>
                            <w:rPr>
                              <w:lang w:val="de-DE"/>
                            </w:rPr>
                          </w:pPr>
                          <w:r>
                            <w:rPr>
                              <w:lang w:val="de-DE"/>
                            </w:rPr>
                            <w:t>Anja Montag</w:t>
                          </w:r>
                        </w:p>
                        <w:p w:rsidR="00846CE5" w:rsidRPr="000D6590" w:rsidRDefault="00846CE5" w:rsidP="00846CE5">
                          <w:pPr>
                            <w:pStyle w:val="MarginalSubheadline"/>
                            <w:rPr>
                              <w:lang w:val="de-DE"/>
                            </w:rPr>
                          </w:pPr>
                          <w:r w:rsidRPr="000D6590">
                            <w:rPr>
                              <w:lang w:val="de-DE"/>
                            </w:rPr>
                            <w:t>Telefon</w:t>
                          </w:r>
                        </w:p>
                        <w:p w:rsidR="00846CE5" w:rsidRPr="00583B05" w:rsidRDefault="00846CE5" w:rsidP="00846CE5">
                          <w:pPr>
                            <w:pStyle w:val="MarginalGrey"/>
                            <w:rPr>
                              <w:lang w:val="de-DE"/>
                            </w:rPr>
                          </w:pPr>
                          <w:r w:rsidRPr="00583B05">
                            <w:rPr>
                              <w:lang w:val="de-DE"/>
                            </w:rPr>
                            <w:t xml:space="preserve">+49 </w:t>
                          </w:r>
                          <w:r w:rsidRPr="00780EA3">
                            <w:rPr>
                              <w:lang w:val="de-DE"/>
                            </w:rPr>
                            <w:t>2133 - 237 4711</w:t>
                          </w:r>
                        </w:p>
                        <w:p w:rsidR="00846CE5" w:rsidRPr="00E663D9" w:rsidRDefault="00846CE5" w:rsidP="00846CE5">
                          <w:pPr>
                            <w:pStyle w:val="MarginalSubheadline"/>
                            <w:rPr>
                              <w:lang w:val="de-DE"/>
                            </w:rPr>
                          </w:pPr>
                          <w:r w:rsidRPr="00E663D9">
                            <w:rPr>
                              <w:lang w:val="de-DE"/>
                            </w:rPr>
                            <w:t>E-Mail</w:t>
                          </w:r>
                        </w:p>
                        <w:p w:rsidR="00846CE5" w:rsidRPr="00E663D9" w:rsidRDefault="00846CE5" w:rsidP="00846CE5">
                          <w:pPr>
                            <w:pStyle w:val="MarginalGrey"/>
                            <w:rPr>
                              <w:lang w:val="de-DE"/>
                            </w:rPr>
                          </w:pPr>
                          <w:r>
                            <w:rPr>
                              <w:lang w:val="de-DE"/>
                            </w:rPr>
                            <w:t>anja.montag</w:t>
                          </w:r>
                        </w:p>
                        <w:p w:rsidR="00846CE5" w:rsidRPr="00E663D9" w:rsidRDefault="00846CE5" w:rsidP="00846CE5">
                          <w:pPr>
                            <w:pStyle w:val="MarginalGrey"/>
                            <w:rPr>
                              <w:lang w:val="de-DE"/>
                            </w:rPr>
                          </w:pPr>
                          <w:r w:rsidRPr="00E663D9">
                            <w:rPr>
                              <w:lang w:val="de-DE"/>
                            </w:rPr>
                            <w:t>@covestro.com</w:t>
                          </w:r>
                        </w:p>
                        <w:p w:rsidR="00670E26" w:rsidRPr="00E663D9" w:rsidRDefault="00670E26" w:rsidP="00846CE5">
                          <w:pPr>
                            <w:pStyle w:val="MarginalHeadline"/>
                            <w:rPr>
                              <w:lang w:val="de-DE"/>
                            </w:rPr>
                          </w:pPr>
                        </w:p>
                        <w:p w:rsidR="00670E26" w:rsidRPr="00E663D9" w:rsidRDefault="00670E26" w:rsidP="00670E26">
                          <w:pPr>
                            <w:pStyle w:val="MarginalGrey"/>
                            <w:rPr>
                              <w:lang w:val="de-DE"/>
                            </w:rPr>
                          </w:pPr>
                        </w:p>
                        <w:p w:rsidR="00670E26" w:rsidRPr="00E663D9" w:rsidRDefault="00670E26" w:rsidP="00670E26">
                          <w:pPr>
                            <w:pStyle w:val="MarginalGrey"/>
                            <w:rPr>
                              <w:lang w:val="de-DE"/>
                            </w:rPr>
                          </w:pPr>
                        </w:p>
                      </w:txbxContent>
                    </wps:txbx>
                    <wps:bodyPr rot="0" vert="horz" wrap="square" lIns="0" tIns="1440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arginal" o:spid="_x0000_s1027" type="#_x0000_t202" style="position:absolute;margin-left:62.35pt;margin-top:289.75pt;width:107.7pt;height:450.7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" filled="f" stroked="f">
              <v:textbox inset="0,.4mm,0,0">
                <w:txbxContent>
                  <w:p w:rsidR="00846CE5" w:rsidRPr="001B5A3A" w:rsidRDefault="00846CE5" w:rsidP="00846CE5">
                    <w:pPr>
                      <w:pStyle w:val="MarginalHeadline"/>
                      <w:rPr>
                        <w:lang w:val="de-DE"/>
                      </w:rPr>
                    </w:pPr>
                    <w:r w:rsidRPr="001B5A3A">
                      <w:rPr>
                        <w:lang w:val="de-DE"/>
                      </w:rPr>
                      <w:t>Dormagen,</w:t>
                    </w:r>
                  </w:p>
                  <w:p w:rsidR="00846CE5" w:rsidRPr="001B5A3A" w:rsidRDefault="00846CE5" w:rsidP="00846CE5">
                    <w:pPr>
                      <w:pStyle w:val="MarginalHeadline"/>
                      <w:rPr>
                        <w:lang w:val="de-DE"/>
                      </w:rPr>
                    </w:pPr>
                    <w:r w:rsidRPr="001B5A3A">
                      <w:rPr>
                        <w:lang w:val="de-DE"/>
                      </w:rPr>
                      <w:t>2.</w:t>
                    </w:r>
                    <w:r w:rsidR="001B5A3A" w:rsidRPr="001B5A3A">
                      <w:rPr>
                        <w:lang w:val="de-DE"/>
                      </w:rPr>
                      <w:t xml:space="preserve"> </w:t>
                    </w:r>
                    <w:r w:rsidR="001B5A3A">
                      <w:rPr>
                        <w:lang w:val="de-DE"/>
                      </w:rPr>
                      <w:t xml:space="preserve">Januar </w:t>
                    </w:r>
                    <w:r w:rsidRPr="001B5A3A">
                      <w:rPr>
                        <w:lang w:val="de-DE"/>
                      </w:rPr>
                      <w:t>2020</w:t>
                    </w:r>
                  </w:p>
                  <w:p w:rsidR="00846CE5" w:rsidRPr="001B5A3A" w:rsidRDefault="00846CE5" w:rsidP="00846CE5">
                    <w:pPr>
                      <w:pStyle w:val="MarginalHeadline"/>
                      <w:rPr>
                        <w:lang w:val="de-DE"/>
                      </w:rPr>
                    </w:pPr>
                  </w:p>
                  <w:p w:rsidR="00846CE5" w:rsidRPr="001B5A3A" w:rsidRDefault="00846CE5" w:rsidP="00846CE5">
                    <w:pPr>
                      <w:pStyle w:val="MarginalHeadline"/>
                      <w:rPr>
                        <w:lang w:val="de-DE"/>
                      </w:rPr>
                    </w:pPr>
                  </w:p>
                  <w:p w:rsidR="00846CE5" w:rsidRPr="001B5A3A" w:rsidRDefault="00846CE5" w:rsidP="00846CE5">
                    <w:pPr>
                      <w:pStyle w:val="MarginalHeadline"/>
                      <w:rPr>
                        <w:lang w:val="de-DE"/>
                      </w:rPr>
                    </w:pPr>
                    <w:r w:rsidRPr="001B5A3A">
                      <w:rPr>
                        <w:lang w:val="de-DE"/>
                      </w:rPr>
                      <w:t>Covestro AG</w:t>
                    </w:r>
                  </w:p>
                  <w:p w:rsidR="00846CE5" w:rsidRPr="001B5A3A" w:rsidRDefault="00846CE5" w:rsidP="00846CE5">
                    <w:pPr>
                      <w:pStyle w:val="MarginalGrey"/>
                      <w:rPr>
                        <w:lang w:val="de-DE"/>
                      </w:rPr>
                    </w:pPr>
                    <w:r w:rsidRPr="001B5A3A">
                      <w:rPr>
                        <w:lang w:val="de-DE"/>
                      </w:rPr>
                      <w:t>Communications</w:t>
                    </w:r>
                  </w:p>
                  <w:p w:rsidR="00846CE5" w:rsidRPr="001B5A3A" w:rsidRDefault="00846CE5" w:rsidP="00846CE5">
                    <w:pPr>
                      <w:pStyle w:val="MarginalGrey"/>
                      <w:rPr>
                        <w:lang w:val="de-DE"/>
                      </w:rPr>
                    </w:pPr>
                    <w:r w:rsidRPr="001B5A3A">
                      <w:rPr>
                        <w:lang w:val="de-DE"/>
                      </w:rPr>
                      <w:t>41538 Dormagen</w:t>
                    </w:r>
                  </w:p>
                  <w:p w:rsidR="00846CE5" w:rsidRPr="001B5A3A" w:rsidRDefault="00846CE5" w:rsidP="00846CE5">
                    <w:pPr>
                      <w:pStyle w:val="MarginalGrey"/>
                      <w:rPr>
                        <w:lang w:val="de-DE"/>
                      </w:rPr>
                    </w:pPr>
                  </w:p>
                  <w:p w:rsidR="00846CE5" w:rsidRPr="001B5A3A" w:rsidRDefault="00846CE5" w:rsidP="00846CE5">
                    <w:pPr>
                      <w:pStyle w:val="MarginalGrey"/>
                      <w:rPr>
                        <w:lang w:val="de-DE"/>
                      </w:rPr>
                    </w:pPr>
                  </w:p>
                  <w:p w:rsidR="00846CE5" w:rsidRPr="000D6590" w:rsidRDefault="00846CE5" w:rsidP="00846CE5">
                    <w:pPr>
                      <w:pStyle w:val="MarginalSubheadline"/>
                      <w:rPr>
                        <w:lang w:val="de-DE"/>
                      </w:rPr>
                    </w:pPr>
                    <w:r w:rsidRPr="000D6590">
                      <w:rPr>
                        <w:lang w:val="de-DE"/>
                      </w:rPr>
                      <w:t>Ansprechpartner</w:t>
                    </w:r>
                  </w:p>
                  <w:p w:rsidR="00846CE5" w:rsidRPr="000D6590" w:rsidRDefault="00846CE5" w:rsidP="00846CE5">
                    <w:pPr>
                      <w:pStyle w:val="MarginalGrey"/>
                      <w:rPr>
                        <w:lang w:val="de-DE"/>
                      </w:rPr>
                    </w:pPr>
                    <w:r>
                      <w:rPr>
                        <w:lang w:val="de-DE"/>
                      </w:rPr>
                      <w:t>Anja Montag</w:t>
                    </w:r>
                  </w:p>
                  <w:p w:rsidR="00846CE5" w:rsidRPr="000D6590" w:rsidRDefault="00846CE5" w:rsidP="00846CE5">
                    <w:pPr>
                      <w:pStyle w:val="MarginalSubheadline"/>
                      <w:rPr>
                        <w:lang w:val="de-DE"/>
                      </w:rPr>
                    </w:pPr>
                    <w:r w:rsidRPr="000D6590">
                      <w:rPr>
                        <w:lang w:val="de-DE"/>
                      </w:rPr>
                      <w:t>Telefon</w:t>
                    </w:r>
                  </w:p>
                  <w:p w:rsidR="00846CE5" w:rsidRPr="00583B05" w:rsidRDefault="00846CE5" w:rsidP="00846CE5">
                    <w:pPr>
                      <w:pStyle w:val="MarginalGrey"/>
                      <w:rPr>
                        <w:lang w:val="de-DE"/>
                      </w:rPr>
                    </w:pPr>
                    <w:r w:rsidRPr="00583B05">
                      <w:rPr>
                        <w:lang w:val="de-DE"/>
                      </w:rPr>
                      <w:t xml:space="preserve">+49 </w:t>
                    </w:r>
                    <w:r w:rsidRPr="00780EA3">
                      <w:rPr>
                        <w:lang w:val="de-DE"/>
                      </w:rPr>
                      <w:t>2133 - 237 4711</w:t>
                    </w:r>
                  </w:p>
                  <w:p w:rsidR="00846CE5" w:rsidRPr="00E663D9" w:rsidRDefault="00846CE5" w:rsidP="00846CE5">
                    <w:pPr>
                      <w:pStyle w:val="MarginalSubheadline"/>
                      <w:rPr>
                        <w:lang w:val="de-DE"/>
                      </w:rPr>
                    </w:pPr>
                    <w:r w:rsidRPr="00E663D9">
                      <w:rPr>
                        <w:lang w:val="de-DE"/>
                      </w:rPr>
                      <w:t>E-Mail</w:t>
                    </w:r>
                  </w:p>
                  <w:p w:rsidR="00846CE5" w:rsidRPr="00E663D9" w:rsidRDefault="00846CE5" w:rsidP="00846CE5">
                    <w:pPr>
                      <w:pStyle w:val="MarginalGrey"/>
                      <w:rPr>
                        <w:lang w:val="de-DE"/>
                      </w:rPr>
                    </w:pPr>
                    <w:r>
                      <w:rPr>
                        <w:lang w:val="de-DE"/>
                      </w:rPr>
                      <w:t>anja.montag</w:t>
                    </w:r>
                  </w:p>
                  <w:p w:rsidR="00846CE5" w:rsidRPr="00E663D9" w:rsidRDefault="00846CE5" w:rsidP="00846CE5">
                    <w:pPr>
                      <w:pStyle w:val="MarginalGrey"/>
                      <w:rPr>
                        <w:lang w:val="de-DE"/>
                      </w:rPr>
                    </w:pPr>
                    <w:r w:rsidRPr="00E663D9">
                      <w:rPr>
                        <w:lang w:val="de-DE"/>
                      </w:rPr>
                      <w:t>@covestro.com</w:t>
                    </w:r>
                  </w:p>
                  <w:p w:rsidR="00670E26" w:rsidRPr="00E663D9" w:rsidRDefault="00670E26" w:rsidP="00846CE5">
                    <w:pPr>
                      <w:pStyle w:val="MarginalHeadline"/>
                      <w:rPr>
                        <w:lang w:val="de-DE"/>
                      </w:rPr>
                    </w:pPr>
                  </w:p>
                  <w:p w:rsidR="00670E26" w:rsidRPr="00E663D9" w:rsidRDefault="00670E26" w:rsidP="00670E26">
                    <w:pPr>
                      <w:pStyle w:val="MarginalGrey"/>
                      <w:rPr>
                        <w:lang w:val="de-DE"/>
                      </w:rPr>
                    </w:pPr>
                  </w:p>
                  <w:p w:rsidR="00670E26" w:rsidRPr="00E663D9" w:rsidRDefault="00670E26" w:rsidP="00670E26">
                    <w:pPr>
                      <w:pStyle w:val="MarginalGrey"/>
                      <w:rPr>
                        <w:lang w:val="de-DE"/>
                      </w:rPr>
                    </w:pPr>
                  </w:p>
                </w:txbxContent>
              </v:textbox>
              <w10:wrap anchorx="page" anchory="page"/>
              <w10:anchorlock/>
            </v:shape>
          </w:pict>
        </mc:Fallback>
      </mc:AlternateContent>
    </w:r>
    <w:r>
      <w:rPr>
        <w:lang w:val="de-DE"/>
      </w:rPr>
      <mc:AlternateContent>
        <mc:Choice Requires="wps">
          <w:drawing>
            <wp:anchor distT="0" distB="0" distL="114300" distR="114300" simplePos="0" relativeHeight="251675648" behindDoc="0" locked="1" layoutInCell="1" allowOverlap="1" wp14:anchorId="1FD30129" wp14:editId="7CE03EE2">
              <wp:simplePos x="0" y="0"/>
              <wp:positionH relativeFrom="page">
                <wp:posOffset>791845</wp:posOffset>
              </wp:positionH>
              <wp:positionV relativeFrom="page">
                <wp:posOffset>1537335</wp:posOffset>
              </wp:positionV>
              <wp:extent cx="2772000" cy="421200"/>
              <wp:effectExtent l="0" t="0" r="9525" b="0"/>
              <wp:wrapNone/>
              <wp:docPr id="9" name="Adres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2000" cy="421200"/>
                      </a:xfrm>
                      <a:prstGeom prst="rect">
                        <a:avLst/>
                      </a:prstGeom>
                      <a:noFill/>
                      <a:ln w="6350">
                        <a:noFill/>
                        <a:miter lim="800000"/>
                        <a:headEnd/>
                        <a:tailEnd/>
                      </a:ln>
                    </wps:spPr>
                    <wps:txbx>
                      <w:txbxContent>
                        <w:p w:rsidR="00670E26" w:rsidRPr="00AC47B7" w:rsidRDefault="00670E26" w:rsidP="00670E26">
                          <w:pPr>
                            <w:pStyle w:val="Titel"/>
                            <w:rPr>
                              <w:lang w:val="de-DE"/>
                            </w:rPr>
                          </w:pPr>
                          <w:r w:rsidRPr="00AC47B7">
                            <w:rPr>
                              <w:lang w:val="de-DE"/>
                            </w:rPr>
                            <w:t>Presse-Information</w:t>
                          </w:r>
                        </w:p>
                      </w:txbxContent>
                    </wps:txbx>
                    <wps:bodyPr rot="0" vert="horz" wrap="square" lIns="0" tIns="1440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Adress" o:spid="_x0000_s1028" type="#_x0000_t202" style="position:absolute;margin-left:62.35pt;margin-top:121.05pt;width:218.25pt;height:33.1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" filled="f" stroked="f" strokeweight=".5pt">
              <v:textbox inset="0,.4mm,0,0">
                <w:txbxContent>
                  <w:p w:rsidR="00670E26" w:rsidRPr="00AC47B7" w:rsidRDefault="00670E26" w:rsidP="00670E26">
                    <w:pPr>
                      <w:pStyle w:val="Titel"/>
                      <w:rPr>
                        <w:lang w:val="de-DE"/>
                      </w:rPr>
                    </w:pPr>
                    <w:r w:rsidRPr="00AC47B7">
                      <w:rPr>
                        <w:lang w:val="de-DE"/>
                      </w:rPr>
                      <w:t>Presse-Information</w:t>
                    </w:r>
                  </w:p>
                </w:txbxContent>
              </v:textbox>
              <w10:wrap anchorx="page" anchory="page"/>
              <w10:anchorlock/>
            </v:shape>
          </w:pict>
        </mc:Fallback>
      </mc:AlternateContent>
    </w:r>
    <w:r w:rsidR="00572F78">
      <w:rPr>
        <w:lang w:val="de-DE"/>
      </w:rPr>
      <w:drawing>
        <wp:anchor distT="0" distB="1005840" distL="114300" distR="114300" simplePos="0" relativeHeight="251673600" behindDoc="1" locked="0" layoutInCell="1" allowOverlap="1" wp14:anchorId="41D95EC2" wp14:editId="4B151FA7">
          <wp:simplePos x="0" y="0"/>
          <wp:positionH relativeFrom="page">
            <wp:posOffset>5219065</wp:posOffset>
          </wp:positionH>
          <wp:positionV relativeFrom="page">
            <wp:posOffset>795655</wp:posOffset>
          </wp:positionV>
          <wp:extent cx="1874520" cy="1874520"/>
          <wp:effectExtent l="0" t="0" r="0" b="0"/>
          <wp:wrapTopAndBottom/>
          <wp:docPr id="1" name="Covestr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stro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4520" cy="18745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60901"/>
    <w:multiLevelType w:val="hybridMultilevel"/>
    <w:tmpl w:val="D0D4E1C0"/>
    <w:lvl w:ilvl="0" w:tplc="04070001">
      <w:start w:val="1"/>
      <w:numFmt w:val="bullet"/>
      <w:lvlText w:val=""/>
      <w:lvlJc w:val="left"/>
      <w:pPr>
        <w:ind w:left="720" w:hanging="360"/>
      </w:pPr>
      <w:rPr>
        <w:rFonts w:ascii="Symbol" w:hAnsi="Symbol" w:hint="default"/>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6E66270"/>
    <w:multiLevelType w:val="hybridMultilevel"/>
    <w:tmpl w:val="97C260FA"/>
    <w:lvl w:ilvl="0" w:tplc="C750DA60">
      <w:start w:val="1"/>
      <w:numFmt w:val="bullet"/>
      <w:pStyle w:val="Topics"/>
      <w:lvlText w:val="•"/>
      <w:lvlJc w:val="left"/>
      <w:pPr>
        <w:ind w:left="1495" w:hanging="360"/>
      </w:pPr>
      <w:rPr>
        <w:rFonts w:ascii="Arial" w:hAnsi="Arial" w:hint="default"/>
      </w:rPr>
    </w:lvl>
    <w:lvl w:ilvl="1" w:tplc="04070003" w:tentative="1">
      <w:start w:val="1"/>
      <w:numFmt w:val="bullet"/>
      <w:lvlText w:val="o"/>
      <w:lvlJc w:val="left"/>
      <w:pPr>
        <w:ind w:left="2215" w:hanging="360"/>
      </w:pPr>
      <w:rPr>
        <w:rFonts w:ascii="Courier New" w:hAnsi="Courier New" w:cs="Courier New" w:hint="default"/>
      </w:rPr>
    </w:lvl>
    <w:lvl w:ilvl="2" w:tplc="04070005" w:tentative="1">
      <w:start w:val="1"/>
      <w:numFmt w:val="bullet"/>
      <w:lvlText w:val=""/>
      <w:lvlJc w:val="left"/>
      <w:pPr>
        <w:ind w:left="2935" w:hanging="360"/>
      </w:pPr>
      <w:rPr>
        <w:rFonts w:ascii="Wingdings" w:hAnsi="Wingdings" w:hint="default"/>
      </w:rPr>
    </w:lvl>
    <w:lvl w:ilvl="3" w:tplc="04070001" w:tentative="1">
      <w:start w:val="1"/>
      <w:numFmt w:val="bullet"/>
      <w:lvlText w:val=""/>
      <w:lvlJc w:val="left"/>
      <w:pPr>
        <w:ind w:left="3655" w:hanging="360"/>
      </w:pPr>
      <w:rPr>
        <w:rFonts w:ascii="Symbol" w:hAnsi="Symbol" w:hint="default"/>
      </w:rPr>
    </w:lvl>
    <w:lvl w:ilvl="4" w:tplc="04070003" w:tentative="1">
      <w:start w:val="1"/>
      <w:numFmt w:val="bullet"/>
      <w:lvlText w:val="o"/>
      <w:lvlJc w:val="left"/>
      <w:pPr>
        <w:ind w:left="4375" w:hanging="360"/>
      </w:pPr>
      <w:rPr>
        <w:rFonts w:ascii="Courier New" w:hAnsi="Courier New" w:cs="Courier New" w:hint="default"/>
      </w:rPr>
    </w:lvl>
    <w:lvl w:ilvl="5" w:tplc="04070005" w:tentative="1">
      <w:start w:val="1"/>
      <w:numFmt w:val="bullet"/>
      <w:lvlText w:val=""/>
      <w:lvlJc w:val="left"/>
      <w:pPr>
        <w:ind w:left="5095" w:hanging="360"/>
      </w:pPr>
      <w:rPr>
        <w:rFonts w:ascii="Wingdings" w:hAnsi="Wingdings" w:hint="default"/>
      </w:rPr>
    </w:lvl>
    <w:lvl w:ilvl="6" w:tplc="04070001" w:tentative="1">
      <w:start w:val="1"/>
      <w:numFmt w:val="bullet"/>
      <w:lvlText w:val=""/>
      <w:lvlJc w:val="left"/>
      <w:pPr>
        <w:ind w:left="5815" w:hanging="360"/>
      </w:pPr>
      <w:rPr>
        <w:rFonts w:ascii="Symbol" w:hAnsi="Symbol" w:hint="default"/>
      </w:rPr>
    </w:lvl>
    <w:lvl w:ilvl="7" w:tplc="04070003" w:tentative="1">
      <w:start w:val="1"/>
      <w:numFmt w:val="bullet"/>
      <w:lvlText w:val="o"/>
      <w:lvlJc w:val="left"/>
      <w:pPr>
        <w:ind w:left="6535" w:hanging="360"/>
      </w:pPr>
      <w:rPr>
        <w:rFonts w:ascii="Courier New" w:hAnsi="Courier New" w:cs="Courier New" w:hint="default"/>
      </w:rPr>
    </w:lvl>
    <w:lvl w:ilvl="8" w:tplc="04070005" w:tentative="1">
      <w:start w:val="1"/>
      <w:numFmt w:val="bullet"/>
      <w:lvlText w:val=""/>
      <w:lvlJc w:val="left"/>
      <w:pPr>
        <w:ind w:left="7255" w:hanging="360"/>
      </w:pPr>
      <w:rPr>
        <w:rFonts w:ascii="Wingdings" w:hAnsi="Wingdings" w:hint="default"/>
      </w:rPr>
    </w:lvl>
  </w:abstractNum>
  <w:abstractNum w:abstractNumId="2">
    <w:nsid w:val="2BDF4771"/>
    <w:multiLevelType w:val="hybridMultilevel"/>
    <w:tmpl w:val="F0DEFA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32DC6917"/>
    <w:multiLevelType w:val="hybridMultilevel"/>
    <w:tmpl w:val="AAD05E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E451A73"/>
    <w:multiLevelType w:val="hybridMultilevel"/>
    <w:tmpl w:val="3FCAA6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581F6C90"/>
    <w:multiLevelType w:val="hybridMultilevel"/>
    <w:tmpl w:val="2BAA7830"/>
    <w:lvl w:ilvl="0" w:tplc="04070001">
      <w:start w:val="1"/>
      <w:numFmt w:val="bullet"/>
      <w:lvlText w:val=""/>
      <w:lvlJc w:val="left"/>
      <w:pPr>
        <w:ind w:left="786" w:hanging="360"/>
      </w:pPr>
      <w:rPr>
        <w:rFonts w:ascii="Symbol" w:hAnsi="Symbol"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6">
    <w:nsid w:val="6D187FE9"/>
    <w:multiLevelType w:val="hybridMultilevel"/>
    <w:tmpl w:val="E188ABF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6"/>
  </w:num>
  <w:num w:numId="4">
    <w:abstractNumId w:val="5"/>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displayBackgroundShape/>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722"/>
    <w:rsid w:val="00013985"/>
    <w:rsid w:val="000158AA"/>
    <w:rsid w:val="00020437"/>
    <w:rsid w:val="000239B4"/>
    <w:rsid w:val="00043080"/>
    <w:rsid w:val="00050EAD"/>
    <w:rsid w:val="00064D63"/>
    <w:rsid w:val="00074DC5"/>
    <w:rsid w:val="00085F89"/>
    <w:rsid w:val="000B04F1"/>
    <w:rsid w:val="000D0A49"/>
    <w:rsid w:val="000D6590"/>
    <w:rsid w:val="000E2848"/>
    <w:rsid w:val="000E7757"/>
    <w:rsid w:val="000F0027"/>
    <w:rsid w:val="00103257"/>
    <w:rsid w:val="00106178"/>
    <w:rsid w:val="00117E89"/>
    <w:rsid w:val="00123A90"/>
    <w:rsid w:val="00134043"/>
    <w:rsid w:val="0015231E"/>
    <w:rsid w:val="00153931"/>
    <w:rsid w:val="00163F6F"/>
    <w:rsid w:val="001A696D"/>
    <w:rsid w:val="001B5A3A"/>
    <w:rsid w:val="001B7CCC"/>
    <w:rsid w:val="001D2F4A"/>
    <w:rsid w:val="001E533F"/>
    <w:rsid w:val="001F13D6"/>
    <w:rsid w:val="001F673F"/>
    <w:rsid w:val="00217AC4"/>
    <w:rsid w:val="0022677C"/>
    <w:rsid w:val="00255890"/>
    <w:rsid w:val="00256EE5"/>
    <w:rsid w:val="00272B37"/>
    <w:rsid w:val="002766B7"/>
    <w:rsid w:val="002A2FC6"/>
    <w:rsid w:val="002A72A9"/>
    <w:rsid w:val="002B4B6B"/>
    <w:rsid w:val="002C35B8"/>
    <w:rsid w:val="002E4ED7"/>
    <w:rsid w:val="002F1CCE"/>
    <w:rsid w:val="002F5BFD"/>
    <w:rsid w:val="00303A5F"/>
    <w:rsid w:val="003139A3"/>
    <w:rsid w:val="0031458D"/>
    <w:rsid w:val="0031549A"/>
    <w:rsid w:val="003165FC"/>
    <w:rsid w:val="00364CDD"/>
    <w:rsid w:val="003A34BC"/>
    <w:rsid w:val="003A7B52"/>
    <w:rsid w:val="003C67DA"/>
    <w:rsid w:val="003C7AD1"/>
    <w:rsid w:val="003E36D0"/>
    <w:rsid w:val="003E708A"/>
    <w:rsid w:val="00413246"/>
    <w:rsid w:val="00436969"/>
    <w:rsid w:val="00436B61"/>
    <w:rsid w:val="004444E9"/>
    <w:rsid w:val="0046647E"/>
    <w:rsid w:val="00475EED"/>
    <w:rsid w:val="00485A85"/>
    <w:rsid w:val="004A7944"/>
    <w:rsid w:val="004D5A5C"/>
    <w:rsid w:val="004E6229"/>
    <w:rsid w:val="0052202A"/>
    <w:rsid w:val="00534805"/>
    <w:rsid w:val="005421C3"/>
    <w:rsid w:val="00546259"/>
    <w:rsid w:val="00562695"/>
    <w:rsid w:val="00571F9E"/>
    <w:rsid w:val="00572F78"/>
    <w:rsid w:val="005810B9"/>
    <w:rsid w:val="005B7456"/>
    <w:rsid w:val="005E7610"/>
    <w:rsid w:val="006517A6"/>
    <w:rsid w:val="00664588"/>
    <w:rsid w:val="00670E26"/>
    <w:rsid w:val="006724F8"/>
    <w:rsid w:val="00713937"/>
    <w:rsid w:val="00715731"/>
    <w:rsid w:val="00722E79"/>
    <w:rsid w:val="00727E70"/>
    <w:rsid w:val="00747C3E"/>
    <w:rsid w:val="00754714"/>
    <w:rsid w:val="00766CFF"/>
    <w:rsid w:val="00784B3D"/>
    <w:rsid w:val="00784BB0"/>
    <w:rsid w:val="007A3FCF"/>
    <w:rsid w:val="007D3CF4"/>
    <w:rsid w:val="007D46FF"/>
    <w:rsid w:val="007D4722"/>
    <w:rsid w:val="007E4394"/>
    <w:rsid w:val="00841A7A"/>
    <w:rsid w:val="00845AAD"/>
    <w:rsid w:val="00846CE5"/>
    <w:rsid w:val="00847C32"/>
    <w:rsid w:val="00850CD0"/>
    <w:rsid w:val="008517F1"/>
    <w:rsid w:val="00856C48"/>
    <w:rsid w:val="008918AD"/>
    <w:rsid w:val="00892FBA"/>
    <w:rsid w:val="008A4F91"/>
    <w:rsid w:val="008C6405"/>
    <w:rsid w:val="008E124C"/>
    <w:rsid w:val="008E26C3"/>
    <w:rsid w:val="00903143"/>
    <w:rsid w:val="00950177"/>
    <w:rsid w:val="009647FA"/>
    <w:rsid w:val="00981306"/>
    <w:rsid w:val="009D5947"/>
    <w:rsid w:val="009D60D6"/>
    <w:rsid w:val="00A136BD"/>
    <w:rsid w:val="00A61D91"/>
    <w:rsid w:val="00A623AC"/>
    <w:rsid w:val="00A86CFB"/>
    <w:rsid w:val="00A906FC"/>
    <w:rsid w:val="00A90F3A"/>
    <w:rsid w:val="00AA400A"/>
    <w:rsid w:val="00AC47B7"/>
    <w:rsid w:val="00AD1710"/>
    <w:rsid w:val="00AF73DD"/>
    <w:rsid w:val="00B01CE8"/>
    <w:rsid w:val="00B17D29"/>
    <w:rsid w:val="00B271EE"/>
    <w:rsid w:val="00B51CB1"/>
    <w:rsid w:val="00B839DC"/>
    <w:rsid w:val="00BA7F8E"/>
    <w:rsid w:val="00BD6BC4"/>
    <w:rsid w:val="00BE6803"/>
    <w:rsid w:val="00C16562"/>
    <w:rsid w:val="00C172C5"/>
    <w:rsid w:val="00C26A6F"/>
    <w:rsid w:val="00C412D1"/>
    <w:rsid w:val="00C553E7"/>
    <w:rsid w:val="00C80D9C"/>
    <w:rsid w:val="00C85CD0"/>
    <w:rsid w:val="00C9256B"/>
    <w:rsid w:val="00CB5CC6"/>
    <w:rsid w:val="00CB6063"/>
    <w:rsid w:val="00CC73C3"/>
    <w:rsid w:val="00CD6097"/>
    <w:rsid w:val="00CE1A4B"/>
    <w:rsid w:val="00CE1D96"/>
    <w:rsid w:val="00CF3503"/>
    <w:rsid w:val="00CF7F49"/>
    <w:rsid w:val="00D04345"/>
    <w:rsid w:val="00D0636E"/>
    <w:rsid w:val="00D45BF1"/>
    <w:rsid w:val="00D46673"/>
    <w:rsid w:val="00D54188"/>
    <w:rsid w:val="00D67291"/>
    <w:rsid w:val="00D71C0A"/>
    <w:rsid w:val="00DA03EB"/>
    <w:rsid w:val="00DA0C05"/>
    <w:rsid w:val="00DA1ABC"/>
    <w:rsid w:val="00DA7800"/>
    <w:rsid w:val="00DB5D07"/>
    <w:rsid w:val="00DB6E27"/>
    <w:rsid w:val="00DE15E6"/>
    <w:rsid w:val="00DE2374"/>
    <w:rsid w:val="00DE6F8F"/>
    <w:rsid w:val="00E0361B"/>
    <w:rsid w:val="00E12CA7"/>
    <w:rsid w:val="00E610A8"/>
    <w:rsid w:val="00E62F1E"/>
    <w:rsid w:val="00E6434E"/>
    <w:rsid w:val="00E663D9"/>
    <w:rsid w:val="00E72908"/>
    <w:rsid w:val="00E83BAB"/>
    <w:rsid w:val="00E91DBC"/>
    <w:rsid w:val="00EA0D60"/>
    <w:rsid w:val="00EA53E3"/>
    <w:rsid w:val="00ED6A1D"/>
    <w:rsid w:val="00EE4D85"/>
    <w:rsid w:val="00EF16C9"/>
    <w:rsid w:val="00F158CE"/>
    <w:rsid w:val="00F1794C"/>
    <w:rsid w:val="00F2060B"/>
    <w:rsid w:val="00F23389"/>
    <w:rsid w:val="00F45DD6"/>
    <w:rsid w:val="00F53A16"/>
    <w:rsid w:val="00F55F45"/>
    <w:rsid w:val="00F6198B"/>
    <w:rsid w:val="00F669FE"/>
    <w:rsid w:val="00F82E77"/>
    <w:rsid w:val="00FB1B7F"/>
    <w:rsid w:val="00FC1DAD"/>
    <w:rsid w:val="00FD10B7"/>
    <w:rsid w:val="00FD6F85"/>
    <w:rsid w:val="00FE0556"/>
    <w:rsid w:val="00FF60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B01CE8"/>
    <w:pPr>
      <w:spacing w:after="240" w:line="240" w:lineRule="exact"/>
    </w:pPr>
    <w:rPr>
      <w:noProof/>
      <w:spacing w:val="-2"/>
      <w:kern w:val="21"/>
      <w:sz w:val="21"/>
      <w:szCs w:val="22"/>
      <w:lang w:val="en-US"/>
    </w:rPr>
  </w:style>
  <w:style w:type="paragraph" w:styleId="berschrift1">
    <w:name w:val="heading 1"/>
    <w:basedOn w:val="Text"/>
    <w:link w:val="berschrift1Zchn"/>
    <w:uiPriority w:val="9"/>
    <w:qFormat/>
    <w:rsid w:val="003139A3"/>
    <w:pPr>
      <w:spacing w:after="140" w:line="380" w:lineRule="atLeast"/>
      <w:contextualSpacing/>
      <w:outlineLvl w:val="0"/>
    </w:pPr>
    <w:rPr>
      <w:rFonts w:ascii="Arial" w:hAnsi="Arial" w:cs="Arial"/>
      <w:b/>
      <w:bCs/>
      <w:noProof w:val="0"/>
      <w:spacing w:val="-4"/>
      <w:kern w:val="0"/>
      <w:sz w:val="30"/>
      <w:szCs w:val="30"/>
      <w:lang w:val="de-DE" w:eastAsia="en-US"/>
    </w:rPr>
  </w:style>
  <w:style w:type="paragraph" w:styleId="berschrift2">
    <w:name w:val="heading 2"/>
    <w:basedOn w:val="Standard"/>
    <w:next w:val="Standard"/>
    <w:link w:val="berschrift2Zchn"/>
    <w:uiPriority w:val="9"/>
    <w:unhideWhenUsed/>
    <w:qFormat/>
    <w:rsid w:val="00E91DBC"/>
    <w:pPr>
      <w:suppressAutoHyphens/>
      <w:autoSpaceDE w:val="0"/>
      <w:autoSpaceDN w:val="0"/>
      <w:adjustRightInd w:val="0"/>
      <w:spacing w:line="240" w:lineRule="atLeast"/>
      <w:textAlignment w:val="center"/>
      <w:outlineLvl w:val="1"/>
    </w:pPr>
    <w:rPr>
      <w:rFonts w:cs="Arial"/>
      <w:b/>
      <w:bCs/>
      <w:noProof w:val="0"/>
      <w:color w:val="000000"/>
      <w:kern w:val="0"/>
      <w:szCs w:val="21"/>
      <w:lang w:val="de-DE" w:eastAsia="en-US"/>
    </w:rPr>
  </w:style>
  <w:style w:type="paragraph" w:styleId="berschrift3">
    <w:name w:val="heading 3"/>
    <w:basedOn w:val="Standard"/>
    <w:next w:val="Standard"/>
    <w:link w:val="berschrift3Zchn"/>
    <w:uiPriority w:val="9"/>
    <w:unhideWhenUsed/>
    <w:rsid w:val="00E91DBC"/>
    <w:pPr>
      <w:suppressAutoHyphens/>
      <w:autoSpaceDE w:val="0"/>
      <w:autoSpaceDN w:val="0"/>
      <w:adjustRightInd w:val="0"/>
      <w:spacing w:before="720" w:after="0" w:line="240" w:lineRule="atLeast"/>
      <w:textAlignment w:val="center"/>
      <w:outlineLvl w:val="2"/>
    </w:pPr>
    <w:rPr>
      <w:rFonts w:cs="Arial"/>
      <w:b/>
      <w:bCs/>
      <w:noProof w:val="0"/>
      <w:color w:val="000000"/>
      <w:kern w:val="0"/>
      <w:szCs w:val="21"/>
      <w:lang w:val="de-DE" w:eastAsia="en-US"/>
    </w:rPr>
  </w:style>
  <w:style w:type="paragraph" w:styleId="berschrift4">
    <w:name w:val="heading 4"/>
    <w:basedOn w:val="berschrift3"/>
    <w:next w:val="Standard"/>
    <w:link w:val="berschrift4Zchn"/>
    <w:uiPriority w:val="9"/>
    <w:unhideWhenUsed/>
    <w:rsid w:val="00E91DBC"/>
    <w:pPr>
      <w:outlineLvl w:val="3"/>
    </w:pPr>
    <w:rPr>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53A1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53A16"/>
  </w:style>
  <w:style w:type="paragraph" w:styleId="Fuzeile">
    <w:name w:val="footer"/>
    <w:basedOn w:val="Standard"/>
    <w:link w:val="FuzeileZchn"/>
    <w:uiPriority w:val="99"/>
    <w:unhideWhenUsed/>
    <w:rsid w:val="00F53A1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53A16"/>
  </w:style>
  <w:style w:type="paragraph" w:styleId="Sprechblasentext">
    <w:name w:val="Balloon Text"/>
    <w:basedOn w:val="Standard"/>
    <w:link w:val="SprechblasentextZchn"/>
    <w:uiPriority w:val="99"/>
    <w:semiHidden/>
    <w:unhideWhenUsed/>
    <w:rsid w:val="00F53A16"/>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F53A16"/>
    <w:rPr>
      <w:rFonts w:ascii="Tahoma" w:hAnsi="Tahoma" w:cs="Tahoma"/>
      <w:sz w:val="16"/>
      <w:szCs w:val="16"/>
    </w:rPr>
  </w:style>
  <w:style w:type="paragraph" w:customStyle="1" w:styleId="MarginalHeadline">
    <w:name w:val="Marginal Headline"/>
    <w:rsid w:val="00F669FE"/>
    <w:rPr>
      <w:noProof/>
      <w:spacing w:val="-5"/>
      <w:kern w:val="21"/>
      <w:sz w:val="21"/>
      <w:szCs w:val="22"/>
      <w:lang w:val="en-GB" w:eastAsia="en-US"/>
    </w:rPr>
  </w:style>
  <w:style w:type="paragraph" w:customStyle="1" w:styleId="MarginalGrey">
    <w:name w:val="Marginal Grey"/>
    <w:basedOn w:val="MarginalHeadline"/>
    <w:qFormat/>
    <w:rsid w:val="000239B4"/>
    <w:pPr>
      <w:spacing w:line="240" w:lineRule="exact"/>
      <w:contextualSpacing/>
    </w:pPr>
    <w:rPr>
      <w:color w:val="808080"/>
    </w:rPr>
  </w:style>
  <w:style w:type="paragraph" w:customStyle="1" w:styleId="MarginalSubheadline">
    <w:name w:val="Marginal Subheadline"/>
    <w:basedOn w:val="MarginalGrey"/>
    <w:qFormat/>
    <w:rsid w:val="003C67DA"/>
    <w:rPr>
      <w:color w:val="auto"/>
      <w:spacing w:val="-4"/>
      <w:kern w:val="14"/>
      <w:sz w:val="14"/>
    </w:rPr>
  </w:style>
  <w:style w:type="paragraph" w:customStyle="1" w:styleId="Body">
    <w:name w:val="Body"/>
    <w:basedOn w:val="Standard"/>
    <w:uiPriority w:val="99"/>
    <w:rsid w:val="00ED6A1D"/>
    <w:pPr>
      <w:autoSpaceDE w:val="0"/>
      <w:autoSpaceDN w:val="0"/>
      <w:adjustRightInd w:val="0"/>
      <w:spacing w:after="0" w:line="227" w:lineRule="atLeast"/>
      <w:textAlignment w:val="center"/>
    </w:pPr>
    <w:rPr>
      <w:rFonts w:ascii="Helvetica Neue LT Std 65 Medium" w:hAnsi="Helvetica Neue LT Std 65 Medium" w:cs="Helvetica Neue LT Std 65 Medium"/>
      <w:color w:val="000000"/>
      <w:spacing w:val="-5"/>
      <w:szCs w:val="21"/>
    </w:rPr>
  </w:style>
  <w:style w:type="paragraph" w:customStyle="1" w:styleId="Text">
    <w:name w:val="Text"/>
    <w:basedOn w:val="Body"/>
    <w:uiPriority w:val="99"/>
    <w:rsid w:val="001E533F"/>
    <w:pPr>
      <w:suppressAutoHyphens/>
    </w:pPr>
    <w:rPr>
      <w:rFonts w:ascii="Helvetica Neue LT Std 55 Roman" w:hAnsi="Helvetica Neue LT Std 55 Roman" w:cs="Helvetica Neue LT Std 55 Roman"/>
      <w:spacing w:val="-2"/>
      <w:sz w:val="20"/>
      <w:szCs w:val="20"/>
    </w:rPr>
  </w:style>
  <w:style w:type="paragraph" w:customStyle="1" w:styleId="Fuzeile1">
    <w:name w:val="Fußzeile1"/>
    <w:basedOn w:val="MarginalGrey"/>
    <w:rsid w:val="00D0636E"/>
    <w:pPr>
      <w:ind w:left="-2552"/>
    </w:pPr>
    <w:rPr>
      <w:spacing w:val="-6"/>
      <w:sz w:val="24"/>
      <w:szCs w:val="24"/>
    </w:rPr>
  </w:style>
  <w:style w:type="character" w:styleId="Platzhaltertext">
    <w:name w:val="Placeholder Text"/>
    <w:uiPriority w:val="99"/>
    <w:semiHidden/>
    <w:rsid w:val="00534805"/>
    <w:rPr>
      <w:color w:val="808080"/>
    </w:rPr>
  </w:style>
  <w:style w:type="paragraph" w:customStyle="1" w:styleId="Address">
    <w:name w:val="Address"/>
    <w:basedOn w:val="Standard"/>
    <w:rsid w:val="000E7757"/>
    <w:pPr>
      <w:spacing w:after="0"/>
      <w:contextualSpacing/>
    </w:pPr>
    <w:rPr>
      <w:lang w:val="de-DE"/>
    </w:rPr>
  </w:style>
  <w:style w:type="paragraph" w:styleId="Titel">
    <w:name w:val="Title"/>
    <w:basedOn w:val="Standard"/>
    <w:next w:val="Standard"/>
    <w:link w:val="TitelZchn"/>
    <w:uiPriority w:val="10"/>
    <w:rsid w:val="007D3CF4"/>
    <w:pPr>
      <w:suppressAutoHyphens/>
      <w:autoSpaceDE w:val="0"/>
      <w:autoSpaceDN w:val="0"/>
      <w:adjustRightInd w:val="0"/>
      <w:spacing w:after="0" w:line="227" w:lineRule="atLeast"/>
      <w:textAlignment w:val="center"/>
    </w:pPr>
    <w:rPr>
      <w:rFonts w:cs="Arial"/>
      <w:b/>
      <w:noProof w:val="0"/>
      <w:color w:val="808080"/>
      <w:kern w:val="48"/>
      <w:sz w:val="48"/>
      <w:szCs w:val="48"/>
      <w:lang w:eastAsia="en-US"/>
    </w:rPr>
  </w:style>
  <w:style w:type="character" w:customStyle="1" w:styleId="TitelZchn">
    <w:name w:val="Titel Zchn"/>
    <w:link w:val="Titel"/>
    <w:uiPriority w:val="10"/>
    <w:rsid w:val="007D3CF4"/>
    <w:rPr>
      <w:rFonts w:ascii="Arial" w:hAnsi="Arial" w:cs="Arial"/>
      <w:b/>
      <w:color w:val="808080"/>
      <w:spacing w:val="-2"/>
      <w:kern w:val="48"/>
      <w:sz w:val="48"/>
      <w:szCs w:val="48"/>
      <w:lang w:val="en-US"/>
    </w:rPr>
  </w:style>
  <w:style w:type="character" w:customStyle="1" w:styleId="berschrift1Zchn">
    <w:name w:val="Überschrift 1 Zchn"/>
    <w:link w:val="berschrift1"/>
    <w:uiPriority w:val="9"/>
    <w:rsid w:val="003139A3"/>
    <w:rPr>
      <w:rFonts w:ascii="Arial" w:hAnsi="Arial" w:cs="Arial"/>
      <w:b/>
      <w:bCs/>
      <w:color w:val="000000"/>
      <w:spacing w:val="-4"/>
      <w:sz w:val="30"/>
      <w:szCs w:val="30"/>
    </w:rPr>
  </w:style>
  <w:style w:type="paragraph" w:customStyle="1" w:styleId="Topline">
    <w:name w:val="Topline"/>
    <w:qFormat/>
    <w:rsid w:val="002E4ED7"/>
    <w:pPr>
      <w:spacing w:after="200" w:line="276" w:lineRule="auto"/>
    </w:pPr>
    <w:rPr>
      <w:noProof/>
      <w:spacing w:val="-2"/>
      <w:kern w:val="21"/>
      <w:sz w:val="21"/>
      <w:szCs w:val="22"/>
    </w:rPr>
  </w:style>
  <w:style w:type="paragraph" w:customStyle="1" w:styleId="Topics">
    <w:name w:val="Topics"/>
    <w:qFormat/>
    <w:rsid w:val="003139A3"/>
    <w:pPr>
      <w:numPr>
        <w:numId w:val="2"/>
      </w:numPr>
      <w:suppressAutoHyphens/>
      <w:autoSpaceDE w:val="0"/>
      <w:autoSpaceDN w:val="0"/>
      <w:adjustRightInd w:val="0"/>
      <w:spacing w:after="200" w:line="280" w:lineRule="atLeast"/>
      <w:ind w:left="187" w:hanging="187"/>
      <w:contextualSpacing/>
      <w:textAlignment w:val="center"/>
    </w:pPr>
    <w:rPr>
      <w:rFonts w:cs="Arial"/>
      <w:b/>
      <w:bCs/>
      <w:color w:val="000000"/>
      <w:spacing w:val="-2"/>
      <w:sz w:val="21"/>
      <w:szCs w:val="21"/>
      <w:lang w:eastAsia="en-US"/>
    </w:rPr>
  </w:style>
  <w:style w:type="character" w:customStyle="1" w:styleId="berschrift2Zchn">
    <w:name w:val="Überschrift 2 Zchn"/>
    <w:link w:val="berschrift2"/>
    <w:uiPriority w:val="9"/>
    <w:rsid w:val="00E91DBC"/>
    <w:rPr>
      <w:rFonts w:ascii="Arial" w:hAnsi="Arial" w:cs="Arial"/>
      <w:b/>
      <w:bCs/>
      <w:color w:val="000000"/>
      <w:spacing w:val="-2"/>
      <w:sz w:val="21"/>
      <w:szCs w:val="21"/>
    </w:rPr>
  </w:style>
  <w:style w:type="character" w:customStyle="1" w:styleId="berschrift3Zchn">
    <w:name w:val="Überschrift 3 Zchn"/>
    <w:link w:val="berschrift3"/>
    <w:uiPriority w:val="9"/>
    <w:rsid w:val="00E91DBC"/>
    <w:rPr>
      <w:rFonts w:ascii="Arial" w:hAnsi="Arial" w:cs="Arial"/>
      <w:b/>
      <w:bCs/>
      <w:color w:val="000000"/>
      <w:spacing w:val="-2"/>
      <w:sz w:val="21"/>
      <w:szCs w:val="21"/>
    </w:rPr>
  </w:style>
  <w:style w:type="character" w:customStyle="1" w:styleId="berschrift4Zchn">
    <w:name w:val="Überschrift 4 Zchn"/>
    <w:link w:val="berschrift4"/>
    <w:uiPriority w:val="9"/>
    <w:rsid w:val="00E91DBC"/>
    <w:rPr>
      <w:rFonts w:ascii="Arial" w:hAnsi="Arial" w:cs="Arial"/>
      <w:b/>
      <w:bCs/>
      <w:color w:val="000000"/>
      <w:spacing w:val="-2"/>
      <w:sz w:val="16"/>
      <w:szCs w:val="21"/>
    </w:rPr>
  </w:style>
  <w:style w:type="paragraph" w:styleId="Listenabsatz">
    <w:name w:val="List Paragraph"/>
    <w:basedOn w:val="Standard"/>
    <w:uiPriority w:val="34"/>
    <w:qFormat/>
    <w:rsid w:val="00670E26"/>
    <w:pPr>
      <w:ind w:left="720"/>
      <w:contextualSpacing/>
    </w:pPr>
  </w:style>
  <w:style w:type="character" w:styleId="Hyperlink">
    <w:name w:val="Hyperlink"/>
    <w:basedOn w:val="Absatz-Standardschriftart"/>
    <w:uiPriority w:val="99"/>
    <w:unhideWhenUsed/>
    <w:rsid w:val="00EE4D85"/>
    <w:rPr>
      <w:color w:val="009FE4"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B01CE8"/>
    <w:pPr>
      <w:spacing w:after="240" w:line="240" w:lineRule="exact"/>
    </w:pPr>
    <w:rPr>
      <w:noProof/>
      <w:spacing w:val="-2"/>
      <w:kern w:val="21"/>
      <w:sz w:val="21"/>
      <w:szCs w:val="22"/>
      <w:lang w:val="en-US"/>
    </w:rPr>
  </w:style>
  <w:style w:type="paragraph" w:styleId="berschrift1">
    <w:name w:val="heading 1"/>
    <w:basedOn w:val="Text"/>
    <w:link w:val="berschrift1Zchn"/>
    <w:uiPriority w:val="9"/>
    <w:qFormat/>
    <w:rsid w:val="003139A3"/>
    <w:pPr>
      <w:spacing w:after="140" w:line="380" w:lineRule="atLeast"/>
      <w:contextualSpacing/>
      <w:outlineLvl w:val="0"/>
    </w:pPr>
    <w:rPr>
      <w:rFonts w:ascii="Arial" w:hAnsi="Arial" w:cs="Arial"/>
      <w:b/>
      <w:bCs/>
      <w:noProof w:val="0"/>
      <w:spacing w:val="-4"/>
      <w:kern w:val="0"/>
      <w:sz w:val="30"/>
      <w:szCs w:val="30"/>
      <w:lang w:val="de-DE" w:eastAsia="en-US"/>
    </w:rPr>
  </w:style>
  <w:style w:type="paragraph" w:styleId="berschrift2">
    <w:name w:val="heading 2"/>
    <w:basedOn w:val="Standard"/>
    <w:next w:val="Standard"/>
    <w:link w:val="berschrift2Zchn"/>
    <w:uiPriority w:val="9"/>
    <w:unhideWhenUsed/>
    <w:qFormat/>
    <w:rsid w:val="00E91DBC"/>
    <w:pPr>
      <w:suppressAutoHyphens/>
      <w:autoSpaceDE w:val="0"/>
      <w:autoSpaceDN w:val="0"/>
      <w:adjustRightInd w:val="0"/>
      <w:spacing w:line="240" w:lineRule="atLeast"/>
      <w:textAlignment w:val="center"/>
      <w:outlineLvl w:val="1"/>
    </w:pPr>
    <w:rPr>
      <w:rFonts w:cs="Arial"/>
      <w:b/>
      <w:bCs/>
      <w:noProof w:val="0"/>
      <w:color w:val="000000"/>
      <w:kern w:val="0"/>
      <w:szCs w:val="21"/>
      <w:lang w:val="de-DE" w:eastAsia="en-US"/>
    </w:rPr>
  </w:style>
  <w:style w:type="paragraph" w:styleId="berschrift3">
    <w:name w:val="heading 3"/>
    <w:basedOn w:val="Standard"/>
    <w:next w:val="Standard"/>
    <w:link w:val="berschrift3Zchn"/>
    <w:uiPriority w:val="9"/>
    <w:unhideWhenUsed/>
    <w:rsid w:val="00E91DBC"/>
    <w:pPr>
      <w:suppressAutoHyphens/>
      <w:autoSpaceDE w:val="0"/>
      <w:autoSpaceDN w:val="0"/>
      <w:adjustRightInd w:val="0"/>
      <w:spacing w:before="720" w:after="0" w:line="240" w:lineRule="atLeast"/>
      <w:textAlignment w:val="center"/>
      <w:outlineLvl w:val="2"/>
    </w:pPr>
    <w:rPr>
      <w:rFonts w:cs="Arial"/>
      <w:b/>
      <w:bCs/>
      <w:noProof w:val="0"/>
      <w:color w:val="000000"/>
      <w:kern w:val="0"/>
      <w:szCs w:val="21"/>
      <w:lang w:val="de-DE" w:eastAsia="en-US"/>
    </w:rPr>
  </w:style>
  <w:style w:type="paragraph" w:styleId="berschrift4">
    <w:name w:val="heading 4"/>
    <w:basedOn w:val="berschrift3"/>
    <w:next w:val="Standard"/>
    <w:link w:val="berschrift4Zchn"/>
    <w:uiPriority w:val="9"/>
    <w:unhideWhenUsed/>
    <w:rsid w:val="00E91DBC"/>
    <w:pPr>
      <w:outlineLvl w:val="3"/>
    </w:pPr>
    <w:rPr>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53A1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53A16"/>
  </w:style>
  <w:style w:type="paragraph" w:styleId="Fuzeile">
    <w:name w:val="footer"/>
    <w:basedOn w:val="Standard"/>
    <w:link w:val="FuzeileZchn"/>
    <w:uiPriority w:val="99"/>
    <w:unhideWhenUsed/>
    <w:rsid w:val="00F53A1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53A16"/>
  </w:style>
  <w:style w:type="paragraph" w:styleId="Sprechblasentext">
    <w:name w:val="Balloon Text"/>
    <w:basedOn w:val="Standard"/>
    <w:link w:val="SprechblasentextZchn"/>
    <w:uiPriority w:val="99"/>
    <w:semiHidden/>
    <w:unhideWhenUsed/>
    <w:rsid w:val="00F53A16"/>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F53A16"/>
    <w:rPr>
      <w:rFonts w:ascii="Tahoma" w:hAnsi="Tahoma" w:cs="Tahoma"/>
      <w:sz w:val="16"/>
      <w:szCs w:val="16"/>
    </w:rPr>
  </w:style>
  <w:style w:type="paragraph" w:customStyle="1" w:styleId="MarginalHeadline">
    <w:name w:val="Marginal Headline"/>
    <w:rsid w:val="00F669FE"/>
    <w:rPr>
      <w:noProof/>
      <w:spacing w:val="-5"/>
      <w:kern w:val="21"/>
      <w:sz w:val="21"/>
      <w:szCs w:val="22"/>
      <w:lang w:val="en-GB" w:eastAsia="en-US"/>
    </w:rPr>
  </w:style>
  <w:style w:type="paragraph" w:customStyle="1" w:styleId="MarginalGrey">
    <w:name w:val="Marginal Grey"/>
    <w:basedOn w:val="MarginalHeadline"/>
    <w:qFormat/>
    <w:rsid w:val="000239B4"/>
    <w:pPr>
      <w:spacing w:line="240" w:lineRule="exact"/>
      <w:contextualSpacing/>
    </w:pPr>
    <w:rPr>
      <w:color w:val="808080"/>
    </w:rPr>
  </w:style>
  <w:style w:type="paragraph" w:customStyle="1" w:styleId="MarginalSubheadline">
    <w:name w:val="Marginal Subheadline"/>
    <w:basedOn w:val="MarginalGrey"/>
    <w:qFormat/>
    <w:rsid w:val="003C67DA"/>
    <w:rPr>
      <w:color w:val="auto"/>
      <w:spacing w:val="-4"/>
      <w:kern w:val="14"/>
      <w:sz w:val="14"/>
    </w:rPr>
  </w:style>
  <w:style w:type="paragraph" w:customStyle="1" w:styleId="Body">
    <w:name w:val="Body"/>
    <w:basedOn w:val="Standard"/>
    <w:uiPriority w:val="99"/>
    <w:rsid w:val="00ED6A1D"/>
    <w:pPr>
      <w:autoSpaceDE w:val="0"/>
      <w:autoSpaceDN w:val="0"/>
      <w:adjustRightInd w:val="0"/>
      <w:spacing w:after="0" w:line="227" w:lineRule="atLeast"/>
      <w:textAlignment w:val="center"/>
    </w:pPr>
    <w:rPr>
      <w:rFonts w:ascii="Helvetica Neue LT Std 65 Medium" w:hAnsi="Helvetica Neue LT Std 65 Medium" w:cs="Helvetica Neue LT Std 65 Medium"/>
      <w:color w:val="000000"/>
      <w:spacing w:val="-5"/>
      <w:szCs w:val="21"/>
    </w:rPr>
  </w:style>
  <w:style w:type="paragraph" w:customStyle="1" w:styleId="Text">
    <w:name w:val="Text"/>
    <w:basedOn w:val="Body"/>
    <w:uiPriority w:val="99"/>
    <w:rsid w:val="001E533F"/>
    <w:pPr>
      <w:suppressAutoHyphens/>
    </w:pPr>
    <w:rPr>
      <w:rFonts w:ascii="Helvetica Neue LT Std 55 Roman" w:hAnsi="Helvetica Neue LT Std 55 Roman" w:cs="Helvetica Neue LT Std 55 Roman"/>
      <w:spacing w:val="-2"/>
      <w:sz w:val="20"/>
      <w:szCs w:val="20"/>
    </w:rPr>
  </w:style>
  <w:style w:type="paragraph" w:customStyle="1" w:styleId="Fuzeile1">
    <w:name w:val="Fußzeile1"/>
    <w:basedOn w:val="MarginalGrey"/>
    <w:rsid w:val="00D0636E"/>
    <w:pPr>
      <w:ind w:left="-2552"/>
    </w:pPr>
    <w:rPr>
      <w:spacing w:val="-6"/>
      <w:sz w:val="24"/>
      <w:szCs w:val="24"/>
    </w:rPr>
  </w:style>
  <w:style w:type="character" w:styleId="Platzhaltertext">
    <w:name w:val="Placeholder Text"/>
    <w:uiPriority w:val="99"/>
    <w:semiHidden/>
    <w:rsid w:val="00534805"/>
    <w:rPr>
      <w:color w:val="808080"/>
    </w:rPr>
  </w:style>
  <w:style w:type="paragraph" w:customStyle="1" w:styleId="Address">
    <w:name w:val="Address"/>
    <w:basedOn w:val="Standard"/>
    <w:rsid w:val="000E7757"/>
    <w:pPr>
      <w:spacing w:after="0"/>
      <w:contextualSpacing/>
    </w:pPr>
    <w:rPr>
      <w:lang w:val="de-DE"/>
    </w:rPr>
  </w:style>
  <w:style w:type="paragraph" w:styleId="Titel">
    <w:name w:val="Title"/>
    <w:basedOn w:val="Standard"/>
    <w:next w:val="Standard"/>
    <w:link w:val="TitelZchn"/>
    <w:uiPriority w:val="10"/>
    <w:rsid w:val="007D3CF4"/>
    <w:pPr>
      <w:suppressAutoHyphens/>
      <w:autoSpaceDE w:val="0"/>
      <w:autoSpaceDN w:val="0"/>
      <w:adjustRightInd w:val="0"/>
      <w:spacing w:after="0" w:line="227" w:lineRule="atLeast"/>
      <w:textAlignment w:val="center"/>
    </w:pPr>
    <w:rPr>
      <w:rFonts w:cs="Arial"/>
      <w:b/>
      <w:noProof w:val="0"/>
      <w:color w:val="808080"/>
      <w:kern w:val="48"/>
      <w:sz w:val="48"/>
      <w:szCs w:val="48"/>
      <w:lang w:eastAsia="en-US"/>
    </w:rPr>
  </w:style>
  <w:style w:type="character" w:customStyle="1" w:styleId="TitelZchn">
    <w:name w:val="Titel Zchn"/>
    <w:link w:val="Titel"/>
    <w:uiPriority w:val="10"/>
    <w:rsid w:val="007D3CF4"/>
    <w:rPr>
      <w:rFonts w:ascii="Arial" w:hAnsi="Arial" w:cs="Arial"/>
      <w:b/>
      <w:color w:val="808080"/>
      <w:spacing w:val="-2"/>
      <w:kern w:val="48"/>
      <w:sz w:val="48"/>
      <w:szCs w:val="48"/>
      <w:lang w:val="en-US"/>
    </w:rPr>
  </w:style>
  <w:style w:type="character" w:customStyle="1" w:styleId="berschrift1Zchn">
    <w:name w:val="Überschrift 1 Zchn"/>
    <w:link w:val="berschrift1"/>
    <w:uiPriority w:val="9"/>
    <w:rsid w:val="003139A3"/>
    <w:rPr>
      <w:rFonts w:ascii="Arial" w:hAnsi="Arial" w:cs="Arial"/>
      <w:b/>
      <w:bCs/>
      <w:color w:val="000000"/>
      <w:spacing w:val="-4"/>
      <w:sz w:val="30"/>
      <w:szCs w:val="30"/>
    </w:rPr>
  </w:style>
  <w:style w:type="paragraph" w:customStyle="1" w:styleId="Topline">
    <w:name w:val="Topline"/>
    <w:qFormat/>
    <w:rsid w:val="002E4ED7"/>
    <w:pPr>
      <w:spacing w:after="200" w:line="276" w:lineRule="auto"/>
    </w:pPr>
    <w:rPr>
      <w:noProof/>
      <w:spacing w:val="-2"/>
      <w:kern w:val="21"/>
      <w:sz w:val="21"/>
      <w:szCs w:val="22"/>
    </w:rPr>
  </w:style>
  <w:style w:type="paragraph" w:customStyle="1" w:styleId="Topics">
    <w:name w:val="Topics"/>
    <w:qFormat/>
    <w:rsid w:val="003139A3"/>
    <w:pPr>
      <w:numPr>
        <w:numId w:val="2"/>
      </w:numPr>
      <w:suppressAutoHyphens/>
      <w:autoSpaceDE w:val="0"/>
      <w:autoSpaceDN w:val="0"/>
      <w:adjustRightInd w:val="0"/>
      <w:spacing w:after="200" w:line="280" w:lineRule="atLeast"/>
      <w:ind w:left="187" w:hanging="187"/>
      <w:contextualSpacing/>
      <w:textAlignment w:val="center"/>
    </w:pPr>
    <w:rPr>
      <w:rFonts w:cs="Arial"/>
      <w:b/>
      <w:bCs/>
      <w:color w:val="000000"/>
      <w:spacing w:val="-2"/>
      <w:sz w:val="21"/>
      <w:szCs w:val="21"/>
      <w:lang w:eastAsia="en-US"/>
    </w:rPr>
  </w:style>
  <w:style w:type="character" w:customStyle="1" w:styleId="berschrift2Zchn">
    <w:name w:val="Überschrift 2 Zchn"/>
    <w:link w:val="berschrift2"/>
    <w:uiPriority w:val="9"/>
    <w:rsid w:val="00E91DBC"/>
    <w:rPr>
      <w:rFonts w:ascii="Arial" w:hAnsi="Arial" w:cs="Arial"/>
      <w:b/>
      <w:bCs/>
      <w:color w:val="000000"/>
      <w:spacing w:val="-2"/>
      <w:sz w:val="21"/>
      <w:szCs w:val="21"/>
    </w:rPr>
  </w:style>
  <w:style w:type="character" w:customStyle="1" w:styleId="berschrift3Zchn">
    <w:name w:val="Überschrift 3 Zchn"/>
    <w:link w:val="berschrift3"/>
    <w:uiPriority w:val="9"/>
    <w:rsid w:val="00E91DBC"/>
    <w:rPr>
      <w:rFonts w:ascii="Arial" w:hAnsi="Arial" w:cs="Arial"/>
      <w:b/>
      <w:bCs/>
      <w:color w:val="000000"/>
      <w:spacing w:val="-2"/>
      <w:sz w:val="21"/>
      <w:szCs w:val="21"/>
    </w:rPr>
  </w:style>
  <w:style w:type="character" w:customStyle="1" w:styleId="berschrift4Zchn">
    <w:name w:val="Überschrift 4 Zchn"/>
    <w:link w:val="berschrift4"/>
    <w:uiPriority w:val="9"/>
    <w:rsid w:val="00E91DBC"/>
    <w:rPr>
      <w:rFonts w:ascii="Arial" w:hAnsi="Arial" w:cs="Arial"/>
      <w:b/>
      <w:bCs/>
      <w:color w:val="000000"/>
      <w:spacing w:val="-2"/>
      <w:sz w:val="16"/>
      <w:szCs w:val="21"/>
    </w:rPr>
  </w:style>
  <w:style w:type="paragraph" w:styleId="Listenabsatz">
    <w:name w:val="List Paragraph"/>
    <w:basedOn w:val="Standard"/>
    <w:uiPriority w:val="34"/>
    <w:qFormat/>
    <w:rsid w:val="00670E26"/>
    <w:pPr>
      <w:ind w:left="720"/>
      <w:contextualSpacing/>
    </w:pPr>
  </w:style>
  <w:style w:type="character" w:styleId="Hyperlink">
    <w:name w:val="Hyperlink"/>
    <w:basedOn w:val="Absatz-Standardschriftart"/>
    <w:uiPriority w:val="99"/>
    <w:unhideWhenUsed/>
    <w:rsid w:val="00EE4D85"/>
    <w:rPr>
      <w:color w:val="009FE4"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9848007">
      <w:bodyDiv w:val="1"/>
      <w:marLeft w:val="0"/>
      <w:marRight w:val="0"/>
      <w:marTop w:val="0"/>
      <w:marBottom w:val="0"/>
      <w:divBdr>
        <w:top w:val="none" w:sz="0" w:space="0" w:color="auto"/>
        <w:left w:val="none" w:sz="0" w:space="0" w:color="auto"/>
        <w:bottom w:val="none" w:sz="0" w:space="0" w:color="auto"/>
        <w:right w:val="none" w:sz="0" w:space="0" w:color="auto"/>
      </w:divBdr>
      <w:divsChild>
        <w:div w:id="378671110">
          <w:marLeft w:val="0"/>
          <w:marRight w:val="0"/>
          <w:marTop w:val="0"/>
          <w:marBottom w:val="0"/>
          <w:divBdr>
            <w:top w:val="none" w:sz="0" w:space="0" w:color="auto"/>
            <w:left w:val="none" w:sz="0" w:space="0" w:color="auto"/>
            <w:bottom w:val="none" w:sz="0" w:space="0" w:color="auto"/>
            <w:right w:val="none" w:sz="0" w:space="0" w:color="auto"/>
          </w:divBdr>
        </w:div>
      </w:divsChild>
    </w:div>
    <w:div w:id="1180119614">
      <w:bodyDiv w:val="1"/>
      <w:marLeft w:val="0"/>
      <w:marRight w:val="0"/>
      <w:marTop w:val="0"/>
      <w:marBottom w:val="0"/>
      <w:divBdr>
        <w:top w:val="none" w:sz="0" w:space="0" w:color="auto"/>
        <w:left w:val="none" w:sz="0" w:space="0" w:color="auto"/>
        <w:bottom w:val="none" w:sz="0" w:space="0" w:color="auto"/>
        <w:right w:val="none" w:sz="0" w:space="0" w:color="auto"/>
      </w:divBdr>
    </w:div>
    <w:div w:id="1860661438">
      <w:bodyDiv w:val="1"/>
      <w:marLeft w:val="0"/>
      <w:marRight w:val="0"/>
      <w:marTop w:val="0"/>
      <w:marBottom w:val="0"/>
      <w:divBdr>
        <w:top w:val="none" w:sz="0" w:space="0" w:color="auto"/>
        <w:left w:val="none" w:sz="0" w:space="0" w:color="auto"/>
        <w:bottom w:val="none" w:sz="0" w:space="0" w:color="auto"/>
        <w:right w:val="none" w:sz="0" w:space="0" w:color="auto"/>
      </w:divBdr>
    </w:div>
    <w:div w:id="1962226604">
      <w:bodyDiv w:val="1"/>
      <w:marLeft w:val="0"/>
      <w:marRight w:val="0"/>
      <w:marTop w:val="0"/>
      <w:marBottom w:val="0"/>
      <w:divBdr>
        <w:top w:val="none" w:sz="0" w:space="0" w:color="auto"/>
        <w:left w:val="none" w:sz="0" w:space="0" w:color="auto"/>
        <w:bottom w:val="none" w:sz="0" w:space="0" w:color="auto"/>
        <w:right w:val="none" w:sz="0" w:space="0" w:color="auto"/>
      </w:divBdr>
      <w:divsChild>
        <w:div w:id="14612670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resse.covestro.de/news.nsf/id/Erster-Diversity-Tag-bei-Covestro-in-Leverkusen?Open&amp;parent=_Leverkusen_DE&amp;ccm=000030060"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covestro.com/de/company/strategy/people-and-cultur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uhlala.com/dax30/" TargetMode="External"/><Relationship Id="rId5" Type="http://schemas.openxmlformats.org/officeDocument/2006/relationships/settings" Target="settings.xml"/><Relationship Id="rId15" Type="http://schemas.openxmlformats.org/officeDocument/2006/relationships/hyperlink" Target="https://twitter.com/covestro" TargetMode="External"/><Relationship Id="rId10" Type="http://schemas.openxmlformats.org/officeDocument/2006/relationships/image" Target="media/image2.jpg"/><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http://www.covestro.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Covestro_Design">
  <a:themeElements>
    <a:clrScheme name="Covestro">
      <a:dk1>
        <a:srgbClr val="3F3F3F"/>
      </a:dk1>
      <a:lt1>
        <a:sysClr val="window" lastClr="FFFFFF"/>
      </a:lt1>
      <a:dk2>
        <a:srgbClr val="000000"/>
      </a:dk2>
      <a:lt2>
        <a:srgbClr val="FFFFFF"/>
      </a:lt2>
      <a:accent1>
        <a:srgbClr val="009FE4"/>
      </a:accent1>
      <a:accent2>
        <a:srgbClr val="00BB7E"/>
      </a:accent2>
      <a:accent3>
        <a:srgbClr val="FFEE00"/>
      </a:accent3>
      <a:accent4>
        <a:srgbClr val="FF7F41"/>
      </a:accent4>
      <a:accent5>
        <a:srgbClr val="E6007E"/>
      </a:accent5>
      <a:accent6>
        <a:srgbClr val="7D55C7"/>
      </a:accent6>
      <a:hlink>
        <a:srgbClr val="009FE4"/>
      </a:hlink>
      <a:folHlink>
        <a:srgbClr val="E6007E"/>
      </a:folHlink>
    </a:clrScheme>
    <a:fontScheme name="Covestro">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a:noFill/>
        </a:ln>
      </a:spPr>
      <a:bodyPr rot="0" spcFirstLastPara="0" vertOverflow="overflow" horzOverflow="overflow" vert="horz" wrap="square" lIns="91440" tIns="91440" rIns="91440" bIns="91440" numCol="1" spcCol="0" rtlCol="0" fromWordArt="0" anchor="ctr" anchorCtr="0" forceAA="0" compatLnSpc="1">
        <a:prstTxWarp prst="textNoShape">
          <a:avLst/>
        </a:prstTxWarp>
        <a:noAutofit/>
      </a:bodyPr>
      <a:lstStyle>
        <a:defPPr algn="ctr">
          <a:defRPr dirty="0" err="1" smtClean="0"/>
        </a:defPPr>
      </a:lstStyle>
      <a:style>
        <a:lnRef idx="2">
          <a:schemeClr val="accent1">
            <a:shade val="50000"/>
          </a:schemeClr>
        </a:lnRef>
        <a:fillRef idx="1">
          <a:schemeClr val="accent1"/>
        </a:fillRef>
        <a:effectRef idx="0">
          <a:schemeClr val="accent1"/>
        </a:effectRef>
        <a:fontRef idx="minor">
          <a:schemeClr val="lt1"/>
        </a:fontRef>
      </a:style>
    </a:spDef>
    <a:lnDef>
      <a:spPr>
        <a:ln w="6350"/>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dirty="0" err="1" smtClean="0"/>
        </a:defPPr>
      </a:lstStyle>
    </a:txDef>
  </a:objectDefaults>
  <a:extraClrSchemeLst/>
  <a:custClrLst>
    <a:custClr name="Blau30">
      <a:srgbClr val="CDE0F5"/>
    </a:custClr>
    <a:custClr name="Gruen30">
      <a:srgbClr val="D2E8DA"/>
    </a:custClr>
    <a:custClr name="Yellow30">
      <a:srgbClr val="FEF9CF"/>
    </a:custClr>
    <a:custClr name="Orange30">
      <a:srgbClr val="FCDCC7"/>
    </a:custClr>
    <a:custClr name="Magenta30">
      <a:srgbClr val="F8CBDF"/>
    </a:custClr>
    <a:custClr name="Purple30">
      <a:srgbClr val="D0C9E5"/>
    </a:custClr>
  </a:custClrLst>
  <a:extLst>
    <a:ext uri="{05A4C25C-085E-4340-85A3-A5531E510DB2}">
      <thm15:themeFamily xmlns:thm15="http://schemas.microsoft.com/office/thememl/2012/main" xmlns="" name="Covestro_New.potx" id="{12F4150D-B18F-4A91-A138-DF98F4C7D305}" vid="{55FF1C21-7DC8-4D55-838D-D54A1C167209}"/>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65AB55-13DE-4004-A8AD-72032F57D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1023</Words>
  <Characters>7228</Characters>
  <Application>Microsoft Office Word</Application>
  <DocSecurity>0</DocSecurity>
  <Lines>168</Lines>
  <Paragraphs>38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ACS GmbH</Company>
  <LinksUpToDate>false</LinksUpToDate>
  <CharactersWithSpaces>8213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Stefanie Ostendorf</dc:creator>
  <cp:lastModifiedBy>Maritta Knueppel</cp:lastModifiedBy>
  <cp:revision>10</cp:revision>
  <cp:lastPrinted>2019-12-30T08:49:00Z</cp:lastPrinted>
  <dcterms:created xsi:type="dcterms:W3CDTF">2018-10-08T12:58:00Z</dcterms:created>
  <dcterms:modified xsi:type="dcterms:W3CDTF">2019-12-30T10:34:00Z</dcterms:modified>
</cp:coreProperties>
</file>