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188" w14:textId="656462A2" w:rsidR="00B020A0" w:rsidRPr="005C2023" w:rsidRDefault="00000000" w:rsidP="00C5662F">
      <w:pPr>
        <w:tabs>
          <w:tab w:val="num" w:pos="720"/>
        </w:tabs>
        <w:spacing w:after="0" w:line="300" w:lineRule="atLeast"/>
        <w:ind w:left="-426"/>
        <w:textAlignment w:val="baseline"/>
        <w:rPr>
          <w:rStyle w:val="TopLineChar"/>
          <w:lang w:val="de-DE"/>
        </w:rPr>
      </w:pPr>
      <w:sdt>
        <w:sdtPr>
          <w:rPr>
            <w:rStyle w:val="TopLineChar"/>
          </w:rPr>
          <w:alias w:val="Top Line"/>
          <w:tag w:val="Top Line"/>
          <w:id w:val="-482776180"/>
          <w:placeholder>
            <w:docPart w:val="DefaultPlaceholder_-1854013440"/>
          </w:placeholder>
        </w:sdtPr>
        <w:sdtContent>
          <w:r w:rsidR="002E5958" w:rsidRPr="0015644A">
            <w:rPr>
              <w:rStyle w:val="TopLineChar"/>
            </w:rPr>
            <mc:AlternateContent>
              <mc:Choice Requires="wps">
                <w:drawing>
                  <wp:anchor distT="0" distB="0" distL="114300" distR="114300" simplePos="0" relativeHeight="251658244" behindDoc="0" locked="1" layoutInCell="1" allowOverlap="1" wp14:anchorId="385EBD54" wp14:editId="2591FFF5">
                    <wp:simplePos x="0" y="0"/>
                    <wp:positionH relativeFrom="page">
                      <wp:posOffset>83185</wp:posOffset>
                    </wp:positionH>
                    <wp:positionV relativeFrom="page">
                      <wp:posOffset>1711325</wp:posOffset>
                    </wp:positionV>
                    <wp:extent cx="1528445" cy="5972175"/>
                    <wp:effectExtent l="0" t="0" r="0" b="9525"/>
                    <wp:wrapNone/>
                    <wp:docPr id="2"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1144581223"/>
                                  <w:placeholder>
                                    <w:docPart w:val="5D9A787B718D43799FEEA7F4995A0F24"/>
                                  </w:placeholder>
                                </w:sdtPr>
                                <w:sdtEndPr>
                                  <w:rPr>
                                    <w:b w:val="0"/>
                                    <w:bCs w:val="0"/>
                                    <w:sz w:val="21"/>
                                    <w:szCs w:val="22"/>
                                    <w:lang w:val="it-IT"/>
                                  </w:rPr>
                                </w:sdtEndPr>
                                <w:sdtContent>
                                  <w:p w14:paraId="1447B906" w14:textId="77777777" w:rsidR="002E5958" w:rsidRPr="001D737F" w:rsidRDefault="002E5958"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1E91C5BE" w14:textId="77777777" w:rsidR="002E5958" w:rsidRPr="001D737F" w:rsidRDefault="002E5958" w:rsidP="004D4E43">
                                    <w:pPr>
                                      <w:pStyle w:val="MarginalHeadline"/>
                                      <w:jc w:val="center"/>
                                      <w:rPr>
                                        <w:color w:val="FFFFFF" w:themeColor="background1"/>
                                        <w:lang w:val="de-DE"/>
                                      </w:rPr>
                                    </w:pPr>
                                  </w:p>
                                  <w:p w14:paraId="595BC417" w14:textId="77777777" w:rsidR="002E5958" w:rsidRPr="001D737F" w:rsidRDefault="002E5958" w:rsidP="004D4E43">
                                    <w:pPr>
                                      <w:pStyle w:val="MarginalHeadline"/>
                                      <w:jc w:val="center"/>
                                      <w:rPr>
                                        <w:color w:val="FFFFFF" w:themeColor="background1"/>
                                        <w:lang w:val="de-DE"/>
                                      </w:rPr>
                                    </w:pPr>
                                  </w:p>
                                  <w:p w14:paraId="307E9DCB" w14:textId="77777777" w:rsidR="002E5958" w:rsidRPr="001D737F" w:rsidRDefault="002E5958" w:rsidP="004D4E43">
                                    <w:pPr>
                                      <w:pStyle w:val="MarginalHeadline"/>
                                      <w:jc w:val="center"/>
                                      <w:rPr>
                                        <w:color w:val="FFFFFF" w:themeColor="background1"/>
                                        <w:lang w:val="de-DE"/>
                                      </w:rPr>
                                    </w:pPr>
                                  </w:p>
                                  <w:p w14:paraId="04783CC2" w14:textId="77777777" w:rsidR="002E5958" w:rsidRPr="001D737F" w:rsidRDefault="002E5958"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13BF80F2" w14:textId="0F092498" w:rsidR="002E5958" w:rsidRPr="001D737F" w:rsidRDefault="006A62DD" w:rsidP="004D4E43">
                                    <w:pPr>
                                      <w:pStyle w:val="MarginalHeadline"/>
                                      <w:spacing w:line="312" w:lineRule="auto"/>
                                      <w:jc w:val="center"/>
                                      <w:rPr>
                                        <w:color w:val="FFFFFF" w:themeColor="background1"/>
                                        <w:lang w:val="de-DE"/>
                                      </w:rPr>
                                    </w:pPr>
                                    <w:r>
                                      <w:rPr>
                                        <w:color w:val="FFFFFF" w:themeColor="background1"/>
                                        <w:lang w:val="de-DE"/>
                                      </w:rPr>
                                      <w:t xml:space="preserve">24. </w:t>
                                    </w:r>
                                    <w:r w:rsidR="002E5958">
                                      <w:rPr>
                                        <w:color w:val="FFFFFF" w:themeColor="background1"/>
                                        <w:lang w:val="de-DE"/>
                                      </w:rPr>
                                      <w:t>Februar</w:t>
                                    </w:r>
                                    <w:r w:rsidR="002E5958" w:rsidRPr="001D737F">
                                      <w:rPr>
                                        <w:color w:val="FFFFFF" w:themeColor="background1"/>
                                        <w:lang w:val="de-DE"/>
                                      </w:rPr>
                                      <w:t xml:space="preserve"> </w:t>
                                    </w:r>
                                    <w:r w:rsidR="002E5958">
                                      <w:rPr>
                                        <w:color w:val="FFFFFF" w:themeColor="background1"/>
                                        <w:lang w:val="de-DE"/>
                                      </w:rPr>
                                      <w:t>2023</w:t>
                                    </w:r>
                                    <w:r w:rsidR="002E5958" w:rsidRPr="001D737F">
                                      <w:rPr>
                                        <w:color w:val="FFFFFF" w:themeColor="background1"/>
                                        <w:lang w:val="de-DE"/>
                                      </w:rPr>
                                      <w:t>]</w:t>
                                    </w:r>
                                  </w:p>
                                  <w:p w14:paraId="34C28CAC" w14:textId="77777777" w:rsidR="002E5958" w:rsidRPr="001D737F" w:rsidRDefault="002E5958" w:rsidP="004D4E43">
                                    <w:pPr>
                                      <w:pStyle w:val="MarginalHeadline"/>
                                      <w:spacing w:line="312" w:lineRule="auto"/>
                                      <w:jc w:val="center"/>
                                      <w:rPr>
                                        <w:color w:val="FFFFFF" w:themeColor="background1"/>
                                        <w:lang w:val="de-DE"/>
                                      </w:rPr>
                                    </w:pPr>
                                  </w:p>
                                  <w:p w14:paraId="269B6446" w14:textId="77777777" w:rsidR="002E5958" w:rsidRPr="001D737F" w:rsidRDefault="002E5958" w:rsidP="004D4E43">
                                    <w:pPr>
                                      <w:pStyle w:val="MarginalHeadline"/>
                                      <w:spacing w:line="312" w:lineRule="auto"/>
                                      <w:jc w:val="center"/>
                                      <w:rPr>
                                        <w:color w:val="FFFFFF" w:themeColor="background1"/>
                                        <w:lang w:val="de-DE"/>
                                      </w:rPr>
                                    </w:pPr>
                                  </w:p>
                                  <w:p w14:paraId="32629757" w14:textId="77777777" w:rsidR="002E5958" w:rsidRPr="00E76473" w:rsidRDefault="002E5958"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0B54AA24" w14:textId="77777777" w:rsidR="002E5958" w:rsidRPr="00E76473" w:rsidRDefault="002E5958"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4A0FF022" w14:textId="77777777" w:rsidR="002E5958" w:rsidRPr="00436A2D" w:rsidRDefault="002E5958"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607C2603" w14:textId="77777777" w:rsidR="002E5958" w:rsidRDefault="002E5958" w:rsidP="004D4E43">
                                    <w:pPr>
                                      <w:pStyle w:val="MarginalGrey"/>
                                      <w:spacing w:line="312" w:lineRule="auto"/>
                                      <w:jc w:val="center"/>
                                      <w:rPr>
                                        <w:color w:val="FFFFFF" w:themeColor="background1"/>
                                        <w:lang w:val="de-DE"/>
                                      </w:rPr>
                                    </w:pPr>
                                  </w:p>
                                  <w:p w14:paraId="15CB1CE1" w14:textId="77777777" w:rsidR="002E5958" w:rsidRPr="00436A2D" w:rsidRDefault="002E5958" w:rsidP="004D4E43">
                                    <w:pPr>
                                      <w:pStyle w:val="MarginalGrey"/>
                                      <w:spacing w:line="312" w:lineRule="auto"/>
                                      <w:jc w:val="center"/>
                                      <w:rPr>
                                        <w:color w:val="FFFFFF" w:themeColor="background1"/>
                                        <w:lang w:val="de-DE"/>
                                      </w:rPr>
                                    </w:pPr>
                                  </w:p>
                                  <w:p w14:paraId="2C1FAAC6" w14:textId="77777777" w:rsidR="002E5958" w:rsidRPr="00A970DF" w:rsidRDefault="002E5958"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55E728E6" w14:textId="77777777" w:rsidR="002E5958" w:rsidRPr="00436A2D" w:rsidRDefault="002E5958" w:rsidP="004D4E43">
                                    <w:pPr>
                                      <w:pStyle w:val="MarginalGrey"/>
                                      <w:spacing w:line="312" w:lineRule="auto"/>
                                      <w:jc w:val="center"/>
                                      <w:rPr>
                                        <w:color w:val="FFFFFF" w:themeColor="background1"/>
                                        <w:lang w:val="de-DE"/>
                                      </w:rPr>
                                    </w:pPr>
                                    <w:r>
                                      <w:rPr>
                                        <w:color w:val="FFFFFF" w:themeColor="background1"/>
                                        <w:lang w:val="de-DE"/>
                                      </w:rPr>
                                      <w:t>Przemyslaw Jedrysik</w:t>
                                    </w:r>
                                  </w:p>
                                  <w:p w14:paraId="2018D786" w14:textId="77777777" w:rsidR="002E5958" w:rsidRPr="00A970DF" w:rsidRDefault="002E5958"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7410EC98" w14:textId="77777777" w:rsidR="002E5958" w:rsidRPr="00436A2D" w:rsidRDefault="002E5958" w:rsidP="004D4E43">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418F6">
                                      <w:rPr>
                                        <w:lang w:val="de-DE"/>
                                      </w:rPr>
                                      <w:t xml:space="preserve"> </w:t>
                                    </w:r>
                                    <w:r w:rsidRPr="00B530E5">
                                      <w:rPr>
                                        <w:color w:val="FFFFFF" w:themeColor="background1"/>
                                        <w:lang w:val="de-DE"/>
                                      </w:rPr>
                                      <w:t>49 214 6009 7861</w:t>
                                    </w:r>
                                  </w:p>
                                  <w:p w14:paraId="485176E8" w14:textId="77777777" w:rsidR="002E5958" w:rsidRPr="00A970DF" w:rsidRDefault="002E5958"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784B8D80" w14:textId="77777777" w:rsidR="002E5958" w:rsidRPr="00436A2D" w:rsidRDefault="002E5958" w:rsidP="00B530E5">
                                    <w:pPr>
                                      <w:pStyle w:val="MarginalGrey"/>
                                      <w:spacing w:line="312" w:lineRule="auto"/>
                                      <w:jc w:val="center"/>
                                      <w:rPr>
                                        <w:color w:val="FFFFFF" w:themeColor="background1"/>
                                        <w:lang w:val="de-DE"/>
                                      </w:rPr>
                                    </w:pPr>
                                    <w:r>
                                      <w:rPr>
                                        <w:color w:val="FFFFFF" w:themeColor="background1"/>
                                        <w:lang w:val="de-DE"/>
                                      </w:rPr>
                                      <w:t>Przemyslaw.Jedrysik</w:t>
                                    </w:r>
                                  </w:p>
                                  <w:p w14:paraId="058064EF" w14:textId="77777777" w:rsidR="002E5958" w:rsidRPr="00436A2D" w:rsidRDefault="002E5958" w:rsidP="004D4E43">
                                    <w:pPr>
                                      <w:pStyle w:val="MarginalGrey"/>
                                      <w:spacing w:line="312" w:lineRule="auto"/>
                                      <w:jc w:val="center"/>
                                      <w:rPr>
                                        <w:color w:val="FFFFFF" w:themeColor="background1"/>
                                        <w:lang w:val="de-DE"/>
                                      </w:rPr>
                                    </w:pPr>
                                    <w:r w:rsidRPr="00436A2D">
                                      <w:rPr>
                                        <w:color w:val="FFFFFF" w:themeColor="background1"/>
                                        <w:lang w:val="de-DE"/>
                                      </w:rPr>
                                      <w:t>@covestro.com</w:t>
                                    </w:r>
                                  </w:p>
                                  <w:p w14:paraId="29ACDB00" w14:textId="77777777" w:rsidR="002E5958" w:rsidRDefault="002E5958" w:rsidP="004D4E43">
                                    <w:pPr>
                                      <w:pStyle w:val="MarginalGrey"/>
                                      <w:spacing w:line="312" w:lineRule="auto"/>
                                      <w:jc w:val="center"/>
                                      <w:rPr>
                                        <w:color w:val="FFFFFF" w:themeColor="background1"/>
                                        <w:lang w:val="de-DE"/>
                                      </w:rPr>
                                    </w:pPr>
                                  </w:p>
                                  <w:p w14:paraId="7B51397F" w14:textId="77777777" w:rsidR="00CF1360" w:rsidRPr="00A970DF" w:rsidRDefault="00CF1360" w:rsidP="00CF1360">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7617C92D" w14:textId="3ADE0BCC" w:rsidR="00CF1360" w:rsidRPr="00436A2D" w:rsidRDefault="00CF1360" w:rsidP="00CF1360">
                                    <w:pPr>
                                      <w:pStyle w:val="MarginalGrey"/>
                                      <w:spacing w:line="312" w:lineRule="auto"/>
                                      <w:jc w:val="center"/>
                                      <w:rPr>
                                        <w:color w:val="FFFFFF" w:themeColor="background1"/>
                                        <w:lang w:val="de-DE"/>
                                      </w:rPr>
                                    </w:pPr>
                                    <w:r>
                                      <w:rPr>
                                        <w:color w:val="FFFFFF" w:themeColor="background1"/>
                                        <w:lang w:val="de-DE"/>
                                      </w:rPr>
                                      <w:t>Anja Montag</w:t>
                                    </w:r>
                                  </w:p>
                                  <w:p w14:paraId="098DAFEC" w14:textId="77777777" w:rsidR="00CF1360" w:rsidRPr="00A970DF" w:rsidRDefault="00CF1360" w:rsidP="00CF1360">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6D0E9E9F" w14:textId="77777777" w:rsidR="002D63D1" w:rsidRPr="002D63D1" w:rsidRDefault="002D63D1" w:rsidP="00CF1360">
                                    <w:pPr>
                                      <w:pStyle w:val="MarginalSubheadline"/>
                                      <w:spacing w:line="312" w:lineRule="auto"/>
                                      <w:jc w:val="center"/>
                                      <w:rPr>
                                        <w:color w:val="FFFFFF" w:themeColor="background1"/>
                                        <w:spacing w:val="-20"/>
                                        <w:kern w:val="21"/>
                                        <w:position w:val="6"/>
                                        <w:sz w:val="21"/>
                                        <w:szCs w:val="21"/>
                                        <w:lang w:val="de-DE"/>
                                      </w:rPr>
                                    </w:pPr>
                                    <w:r w:rsidRPr="002D63D1">
                                      <w:rPr>
                                        <w:color w:val="FFFFFF" w:themeColor="background1"/>
                                        <w:spacing w:val="-20"/>
                                        <w:kern w:val="21"/>
                                        <w:position w:val="6"/>
                                        <w:sz w:val="21"/>
                                        <w:szCs w:val="21"/>
                                        <w:lang w:val="de-DE"/>
                                      </w:rPr>
                                      <w:t>+49 2133 - 237 4711</w:t>
                                    </w:r>
                                  </w:p>
                                  <w:p w14:paraId="4AA7B019" w14:textId="2DCEAEA4" w:rsidR="00CF1360" w:rsidRPr="00A970DF" w:rsidRDefault="00CF1360" w:rsidP="00CF1360">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218E9557" w14:textId="55B6F3B0" w:rsidR="00CF1360" w:rsidRPr="00436A2D" w:rsidRDefault="002D63D1" w:rsidP="00CF1360">
                                    <w:pPr>
                                      <w:pStyle w:val="MarginalGrey"/>
                                      <w:spacing w:line="312" w:lineRule="auto"/>
                                      <w:jc w:val="center"/>
                                      <w:rPr>
                                        <w:color w:val="FFFFFF" w:themeColor="background1"/>
                                        <w:lang w:val="de-DE"/>
                                      </w:rPr>
                                    </w:pPr>
                                    <w:r>
                                      <w:rPr>
                                        <w:color w:val="FFFFFF" w:themeColor="background1"/>
                                        <w:lang w:val="de-DE"/>
                                      </w:rPr>
                                      <w:t>Anja.Montag</w:t>
                                    </w:r>
                                    <w:r w:rsidR="008577DE">
                                      <w:rPr>
                                        <w:color w:val="FFFFFF" w:themeColor="background1"/>
                                        <w:lang w:val="de-DE"/>
                                      </w:rPr>
                                      <w:br/>
                                    </w:r>
                                    <w:r w:rsidR="00CF1360" w:rsidRPr="00436A2D">
                                      <w:rPr>
                                        <w:color w:val="FFFFFF" w:themeColor="background1"/>
                                        <w:lang w:val="de-DE"/>
                                      </w:rPr>
                                      <w:t>@covestro.com</w:t>
                                    </w:r>
                                  </w:p>
                                  <w:p w14:paraId="334BBAFD" w14:textId="77777777" w:rsidR="00CF1360" w:rsidRPr="00436A2D" w:rsidRDefault="00CF1360" w:rsidP="004D4E43">
                                    <w:pPr>
                                      <w:pStyle w:val="MarginalGrey"/>
                                      <w:spacing w:line="312" w:lineRule="auto"/>
                                      <w:jc w:val="center"/>
                                      <w:rPr>
                                        <w:color w:val="FFFFFF" w:themeColor="background1"/>
                                        <w:lang w:val="de-DE"/>
                                      </w:rPr>
                                    </w:pPr>
                                  </w:p>
                                  <w:p w14:paraId="675A4EFD" w14:textId="77777777" w:rsidR="002E5958" w:rsidRPr="00436A2D" w:rsidRDefault="002E5958" w:rsidP="004D4E43">
                                    <w:pPr>
                                      <w:pStyle w:val="MarginalGrey"/>
                                      <w:spacing w:line="312" w:lineRule="auto"/>
                                      <w:jc w:val="center"/>
                                      <w:rPr>
                                        <w:color w:val="FFFFFF" w:themeColor="background1"/>
                                        <w:lang w:val="de-DE"/>
                                      </w:rPr>
                                    </w:pPr>
                                  </w:p>
                                  <w:p w14:paraId="0E951E66" w14:textId="77777777" w:rsidR="002E5958" w:rsidRPr="00436A2D" w:rsidRDefault="00000000" w:rsidP="004D4E43">
                                    <w:pPr>
                                      <w:pStyle w:val="MarginalGrey"/>
                                      <w:spacing w:line="312" w:lineRule="auto"/>
                                      <w:jc w:val="center"/>
                                      <w:rPr>
                                        <w:color w:val="FFFFFF" w:themeColor="background1"/>
                                        <w:lang w:val="nl-NL"/>
                                      </w:rPr>
                                    </w:pPr>
                                  </w:p>
                                </w:sdtContent>
                              </w:sdt>
                              <w:p w14:paraId="09BBE468" w14:textId="77777777" w:rsidR="002E5958" w:rsidRPr="00E76473" w:rsidRDefault="002E5958"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EBD54"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1144581223"/>
                            <w:placeholder>
                              <w:docPart w:val="5D9A787B718D43799FEEA7F4995A0F24"/>
                            </w:placeholder>
                          </w:sdtPr>
                          <w:sdtEndPr>
                            <w:rPr>
                              <w:b w:val="0"/>
                              <w:bCs w:val="0"/>
                              <w:sz w:val="21"/>
                              <w:szCs w:val="22"/>
                              <w:lang w:val="it-IT"/>
                            </w:rPr>
                          </w:sdtEndPr>
                          <w:sdtContent>
                            <w:p w14:paraId="1447B906" w14:textId="77777777" w:rsidR="002E5958" w:rsidRPr="001D737F" w:rsidRDefault="002E5958"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1E91C5BE" w14:textId="77777777" w:rsidR="002E5958" w:rsidRPr="001D737F" w:rsidRDefault="002E5958" w:rsidP="004D4E43">
                              <w:pPr>
                                <w:pStyle w:val="MarginalHeadline"/>
                                <w:jc w:val="center"/>
                                <w:rPr>
                                  <w:color w:val="FFFFFF" w:themeColor="background1"/>
                                  <w:lang w:val="de-DE"/>
                                </w:rPr>
                              </w:pPr>
                            </w:p>
                            <w:p w14:paraId="595BC417" w14:textId="77777777" w:rsidR="002E5958" w:rsidRPr="001D737F" w:rsidRDefault="002E5958" w:rsidP="004D4E43">
                              <w:pPr>
                                <w:pStyle w:val="MarginalHeadline"/>
                                <w:jc w:val="center"/>
                                <w:rPr>
                                  <w:color w:val="FFFFFF" w:themeColor="background1"/>
                                  <w:lang w:val="de-DE"/>
                                </w:rPr>
                              </w:pPr>
                            </w:p>
                            <w:p w14:paraId="307E9DCB" w14:textId="77777777" w:rsidR="002E5958" w:rsidRPr="001D737F" w:rsidRDefault="002E5958" w:rsidP="004D4E43">
                              <w:pPr>
                                <w:pStyle w:val="MarginalHeadline"/>
                                <w:jc w:val="center"/>
                                <w:rPr>
                                  <w:color w:val="FFFFFF" w:themeColor="background1"/>
                                  <w:lang w:val="de-DE"/>
                                </w:rPr>
                              </w:pPr>
                            </w:p>
                            <w:p w14:paraId="04783CC2" w14:textId="77777777" w:rsidR="002E5958" w:rsidRPr="001D737F" w:rsidRDefault="002E5958"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13BF80F2" w14:textId="0F092498" w:rsidR="002E5958" w:rsidRPr="001D737F" w:rsidRDefault="006A62DD" w:rsidP="004D4E43">
                              <w:pPr>
                                <w:pStyle w:val="MarginalHeadline"/>
                                <w:spacing w:line="312" w:lineRule="auto"/>
                                <w:jc w:val="center"/>
                                <w:rPr>
                                  <w:color w:val="FFFFFF" w:themeColor="background1"/>
                                  <w:lang w:val="de-DE"/>
                                </w:rPr>
                              </w:pPr>
                              <w:r>
                                <w:rPr>
                                  <w:color w:val="FFFFFF" w:themeColor="background1"/>
                                  <w:lang w:val="de-DE"/>
                                </w:rPr>
                                <w:t xml:space="preserve">24. </w:t>
                              </w:r>
                              <w:r w:rsidR="002E5958">
                                <w:rPr>
                                  <w:color w:val="FFFFFF" w:themeColor="background1"/>
                                  <w:lang w:val="de-DE"/>
                                </w:rPr>
                                <w:t>Februar</w:t>
                              </w:r>
                              <w:r w:rsidR="002E5958" w:rsidRPr="001D737F">
                                <w:rPr>
                                  <w:color w:val="FFFFFF" w:themeColor="background1"/>
                                  <w:lang w:val="de-DE"/>
                                </w:rPr>
                                <w:t xml:space="preserve"> </w:t>
                              </w:r>
                              <w:r w:rsidR="002E5958">
                                <w:rPr>
                                  <w:color w:val="FFFFFF" w:themeColor="background1"/>
                                  <w:lang w:val="de-DE"/>
                                </w:rPr>
                                <w:t>2023</w:t>
                              </w:r>
                              <w:r w:rsidR="002E5958" w:rsidRPr="001D737F">
                                <w:rPr>
                                  <w:color w:val="FFFFFF" w:themeColor="background1"/>
                                  <w:lang w:val="de-DE"/>
                                </w:rPr>
                                <w:t>]</w:t>
                              </w:r>
                            </w:p>
                            <w:p w14:paraId="34C28CAC" w14:textId="77777777" w:rsidR="002E5958" w:rsidRPr="001D737F" w:rsidRDefault="002E5958" w:rsidP="004D4E43">
                              <w:pPr>
                                <w:pStyle w:val="MarginalHeadline"/>
                                <w:spacing w:line="312" w:lineRule="auto"/>
                                <w:jc w:val="center"/>
                                <w:rPr>
                                  <w:color w:val="FFFFFF" w:themeColor="background1"/>
                                  <w:lang w:val="de-DE"/>
                                </w:rPr>
                              </w:pPr>
                            </w:p>
                            <w:p w14:paraId="269B6446" w14:textId="77777777" w:rsidR="002E5958" w:rsidRPr="001D737F" w:rsidRDefault="002E5958" w:rsidP="004D4E43">
                              <w:pPr>
                                <w:pStyle w:val="MarginalHeadline"/>
                                <w:spacing w:line="312" w:lineRule="auto"/>
                                <w:jc w:val="center"/>
                                <w:rPr>
                                  <w:color w:val="FFFFFF" w:themeColor="background1"/>
                                  <w:lang w:val="de-DE"/>
                                </w:rPr>
                              </w:pPr>
                            </w:p>
                            <w:p w14:paraId="32629757" w14:textId="77777777" w:rsidR="002E5958" w:rsidRPr="00E76473" w:rsidRDefault="002E5958"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0B54AA24" w14:textId="77777777" w:rsidR="002E5958" w:rsidRPr="00E76473" w:rsidRDefault="002E5958"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4A0FF022" w14:textId="77777777" w:rsidR="002E5958" w:rsidRPr="00436A2D" w:rsidRDefault="002E5958"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607C2603" w14:textId="77777777" w:rsidR="002E5958" w:rsidRDefault="002E5958" w:rsidP="004D4E43">
                              <w:pPr>
                                <w:pStyle w:val="MarginalGrey"/>
                                <w:spacing w:line="312" w:lineRule="auto"/>
                                <w:jc w:val="center"/>
                                <w:rPr>
                                  <w:color w:val="FFFFFF" w:themeColor="background1"/>
                                  <w:lang w:val="de-DE"/>
                                </w:rPr>
                              </w:pPr>
                            </w:p>
                            <w:p w14:paraId="15CB1CE1" w14:textId="77777777" w:rsidR="002E5958" w:rsidRPr="00436A2D" w:rsidRDefault="002E5958" w:rsidP="004D4E43">
                              <w:pPr>
                                <w:pStyle w:val="MarginalGrey"/>
                                <w:spacing w:line="312" w:lineRule="auto"/>
                                <w:jc w:val="center"/>
                                <w:rPr>
                                  <w:color w:val="FFFFFF" w:themeColor="background1"/>
                                  <w:lang w:val="de-DE"/>
                                </w:rPr>
                              </w:pPr>
                            </w:p>
                            <w:p w14:paraId="2C1FAAC6" w14:textId="77777777" w:rsidR="002E5958" w:rsidRPr="00A970DF" w:rsidRDefault="002E5958"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55E728E6" w14:textId="77777777" w:rsidR="002E5958" w:rsidRPr="00436A2D" w:rsidRDefault="002E5958" w:rsidP="004D4E43">
                              <w:pPr>
                                <w:pStyle w:val="MarginalGrey"/>
                                <w:spacing w:line="312" w:lineRule="auto"/>
                                <w:jc w:val="center"/>
                                <w:rPr>
                                  <w:color w:val="FFFFFF" w:themeColor="background1"/>
                                  <w:lang w:val="de-DE"/>
                                </w:rPr>
                              </w:pPr>
                              <w:r>
                                <w:rPr>
                                  <w:color w:val="FFFFFF" w:themeColor="background1"/>
                                  <w:lang w:val="de-DE"/>
                                </w:rPr>
                                <w:t>Przemyslaw Jedrysik</w:t>
                              </w:r>
                            </w:p>
                            <w:p w14:paraId="2018D786" w14:textId="77777777" w:rsidR="002E5958" w:rsidRPr="00A970DF" w:rsidRDefault="002E5958"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7410EC98" w14:textId="77777777" w:rsidR="002E5958" w:rsidRPr="00436A2D" w:rsidRDefault="002E5958" w:rsidP="004D4E43">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418F6">
                                <w:rPr>
                                  <w:lang w:val="de-DE"/>
                                </w:rPr>
                                <w:t xml:space="preserve"> </w:t>
                              </w:r>
                              <w:r w:rsidRPr="00B530E5">
                                <w:rPr>
                                  <w:color w:val="FFFFFF" w:themeColor="background1"/>
                                  <w:lang w:val="de-DE"/>
                                </w:rPr>
                                <w:t>49 214 6009 7861</w:t>
                              </w:r>
                            </w:p>
                            <w:p w14:paraId="485176E8" w14:textId="77777777" w:rsidR="002E5958" w:rsidRPr="00A970DF" w:rsidRDefault="002E5958"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784B8D80" w14:textId="77777777" w:rsidR="002E5958" w:rsidRPr="00436A2D" w:rsidRDefault="002E5958" w:rsidP="00B530E5">
                              <w:pPr>
                                <w:pStyle w:val="MarginalGrey"/>
                                <w:spacing w:line="312" w:lineRule="auto"/>
                                <w:jc w:val="center"/>
                                <w:rPr>
                                  <w:color w:val="FFFFFF" w:themeColor="background1"/>
                                  <w:lang w:val="de-DE"/>
                                </w:rPr>
                              </w:pPr>
                              <w:r>
                                <w:rPr>
                                  <w:color w:val="FFFFFF" w:themeColor="background1"/>
                                  <w:lang w:val="de-DE"/>
                                </w:rPr>
                                <w:t>Przemyslaw.Jedrysik</w:t>
                              </w:r>
                            </w:p>
                            <w:p w14:paraId="058064EF" w14:textId="77777777" w:rsidR="002E5958" w:rsidRPr="00436A2D" w:rsidRDefault="002E5958" w:rsidP="004D4E43">
                              <w:pPr>
                                <w:pStyle w:val="MarginalGrey"/>
                                <w:spacing w:line="312" w:lineRule="auto"/>
                                <w:jc w:val="center"/>
                                <w:rPr>
                                  <w:color w:val="FFFFFF" w:themeColor="background1"/>
                                  <w:lang w:val="de-DE"/>
                                </w:rPr>
                              </w:pPr>
                              <w:r w:rsidRPr="00436A2D">
                                <w:rPr>
                                  <w:color w:val="FFFFFF" w:themeColor="background1"/>
                                  <w:lang w:val="de-DE"/>
                                </w:rPr>
                                <w:t>@covestro.com</w:t>
                              </w:r>
                            </w:p>
                            <w:p w14:paraId="29ACDB00" w14:textId="77777777" w:rsidR="002E5958" w:rsidRDefault="002E5958" w:rsidP="004D4E43">
                              <w:pPr>
                                <w:pStyle w:val="MarginalGrey"/>
                                <w:spacing w:line="312" w:lineRule="auto"/>
                                <w:jc w:val="center"/>
                                <w:rPr>
                                  <w:color w:val="FFFFFF" w:themeColor="background1"/>
                                  <w:lang w:val="de-DE"/>
                                </w:rPr>
                              </w:pPr>
                            </w:p>
                            <w:p w14:paraId="7B51397F" w14:textId="77777777" w:rsidR="00CF1360" w:rsidRPr="00A970DF" w:rsidRDefault="00CF1360" w:rsidP="00CF1360">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7617C92D" w14:textId="3ADE0BCC" w:rsidR="00CF1360" w:rsidRPr="00436A2D" w:rsidRDefault="00CF1360" w:rsidP="00CF1360">
                              <w:pPr>
                                <w:pStyle w:val="MarginalGrey"/>
                                <w:spacing w:line="312" w:lineRule="auto"/>
                                <w:jc w:val="center"/>
                                <w:rPr>
                                  <w:color w:val="FFFFFF" w:themeColor="background1"/>
                                  <w:lang w:val="de-DE"/>
                                </w:rPr>
                              </w:pPr>
                              <w:r>
                                <w:rPr>
                                  <w:color w:val="FFFFFF" w:themeColor="background1"/>
                                  <w:lang w:val="de-DE"/>
                                </w:rPr>
                                <w:t>Anja Montag</w:t>
                              </w:r>
                            </w:p>
                            <w:p w14:paraId="098DAFEC" w14:textId="77777777" w:rsidR="00CF1360" w:rsidRPr="00A970DF" w:rsidRDefault="00CF1360" w:rsidP="00CF1360">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6D0E9E9F" w14:textId="77777777" w:rsidR="002D63D1" w:rsidRPr="002D63D1" w:rsidRDefault="002D63D1" w:rsidP="00CF1360">
                              <w:pPr>
                                <w:pStyle w:val="MarginalSubheadline"/>
                                <w:spacing w:line="312" w:lineRule="auto"/>
                                <w:jc w:val="center"/>
                                <w:rPr>
                                  <w:color w:val="FFFFFF" w:themeColor="background1"/>
                                  <w:spacing w:val="-20"/>
                                  <w:kern w:val="21"/>
                                  <w:position w:val="6"/>
                                  <w:sz w:val="21"/>
                                  <w:szCs w:val="21"/>
                                  <w:lang w:val="de-DE"/>
                                </w:rPr>
                              </w:pPr>
                              <w:r w:rsidRPr="002D63D1">
                                <w:rPr>
                                  <w:color w:val="FFFFFF" w:themeColor="background1"/>
                                  <w:spacing w:val="-20"/>
                                  <w:kern w:val="21"/>
                                  <w:position w:val="6"/>
                                  <w:sz w:val="21"/>
                                  <w:szCs w:val="21"/>
                                  <w:lang w:val="de-DE"/>
                                </w:rPr>
                                <w:t>+49 2133 - 237 4711</w:t>
                              </w:r>
                            </w:p>
                            <w:p w14:paraId="4AA7B019" w14:textId="2DCEAEA4" w:rsidR="00CF1360" w:rsidRPr="00A970DF" w:rsidRDefault="00CF1360" w:rsidP="00CF1360">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218E9557" w14:textId="55B6F3B0" w:rsidR="00CF1360" w:rsidRPr="00436A2D" w:rsidRDefault="002D63D1" w:rsidP="00CF1360">
                              <w:pPr>
                                <w:pStyle w:val="MarginalGrey"/>
                                <w:spacing w:line="312" w:lineRule="auto"/>
                                <w:jc w:val="center"/>
                                <w:rPr>
                                  <w:color w:val="FFFFFF" w:themeColor="background1"/>
                                  <w:lang w:val="de-DE"/>
                                </w:rPr>
                              </w:pPr>
                              <w:r>
                                <w:rPr>
                                  <w:color w:val="FFFFFF" w:themeColor="background1"/>
                                  <w:lang w:val="de-DE"/>
                                </w:rPr>
                                <w:t>Anja.Montag</w:t>
                              </w:r>
                              <w:r w:rsidR="008577DE">
                                <w:rPr>
                                  <w:color w:val="FFFFFF" w:themeColor="background1"/>
                                  <w:lang w:val="de-DE"/>
                                </w:rPr>
                                <w:br/>
                              </w:r>
                              <w:r w:rsidR="00CF1360" w:rsidRPr="00436A2D">
                                <w:rPr>
                                  <w:color w:val="FFFFFF" w:themeColor="background1"/>
                                  <w:lang w:val="de-DE"/>
                                </w:rPr>
                                <w:t>@covestro.com</w:t>
                              </w:r>
                            </w:p>
                            <w:p w14:paraId="334BBAFD" w14:textId="77777777" w:rsidR="00CF1360" w:rsidRPr="00436A2D" w:rsidRDefault="00CF1360" w:rsidP="004D4E43">
                              <w:pPr>
                                <w:pStyle w:val="MarginalGrey"/>
                                <w:spacing w:line="312" w:lineRule="auto"/>
                                <w:jc w:val="center"/>
                                <w:rPr>
                                  <w:color w:val="FFFFFF" w:themeColor="background1"/>
                                  <w:lang w:val="de-DE"/>
                                </w:rPr>
                              </w:pPr>
                            </w:p>
                            <w:p w14:paraId="675A4EFD" w14:textId="77777777" w:rsidR="002E5958" w:rsidRPr="00436A2D" w:rsidRDefault="002E5958" w:rsidP="004D4E43">
                              <w:pPr>
                                <w:pStyle w:val="MarginalGrey"/>
                                <w:spacing w:line="312" w:lineRule="auto"/>
                                <w:jc w:val="center"/>
                                <w:rPr>
                                  <w:color w:val="FFFFFF" w:themeColor="background1"/>
                                  <w:lang w:val="de-DE"/>
                                </w:rPr>
                              </w:pPr>
                            </w:p>
                            <w:p w14:paraId="0E951E66" w14:textId="77777777" w:rsidR="002E5958" w:rsidRPr="00436A2D" w:rsidRDefault="00000000" w:rsidP="004D4E43">
                              <w:pPr>
                                <w:pStyle w:val="MarginalGrey"/>
                                <w:spacing w:line="312" w:lineRule="auto"/>
                                <w:jc w:val="center"/>
                                <w:rPr>
                                  <w:color w:val="FFFFFF" w:themeColor="background1"/>
                                  <w:lang w:val="nl-NL"/>
                                </w:rPr>
                              </w:pPr>
                            </w:p>
                          </w:sdtContent>
                        </w:sdt>
                        <w:p w14:paraId="09BBE468" w14:textId="77777777" w:rsidR="002E5958" w:rsidRPr="00E76473" w:rsidRDefault="002E5958" w:rsidP="004D4E43">
                          <w:pPr>
                            <w:pStyle w:val="MarginalGrey"/>
                            <w:jc w:val="center"/>
                            <w:rPr>
                              <w:color w:val="FFFFFF" w:themeColor="background1"/>
                              <w:lang w:val="it-IT"/>
                            </w:rPr>
                          </w:pPr>
                        </w:p>
                      </w:txbxContent>
                    </v:textbox>
                    <w10:wrap anchorx="page" anchory="page"/>
                    <w10:anchorlock/>
                  </v:shape>
                </w:pict>
              </mc:Fallback>
            </mc:AlternateContent>
          </w:r>
          <w:r w:rsidR="002E5958">
            <w:rPr>
              <w:rStyle w:val="TopLineChar"/>
              <w:lang w:val="de-DE"/>
            </w:rPr>
            <w:t>Spendenaktion</w:t>
          </w:r>
        </w:sdtContent>
      </w:sdt>
    </w:p>
    <w:p w14:paraId="73609565" w14:textId="20CF7C9E" w:rsidR="00F1794C" w:rsidRPr="005C2023" w:rsidRDefault="001923FE" w:rsidP="00C5662F">
      <w:pPr>
        <w:spacing w:after="0" w:line="300" w:lineRule="atLeast"/>
        <w:ind w:left="-426"/>
        <w:rPr>
          <w:lang w:val="de-DE"/>
        </w:rPr>
      </w:pPr>
      <w:r w:rsidRPr="005C2023">
        <w:rPr>
          <w:lang w:val="de-DE"/>
        </w:rPr>
        <w:t xml:space="preserve"> </w:t>
      </w:r>
    </w:p>
    <w:sdt>
      <w:sdtPr>
        <w:alias w:val="Main Headline"/>
        <w:tag w:val="Main Headline"/>
        <w:id w:val="727652903"/>
        <w:placeholder>
          <w:docPart w:val="9A2444B6E6564ACB8742E4A9C08E6F80"/>
        </w:placeholder>
      </w:sdtPr>
      <w:sdtContent>
        <w:p w14:paraId="3B10435F" w14:textId="5728C854" w:rsidR="00F1794C" w:rsidRPr="00C22BC4" w:rsidRDefault="00C22BC4" w:rsidP="00715D67">
          <w:pPr>
            <w:pStyle w:val="MainHeadline"/>
          </w:pPr>
          <w:r w:rsidRPr="00C22BC4">
            <w:t>Covestro</w:t>
          </w:r>
          <w:r w:rsidR="000F0286">
            <w:t>-</w:t>
          </w:r>
          <w:r w:rsidRPr="00C22BC4">
            <w:t>Mitarbeitende sammeln Spenden f</w:t>
          </w:r>
          <w:r>
            <w:t>ür Erdbebenopfer in der Türkei und Syrien</w:t>
          </w:r>
        </w:p>
        <w:p w14:paraId="542A9889" w14:textId="18900B9A" w:rsidR="00D677C1" w:rsidRPr="008574E1" w:rsidRDefault="00000000"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Content>
        <w:p w14:paraId="75878354" w14:textId="34AD2E7E" w:rsidR="00D65980" w:rsidRDefault="00D65980" w:rsidP="00D65980">
          <w:pPr>
            <w:pStyle w:val="BulletPoints"/>
            <w:rPr>
              <w:rStyle w:val="normaltextrun"/>
            </w:rPr>
          </w:pPr>
          <w:r w:rsidRPr="1B7F88D0">
            <w:rPr>
              <w:rStyle w:val="normaltextrun"/>
            </w:rPr>
            <w:t>Covestro ruft Spendenaktion ins Leben</w:t>
          </w:r>
        </w:p>
        <w:p w14:paraId="69BBDA09" w14:textId="77777777" w:rsidR="00D65980" w:rsidRPr="007950CF" w:rsidRDefault="00D65980" w:rsidP="00D65980">
          <w:pPr>
            <w:pStyle w:val="BulletPoints"/>
            <w:rPr>
              <w:rStyle w:val="normaltextrun"/>
            </w:rPr>
          </w:pPr>
          <w:r>
            <w:rPr>
              <w:rStyle w:val="normaltextrun"/>
            </w:rPr>
            <w:t>Unternehmen verdoppelt den Spenden-Beitrag bis 100.</w:t>
          </w:r>
          <w:r w:rsidRPr="47B6E60A">
            <w:rPr>
              <w:rStyle w:val="normaltextrun"/>
            </w:rPr>
            <w:t>000</w:t>
          </w:r>
          <w:r>
            <w:rPr>
              <w:rStyle w:val="normaltextrun"/>
            </w:rPr>
            <w:t xml:space="preserve"> Euro </w:t>
          </w:r>
        </w:p>
        <w:p w14:paraId="0883937B" w14:textId="7C0BEFD1" w:rsidR="00D65980" w:rsidRPr="007950CF" w:rsidRDefault="00D65980" w:rsidP="00D65980">
          <w:pPr>
            <w:pStyle w:val="BulletPoints"/>
            <w:rPr>
              <w:rStyle w:val="normaltextrun"/>
            </w:rPr>
          </w:pPr>
          <w:r>
            <w:rPr>
              <w:rStyle w:val="normaltextrun"/>
            </w:rPr>
            <w:t xml:space="preserve">Welle der Solidarität mit Erdbebenopfern </w:t>
          </w:r>
        </w:p>
        <w:p w14:paraId="69DA8132" w14:textId="37EFD0C3" w:rsidR="008574E1" w:rsidRPr="00C22BC4" w:rsidRDefault="00000000" w:rsidP="00C2165D">
          <w:pPr>
            <w:pStyle w:val="BulletPoints"/>
            <w:numPr>
              <w:ilvl w:val="0"/>
              <w:numId w:val="0"/>
            </w:numPr>
            <w:rPr>
              <w:rStyle w:val="normaltextrun"/>
            </w:rPr>
          </w:pPr>
        </w:p>
      </w:sdtContent>
    </w:sdt>
    <w:p w14:paraId="392C1E25" w14:textId="40EFF56D" w:rsidR="00D677C1" w:rsidRPr="008C5D7F"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Style w:val="BodyTextFirstpageChar"/>
          <w:rFonts w:eastAsia="Arial"/>
          <w:noProof/>
          <w:spacing w:val="-2"/>
          <w:kern w:val="21"/>
          <w:lang w:val="en-US"/>
        </w:rPr>
      </w:sdtEndPr>
      <w:sdtContent>
        <w:p w14:paraId="001DBA17" w14:textId="14AE09B1" w:rsidR="007C35A1" w:rsidRPr="00D54D98" w:rsidRDefault="007C35A1" w:rsidP="004418F6">
          <w:pPr>
            <w:spacing w:after="0" w:line="300" w:lineRule="atLeast"/>
            <w:ind w:left="-426"/>
            <w:rPr>
              <w:rFonts w:cs="Arial"/>
              <w:noProof w:val="0"/>
              <w:spacing w:val="0"/>
              <w:kern w:val="0"/>
              <w:szCs w:val="21"/>
              <w:lang w:val="de-DE" w:eastAsia="zh-CN" w:bidi="th-TH"/>
            </w:rPr>
          </w:pPr>
          <w:r w:rsidRPr="00D54D98">
            <w:rPr>
              <w:rFonts w:cs="Arial"/>
              <w:noProof w:val="0"/>
              <w:spacing w:val="0"/>
              <w:kern w:val="0"/>
              <w:szCs w:val="21"/>
              <w:lang w:val="de-DE" w:eastAsia="zh-CN" w:bidi="th-TH"/>
            </w:rPr>
            <w:t xml:space="preserve">Mitarbeitende </w:t>
          </w:r>
          <w:r w:rsidR="004A0B46">
            <w:rPr>
              <w:rFonts w:cs="Arial"/>
              <w:noProof w:val="0"/>
              <w:spacing w:val="0"/>
              <w:kern w:val="0"/>
              <w:szCs w:val="21"/>
              <w:lang w:val="de-DE" w:eastAsia="zh-CN" w:bidi="th-TH"/>
            </w:rPr>
            <w:t xml:space="preserve">von Covestro </w:t>
          </w:r>
          <w:r w:rsidRPr="00D54D98">
            <w:rPr>
              <w:rFonts w:cs="Arial"/>
              <w:noProof w:val="0"/>
              <w:spacing w:val="0"/>
              <w:kern w:val="0"/>
              <w:szCs w:val="21"/>
              <w:lang w:val="de-DE" w:eastAsia="zh-CN" w:bidi="th-TH"/>
            </w:rPr>
            <w:t xml:space="preserve">haben in den vergangenen zwei Wochen auf Betterplace.org für die Erdbebenopfer in der Türkei und in Syrien gespendet. Über </w:t>
          </w:r>
          <w:r w:rsidR="0086665B">
            <w:rPr>
              <w:rFonts w:cs="Arial"/>
              <w:noProof w:val="0"/>
              <w:spacing w:val="0"/>
              <w:kern w:val="0"/>
              <w:szCs w:val="21"/>
              <w:lang w:val="de-DE" w:eastAsia="zh-CN" w:bidi="th-TH"/>
            </w:rPr>
            <w:t>7</w:t>
          </w:r>
          <w:r w:rsidR="00492FAF">
            <w:rPr>
              <w:rFonts w:cs="Arial"/>
              <w:noProof w:val="0"/>
              <w:spacing w:val="0"/>
              <w:kern w:val="0"/>
              <w:szCs w:val="21"/>
              <w:lang w:val="de-DE" w:eastAsia="zh-CN" w:bidi="th-TH"/>
            </w:rPr>
            <w:t>5</w:t>
          </w:r>
          <w:r w:rsidRPr="00D54D98">
            <w:rPr>
              <w:rFonts w:cs="Arial"/>
              <w:noProof w:val="0"/>
              <w:spacing w:val="0"/>
              <w:kern w:val="0"/>
              <w:szCs w:val="21"/>
              <w:lang w:val="de-DE" w:eastAsia="zh-CN" w:bidi="th-TH"/>
            </w:rPr>
            <w:t>.000 Euro sind dabei bisher zusammen gekommen. Bis zum 3. März geht die Aktion noch – und Covestro verdoppelt bis dahin jeden Spenden-Betrag bis 100.000 Euro. „</w:t>
          </w:r>
          <w:r w:rsidR="0050054C" w:rsidRPr="0050054C">
            <w:rPr>
              <w:rFonts w:cs="Arial"/>
              <w:noProof w:val="0"/>
              <w:spacing w:val="0"/>
              <w:kern w:val="0"/>
              <w:szCs w:val="21"/>
              <w:lang w:val="de-DE" w:eastAsia="zh-CN" w:bidi="th-TH"/>
            </w:rPr>
            <w:t xml:space="preserve">Die Bilder aus der Region sind schockierend, das Schicksal der Menschen macht uns alle betroffen. </w:t>
          </w:r>
          <w:r w:rsidR="004A0B46">
            <w:rPr>
              <w:rFonts w:cs="Arial"/>
              <w:noProof w:val="0"/>
              <w:spacing w:val="0"/>
              <w:kern w:val="0"/>
              <w:szCs w:val="21"/>
              <w:lang w:val="de-DE" w:eastAsia="zh-CN" w:bidi="th-TH"/>
            </w:rPr>
            <w:t xml:space="preserve">Ihr </w:t>
          </w:r>
          <w:r w:rsidR="0050054C" w:rsidRPr="0050054C">
            <w:rPr>
              <w:rFonts w:cs="Arial"/>
              <w:noProof w:val="0"/>
              <w:spacing w:val="0"/>
              <w:kern w:val="0"/>
              <w:szCs w:val="21"/>
              <w:lang w:val="de-DE" w:eastAsia="zh-CN" w:bidi="th-TH"/>
            </w:rPr>
            <w:t xml:space="preserve">Leid </w:t>
          </w:r>
          <w:r w:rsidR="004A0B46">
            <w:rPr>
              <w:rFonts w:cs="Arial"/>
              <w:noProof w:val="0"/>
              <w:spacing w:val="0"/>
              <w:kern w:val="0"/>
              <w:szCs w:val="21"/>
              <w:lang w:val="de-DE" w:eastAsia="zh-CN" w:bidi="th-TH"/>
            </w:rPr>
            <w:t xml:space="preserve">und ihre Trauer </w:t>
          </w:r>
          <w:r w:rsidR="0050054C" w:rsidRPr="0050054C">
            <w:rPr>
              <w:rFonts w:cs="Arial"/>
              <w:noProof w:val="0"/>
              <w:spacing w:val="0"/>
              <w:kern w:val="0"/>
              <w:szCs w:val="21"/>
              <w:lang w:val="de-DE" w:eastAsia="zh-CN" w:bidi="th-TH"/>
            </w:rPr>
            <w:t>können wir nicht lindern. Wir können aber gemeinsam dazu beitragen, die Betroffenen bestmöglich zu versorgen und sie bei der langfristigen Beseitigung der materiellen Schäden zu unterstützen</w:t>
          </w:r>
          <w:r w:rsidRPr="00D54D98">
            <w:rPr>
              <w:rFonts w:cs="Arial"/>
              <w:noProof w:val="0"/>
              <w:spacing w:val="0"/>
              <w:kern w:val="0"/>
              <w:szCs w:val="21"/>
              <w:lang w:val="de-DE" w:eastAsia="zh-CN" w:bidi="th-TH"/>
            </w:rPr>
            <w:t xml:space="preserve">“, sagt </w:t>
          </w:r>
          <w:r w:rsidR="004A0B46">
            <w:rPr>
              <w:rFonts w:cs="Arial"/>
              <w:noProof w:val="0"/>
              <w:spacing w:val="0"/>
              <w:kern w:val="0"/>
              <w:szCs w:val="21"/>
              <w:lang w:val="de-DE" w:eastAsia="zh-CN" w:bidi="th-TH"/>
            </w:rPr>
            <w:t xml:space="preserve">der </w:t>
          </w:r>
          <w:r w:rsidRPr="00D54D98">
            <w:rPr>
              <w:rFonts w:cs="Arial"/>
              <w:noProof w:val="0"/>
              <w:spacing w:val="0"/>
              <w:kern w:val="0"/>
              <w:szCs w:val="21"/>
              <w:lang w:val="de-DE" w:eastAsia="zh-CN" w:bidi="th-TH"/>
            </w:rPr>
            <w:t>Vorstandsvorsitzende Markus Steilemann.</w:t>
          </w:r>
        </w:p>
        <w:p w14:paraId="1FC0453C" w14:textId="77777777" w:rsidR="007C35A1" w:rsidRDefault="007C35A1" w:rsidP="004418F6">
          <w:pPr>
            <w:spacing w:after="0" w:line="300" w:lineRule="atLeast"/>
            <w:ind w:left="-426"/>
            <w:rPr>
              <w:rFonts w:eastAsia="Times New Roman" w:cs="Arial"/>
              <w:noProof w:val="0"/>
              <w:spacing w:val="0"/>
              <w:kern w:val="0"/>
              <w:szCs w:val="21"/>
              <w:lang w:val="de-DE" w:eastAsia="zh-CN" w:bidi="th-TH"/>
            </w:rPr>
          </w:pPr>
        </w:p>
        <w:p w14:paraId="4E83FC50" w14:textId="6EB02931" w:rsidR="00CC7C72" w:rsidRPr="00B64CFC" w:rsidRDefault="00B64CFC" w:rsidP="0064742C">
          <w:pPr>
            <w:pStyle w:val="BodyHeadlinesFirstPage"/>
          </w:pPr>
          <w:r w:rsidRPr="00B64CFC">
            <w:t>Große Solida</w:t>
          </w:r>
          <w:r w:rsidR="00605C2C">
            <w:t>ri</w:t>
          </w:r>
          <w:r w:rsidRPr="00B64CFC">
            <w:t xml:space="preserve">tätswelle </w:t>
          </w:r>
          <w:r>
            <w:t>im</w:t>
          </w:r>
          <w:r w:rsidRPr="00B64CFC">
            <w:t xml:space="preserve"> g</w:t>
          </w:r>
          <w:r>
            <w:t>esamten Unternehmen</w:t>
          </w:r>
        </w:p>
        <w:p w14:paraId="454E9ABC" w14:textId="77777777" w:rsidR="00CC7C72" w:rsidRPr="00B64CFC" w:rsidRDefault="00CC7C72" w:rsidP="00CC7C72">
          <w:pPr>
            <w:pStyle w:val="BodyHeadlinesFirstPage"/>
            <w:rPr>
              <w:rStyle w:val="BodyTextFirstpageChar"/>
              <w:rFonts w:eastAsia="Arial"/>
            </w:rPr>
          </w:pPr>
        </w:p>
        <w:p w14:paraId="19BA0093" w14:textId="059E67FD" w:rsidR="004A0B46" w:rsidRDefault="00581977" w:rsidP="00581977">
          <w:pPr>
            <w:pStyle w:val="BodyTextFirstpage"/>
            <w:rPr>
              <w:rFonts w:eastAsia="Arial"/>
            </w:rPr>
          </w:pPr>
          <w:r>
            <w:rPr>
              <w:rFonts w:eastAsia="Arial"/>
            </w:rPr>
            <w:t xml:space="preserve">Die Solidaritätswelle im gesamten Unternehmen ist riesig. </w:t>
          </w:r>
          <w:r w:rsidR="00147493">
            <w:rPr>
              <w:rFonts w:eastAsia="Arial"/>
            </w:rPr>
            <w:t xml:space="preserve">Viele </w:t>
          </w:r>
          <w:r w:rsidR="000F0286">
            <w:rPr>
              <w:rFonts w:eastAsia="Arial"/>
            </w:rPr>
            <w:t>Mitarbeitende</w:t>
          </w:r>
          <w:r w:rsidR="00147493">
            <w:rPr>
              <w:rFonts w:eastAsia="Arial"/>
            </w:rPr>
            <w:t xml:space="preserve"> haben familiäre Verbindungen in die betroffenen Gebiete</w:t>
          </w:r>
          <w:r w:rsidR="005C2023">
            <w:rPr>
              <w:rFonts w:eastAsia="Arial"/>
            </w:rPr>
            <w:t>.</w:t>
          </w:r>
          <w:r w:rsidR="00971E27">
            <w:rPr>
              <w:rFonts w:eastAsia="Arial"/>
            </w:rPr>
            <w:t xml:space="preserve"> </w:t>
          </w:r>
          <w:r w:rsidR="005C2023">
            <w:rPr>
              <w:rFonts w:eastAsia="Arial"/>
            </w:rPr>
            <w:t xml:space="preserve">Bereits in den ersten Tagen nach </w:t>
          </w:r>
          <w:r w:rsidR="001B435B">
            <w:rPr>
              <w:rFonts w:eastAsia="Arial"/>
            </w:rPr>
            <w:t>den dramatischen Ereigniss</w:t>
          </w:r>
          <w:r w:rsidR="005C2023">
            <w:rPr>
              <w:rFonts w:eastAsia="Arial"/>
            </w:rPr>
            <w:t xml:space="preserve">en </w:t>
          </w:r>
          <w:r w:rsidR="00D65980">
            <w:rPr>
              <w:rFonts w:eastAsia="Arial"/>
            </w:rPr>
            <w:t>kamen</w:t>
          </w:r>
          <w:r w:rsidR="005C2023">
            <w:rPr>
              <w:rFonts w:eastAsia="Arial"/>
            </w:rPr>
            <w:t xml:space="preserve"> </w:t>
          </w:r>
          <w:r w:rsidR="00902C28">
            <w:rPr>
              <w:rFonts w:eastAsia="Arial"/>
            </w:rPr>
            <w:t xml:space="preserve">neben </w:t>
          </w:r>
          <w:r w:rsidR="004B0C3C">
            <w:rPr>
              <w:rFonts w:eastAsia="Arial"/>
            </w:rPr>
            <w:t xml:space="preserve">zahlreichen Beträgen </w:t>
          </w:r>
          <w:r w:rsidR="00902C28">
            <w:rPr>
              <w:rFonts w:eastAsia="Arial"/>
            </w:rPr>
            <w:t>für di</w:t>
          </w:r>
          <w:r w:rsidR="004B0C3C">
            <w:rPr>
              <w:rFonts w:eastAsia="Arial"/>
            </w:rPr>
            <w:t>e gemeinsame Spendenaktion</w:t>
          </w:r>
          <w:r w:rsidR="005C2023">
            <w:rPr>
              <w:rFonts w:eastAsia="Arial"/>
            </w:rPr>
            <w:t xml:space="preserve"> </w:t>
          </w:r>
          <w:r w:rsidR="00B731DA">
            <w:rPr>
              <w:rFonts w:eastAsia="Arial"/>
            </w:rPr>
            <w:t xml:space="preserve">eigenständig </w:t>
          </w:r>
          <w:r w:rsidR="005C2023">
            <w:rPr>
              <w:rFonts w:eastAsia="Arial"/>
            </w:rPr>
            <w:t>initiierte Hilfs- und Spendenangebote</w:t>
          </w:r>
          <w:r w:rsidR="00D65980">
            <w:rPr>
              <w:rFonts w:eastAsia="Arial"/>
            </w:rPr>
            <w:t xml:space="preserve"> </w:t>
          </w:r>
          <w:r w:rsidR="00B731DA">
            <w:rPr>
              <w:rFonts w:eastAsia="Arial"/>
            </w:rPr>
            <w:t xml:space="preserve">durch Covestro-Mitarbeitende </w:t>
          </w:r>
          <w:r w:rsidR="00D65980">
            <w:rPr>
              <w:rFonts w:eastAsia="Arial"/>
            </w:rPr>
            <w:t>hinzu</w:t>
          </w:r>
          <w:r w:rsidR="007B280D">
            <w:rPr>
              <w:rFonts w:eastAsia="Arial"/>
            </w:rPr>
            <w:t>.</w:t>
          </w:r>
          <w:r w:rsidR="005C2023">
            <w:rPr>
              <w:rFonts w:eastAsia="Arial"/>
            </w:rPr>
            <w:t xml:space="preserve"> </w:t>
          </w:r>
          <w:r w:rsidR="007C35A1">
            <w:rPr>
              <w:rFonts w:eastAsia="Arial"/>
            </w:rPr>
            <w:t xml:space="preserve">Einige Kolleginnen und Kollegen </w:t>
          </w:r>
          <w:r w:rsidR="007B280D">
            <w:rPr>
              <w:rFonts w:eastAsia="Arial"/>
            </w:rPr>
            <w:t>richteten private</w:t>
          </w:r>
          <w:r w:rsidR="00AC4C79">
            <w:rPr>
              <w:rFonts w:eastAsia="Arial"/>
            </w:rPr>
            <w:t xml:space="preserve"> Spendenkonten ein und</w:t>
          </w:r>
          <w:r w:rsidR="007C35A1">
            <w:rPr>
              <w:rFonts w:eastAsia="Arial"/>
            </w:rPr>
            <w:t xml:space="preserve"> sammeln, um dringend benötigte Hilfsgüter in den kommenden Wochen </w:t>
          </w:r>
          <w:r w:rsidR="00AC1559">
            <w:rPr>
              <w:rFonts w:eastAsia="Arial"/>
            </w:rPr>
            <w:t xml:space="preserve">selbst </w:t>
          </w:r>
          <w:r w:rsidR="007C35A1">
            <w:rPr>
              <w:rFonts w:eastAsia="Arial"/>
            </w:rPr>
            <w:t>in die betroffenen Orte bringen zu können.</w:t>
          </w:r>
          <w:r w:rsidR="005C2023">
            <w:rPr>
              <w:rFonts w:eastAsia="Arial"/>
            </w:rPr>
            <w:t xml:space="preserve"> </w:t>
          </w:r>
        </w:p>
        <w:p w14:paraId="08E91A1E" w14:textId="77777777" w:rsidR="00D65980" w:rsidRDefault="00D65980" w:rsidP="00581977">
          <w:pPr>
            <w:pStyle w:val="BodyTextFirstpage"/>
            <w:rPr>
              <w:rStyle w:val="ui-provider"/>
            </w:rPr>
          </w:pPr>
        </w:p>
        <w:p w14:paraId="549C10FD" w14:textId="3CF11CC2" w:rsidR="00844EFF" w:rsidRDefault="00844EFF" w:rsidP="00581977">
          <w:pPr>
            <w:pStyle w:val="BodyTextFirstpage"/>
            <w:rPr>
              <w:rStyle w:val="ui-provider"/>
            </w:rPr>
          </w:pPr>
          <w:r>
            <w:rPr>
              <w:rStyle w:val="ui-provider"/>
            </w:rPr>
            <w:t xml:space="preserve">„Die Hilfsbereitschaft </w:t>
          </w:r>
          <w:r w:rsidR="004A0B46">
            <w:rPr>
              <w:rStyle w:val="ui-provider"/>
            </w:rPr>
            <w:t xml:space="preserve">bei Covestro </w:t>
          </w:r>
          <w:r>
            <w:rPr>
              <w:rStyle w:val="ui-provider"/>
            </w:rPr>
            <w:t xml:space="preserve">ist überwältigend. Ich möchte </w:t>
          </w:r>
          <w:r w:rsidR="00E73AC1">
            <w:rPr>
              <w:rStyle w:val="ui-provider"/>
            </w:rPr>
            <w:t>im Namen des gesamten Vorstands</w:t>
          </w:r>
          <w:r>
            <w:rPr>
              <w:rStyle w:val="ui-provider"/>
            </w:rPr>
            <w:t xml:space="preserve"> allen </w:t>
          </w:r>
          <w:r w:rsidR="0085260B">
            <w:rPr>
              <w:rStyle w:val="ui-provider"/>
            </w:rPr>
            <w:t>Mitarbeitenden</w:t>
          </w:r>
          <w:r>
            <w:rPr>
              <w:rStyle w:val="ui-provider"/>
            </w:rPr>
            <w:t xml:space="preserve"> </w:t>
          </w:r>
          <w:r w:rsidR="00581977">
            <w:rPr>
              <w:rStyle w:val="ui-provider"/>
            </w:rPr>
            <w:t>meinen Respekt ausdrücken</w:t>
          </w:r>
          <w:r>
            <w:rPr>
              <w:rStyle w:val="ui-provider"/>
            </w:rPr>
            <w:t>“</w:t>
          </w:r>
          <w:r w:rsidR="0085260B">
            <w:rPr>
              <w:rStyle w:val="ui-provider"/>
            </w:rPr>
            <w:t>,</w:t>
          </w:r>
          <w:r>
            <w:rPr>
              <w:rStyle w:val="ui-provider"/>
            </w:rPr>
            <w:t xml:space="preserve"> </w:t>
          </w:r>
          <w:r w:rsidR="000F0286">
            <w:rPr>
              <w:rStyle w:val="ui-provider"/>
            </w:rPr>
            <w:t>so</w:t>
          </w:r>
          <w:r>
            <w:rPr>
              <w:rStyle w:val="ui-provider"/>
            </w:rPr>
            <w:t xml:space="preserve"> Steilemann. </w:t>
          </w:r>
          <w:r w:rsidR="00D63FE2">
            <w:rPr>
              <w:rStyle w:val="ui-provider"/>
            </w:rPr>
            <w:t>„In unserer Unternehmenskultur ist Solidarität tief verankert. Ich bin sehr stolz, dass man das besonders auch in solch schweren Zeiten so spüren kann.“</w:t>
          </w:r>
        </w:p>
        <w:p w14:paraId="4620D544" w14:textId="74A26C4A" w:rsidR="00D63FE2" w:rsidRDefault="00D63FE2" w:rsidP="005C2023">
          <w:pPr>
            <w:pStyle w:val="BodyTextFirstpage"/>
            <w:rPr>
              <w:rStyle w:val="ui-provider"/>
            </w:rPr>
          </w:pPr>
        </w:p>
        <w:p w14:paraId="5353E090" w14:textId="3204D97C" w:rsidR="004418F6" w:rsidRDefault="0078636C" w:rsidP="005C2023">
          <w:pPr>
            <w:pStyle w:val="BodyTextFirstpage"/>
            <w:rPr>
              <w:rStyle w:val="ui-provider"/>
            </w:rPr>
          </w:pPr>
          <w:r>
            <w:rPr>
              <w:bCs/>
            </w:rPr>
            <w:t>Die</w:t>
          </w:r>
          <w:r w:rsidR="004418F6">
            <w:rPr>
              <w:bCs/>
            </w:rPr>
            <w:t xml:space="preserve"> </w:t>
          </w:r>
          <w:r w:rsidR="004A0B46">
            <w:rPr>
              <w:bCs/>
            </w:rPr>
            <w:t>G</w:t>
          </w:r>
          <w:r w:rsidR="004418F6">
            <w:rPr>
              <w:bCs/>
            </w:rPr>
            <w:t>elder</w:t>
          </w:r>
          <w:r>
            <w:rPr>
              <w:bCs/>
            </w:rPr>
            <w:t>, die auf Betterplace.org eingehen,</w:t>
          </w:r>
          <w:r w:rsidR="004418F6">
            <w:rPr>
              <w:bCs/>
            </w:rPr>
            <w:t xml:space="preserve"> fließen in einen gemeinschaftlichen Spendentopf, </w:t>
          </w:r>
          <w:r w:rsidR="00D54D98">
            <w:rPr>
              <w:bCs/>
            </w:rPr>
            <w:t>der</w:t>
          </w:r>
          <w:r w:rsidR="004418F6">
            <w:rPr>
              <w:bCs/>
            </w:rPr>
            <w:t xml:space="preserve"> an ausgewählte Organisationen verteilt wird. </w:t>
          </w:r>
          <w:r w:rsidR="004A0B46">
            <w:rPr>
              <w:bCs/>
            </w:rPr>
            <w:t xml:space="preserve">Mit </w:t>
          </w:r>
          <w:r w:rsidR="00D63FE2">
            <w:rPr>
              <w:rStyle w:val="ui-provider"/>
            </w:rPr>
            <w:t xml:space="preserve">den gesammelten </w:t>
          </w:r>
          <w:r w:rsidR="004A0B46">
            <w:rPr>
              <w:rStyle w:val="ui-provider"/>
            </w:rPr>
            <w:t xml:space="preserve">Beträgen </w:t>
          </w:r>
          <w:r w:rsidR="00D63FE2">
            <w:rPr>
              <w:rStyle w:val="ui-provider"/>
            </w:rPr>
            <w:t>sollen dringend benötigte Hilfsgüter bezahlt werden.</w:t>
          </w:r>
          <w:r w:rsidR="004418F6">
            <w:rPr>
              <w:bCs/>
            </w:rPr>
            <w:t xml:space="preserve"> </w:t>
          </w:r>
        </w:p>
        <w:p w14:paraId="584CE344" w14:textId="0654A04D" w:rsidR="00EF084B" w:rsidRPr="007950CF" w:rsidRDefault="00000000" w:rsidP="00D63FE2">
          <w:pPr>
            <w:spacing w:after="0" w:line="300" w:lineRule="atLeast"/>
            <w:rPr>
              <w:rStyle w:val="BodyTextFirstpageChar"/>
              <w:rFonts w:eastAsia="Arial"/>
            </w:rPr>
            <w:sectPr w:rsidR="00EF084B" w:rsidRPr="007950CF" w:rsidSect="00A970DF">
              <w:headerReference w:type="default" r:id="rId11"/>
              <w:footerReference w:type="default" r:id="rId12"/>
              <w:headerReference w:type="first" r:id="rId13"/>
              <w:footerReference w:type="first" r:id="rId14"/>
              <w:pgSz w:w="11907" w:h="16839" w:code="9"/>
              <w:pgMar w:top="2127" w:right="794" w:bottom="1418" w:left="3799" w:header="0" w:footer="510" w:gutter="0"/>
              <w:cols w:space="708"/>
              <w:docGrid w:linePitch="360"/>
            </w:sectPr>
          </w:pPr>
        </w:p>
      </w:sdtContent>
    </w:sdt>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Arial" w:cs="Times New Roman"/>
          <w:b w:val="0"/>
          <w:bCs w:val="0"/>
          <w:noProof/>
          <w:spacing w:val="-2"/>
          <w:kern w:val="21"/>
          <w:sz w:val="16"/>
          <w:szCs w:val="16"/>
          <w:lang w:eastAsia="de-DE"/>
        </w:rPr>
      </w:sdtEndPr>
      <w:sdtContent>
        <w:p w14:paraId="2DCEB460" w14:textId="77777777" w:rsidR="002635B6" w:rsidRPr="001C1F17" w:rsidRDefault="002635B6" w:rsidP="002635B6">
          <w:pPr>
            <w:spacing w:after="0" w:line="300" w:lineRule="atLeast"/>
            <w:ind w:left="-1560"/>
            <w:rPr>
              <w:rFonts w:eastAsia="Times New Roman" w:cs="Arial"/>
              <w:b/>
              <w:spacing w:val="0"/>
              <w:kern w:val="0"/>
              <w:szCs w:val="21"/>
              <w:lang w:val="de-DE" w:eastAsia="en-US"/>
            </w:rPr>
          </w:pPr>
          <w:r w:rsidRPr="001C1F17">
            <w:rPr>
              <w:rFonts w:eastAsia="Times New Roman" w:cs="Arial"/>
              <w:b/>
              <w:spacing w:val="0"/>
              <w:kern w:val="0"/>
              <w:szCs w:val="21"/>
              <w:lang w:val="de-DE" w:eastAsia="en-US"/>
            </w:rPr>
            <w:t>Über Covestro:</w:t>
          </w:r>
        </w:p>
        <w:p w14:paraId="6DEAA1C3" w14:textId="77777777" w:rsidR="002635B6" w:rsidRPr="005D4F2B" w:rsidRDefault="002635B6" w:rsidP="002635B6">
          <w:pPr>
            <w:spacing w:after="0" w:line="300" w:lineRule="atLeast"/>
            <w:ind w:left="-1560"/>
            <w:rPr>
              <w:lang w:val="de-DE"/>
            </w:rPr>
          </w:pPr>
          <w:r w:rsidRPr="005D4F2B">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5D4C9C57" w14:textId="77777777" w:rsidR="002635B6" w:rsidRDefault="002635B6" w:rsidP="002635B6">
          <w:pPr>
            <w:spacing w:after="0" w:line="300" w:lineRule="atLeast"/>
            <w:ind w:left="-1560"/>
            <w:rPr>
              <w:lang w:val="de-DE"/>
            </w:rPr>
          </w:pPr>
        </w:p>
        <w:p w14:paraId="5F16A206" w14:textId="77777777" w:rsidR="002635B6" w:rsidRDefault="002635B6" w:rsidP="002635B6">
          <w:pPr>
            <w:spacing w:after="0" w:line="300" w:lineRule="atLeast"/>
            <w:ind w:left="-1560"/>
            <w:rPr>
              <w:lang w:val="de-DE"/>
            </w:rPr>
          </w:pPr>
          <w:r w:rsidRPr="005D4F2B">
            <w:rPr>
              <w:lang w:val="de-DE"/>
            </w:rPr>
            <w:t xml:space="preserve">Das Unternehmen richtet sich vollständig auf die Kreislaufwirtschaft aus und strebt </w:t>
          </w:r>
          <w:r w:rsidRPr="00735799">
            <w:rPr>
              <w:lang w:val="de-DE"/>
            </w:rPr>
            <w:t>an</w:t>
          </w:r>
          <w:r>
            <w:rPr>
              <w:lang w:val="de-DE"/>
            </w:rPr>
            <w:t xml:space="preserve">, bis 2035 klimaneutral zu werden (Scope 1 und 2). </w:t>
          </w:r>
          <w:r w:rsidRPr="005D4F2B">
            <w:rPr>
              <w:lang w:val="de-DE"/>
            </w:rPr>
            <w:t xml:space="preserve">Im Geschäftsjahr 2021 erzielte Covestro einen Umsatz von </w:t>
          </w:r>
          <w:r>
            <w:rPr>
              <w:lang w:val="de-DE"/>
            </w:rPr>
            <w:t>15,9</w:t>
          </w:r>
          <w:r w:rsidRPr="005D4F2B">
            <w:rPr>
              <w:lang w:val="de-DE"/>
            </w:rPr>
            <w:t xml:space="preserve"> Milliarden Euro. Per Ende 2021 produziert das Unternehmen an </w:t>
          </w:r>
          <w:r>
            <w:rPr>
              <w:lang w:val="de-DE"/>
            </w:rPr>
            <w:t>50</w:t>
          </w:r>
          <w:r w:rsidRPr="005D4F2B">
            <w:rPr>
              <w:lang w:val="de-DE"/>
            </w:rPr>
            <w:t xml:space="preserve"> Standorten weltweit und beschäftigt rund </w:t>
          </w:r>
          <w:r>
            <w:rPr>
              <w:lang w:val="de-DE"/>
            </w:rPr>
            <w:t>17.900</w:t>
          </w:r>
          <w:r w:rsidRPr="005D4F2B">
            <w:rPr>
              <w:lang w:val="de-DE"/>
            </w:rPr>
            <w:t xml:space="preserve"> Mitarbeitende (umgerechnet auf Vollzeitstellen). </w:t>
          </w:r>
        </w:p>
        <w:p w14:paraId="0252BA04" w14:textId="77777777" w:rsidR="002635B6" w:rsidRDefault="002635B6" w:rsidP="002635B6">
          <w:pPr>
            <w:spacing w:after="0" w:line="300" w:lineRule="atLeast"/>
            <w:ind w:left="-1560"/>
            <w:rPr>
              <w:b/>
              <w:bCs/>
              <w:i/>
              <w:u w:val="single"/>
              <w:lang w:val="de-DE"/>
            </w:rPr>
          </w:pPr>
        </w:p>
        <w:p w14:paraId="3AB6EC44" w14:textId="77777777" w:rsidR="002635B6" w:rsidRPr="003B6863" w:rsidRDefault="002635B6" w:rsidP="002635B6">
          <w:pPr>
            <w:spacing w:after="0" w:line="300" w:lineRule="atLeast"/>
            <w:ind w:left="-1560"/>
            <w:rPr>
              <w:i/>
              <w:iCs/>
              <w:lang w:val="de-DE"/>
            </w:rPr>
          </w:pPr>
          <w:r w:rsidRPr="003B6863">
            <w:rPr>
              <w:i/>
              <w:iCs/>
              <w:lang w:val="de-DE"/>
            </w:rPr>
            <w:t xml:space="preserve">Mehr Informationen finden Sie auf der </w:t>
          </w:r>
          <w:hyperlink r:id="rId15" w:history="1">
            <w:r w:rsidRPr="003B6863">
              <w:rPr>
                <w:rStyle w:val="Hyperlink"/>
                <w:i/>
                <w:iCs/>
                <w:lang w:val="de-DE"/>
              </w:rPr>
              <w:t>Covestro Homepage</w:t>
            </w:r>
          </w:hyperlink>
          <w:r w:rsidRPr="003B6863">
            <w:rPr>
              <w:i/>
              <w:iCs/>
              <w:lang w:val="de-DE"/>
            </w:rPr>
            <w:t xml:space="preserve">. </w:t>
          </w:r>
        </w:p>
        <w:p w14:paraId="1692CB1E" w14:textId="77777777" w:rsidR="002635B6" w:rsidRPr="003B6863" w:rsidRDefault="002635B6" w:rsidP="002635B6">
          <w:pPr>
            <w:spacing w:after="0" w:line="300" w:lineRule="atLeast"/>
            <w:ind w:left="-1560"/>
            <w:rPr>
              <w:i/>
              <w:iCs/>
              <w:lang w:val="de-DE"/>
            </w:rPr>
          </w:pPr>
          <w:r>
            <w:drawing>
              <wp:anchor distT="0" distB="0" distL="114300" distR="114300" simplePos="0" relativeHeight="251658242" behindDoc="0" locked="0" layoutInCell="1" allowOverlap="1" wp14:anchorId="7DC60F42" wp14:editId="32446185">
                <wp:simplePos x="0" y="0"/>
                <wp:positionH relativeFrom="column">
                  <wp:posOffset>3254151</wp:posOffset>
                </wp:positionH>
                <wp:positionV relativeFrom="paragraph">
                  <wp:posOffset>191669</wp:posOffset>
                </wp:positionV>
                <wp:extent cx="160655" cy="234950"/>
                <wp:effectExtent l="0" t="0" r="0" b="0"/>
                <wp:wrapNone/>
                <wp:docPr id="16" name="Picture 16"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3" behindDoc="0" locked="0" layoutInCell="1" allowOverlap="1" wp14:anchorId="045DFF9D" wp14:editId="2523EAC6">
                <wp:simplePos x="0" y="0"/>
                <wp:positionH relativeFrom="column">
                  <wp:posOffset>2921635</wp:posOffset>
                </wp:positionH>
                <wp:positionV relativeFrom="paragraph">
                  <wp:posOffset>191755</wp:posOffset>
                </wp:positionV>
                <wp:extent cx="201121" cy="234950"/>
                <wp:effectExtent l="0" t="0" r="0" b="0"/>
                <wp:wrapNone/>
                <wp:docPr id="17" name="Picture 17"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8"/>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1" behindDoc="0" locked="0" layoutInCell="1" allowOverlap="1" wp14:anchorId="6DF2855E" wp14:editId="0BF36661">
                <wp:simplePos x="0" y="0"/>
                <wp:positionH relativeFrom="column">
                  <wp:posOffset>2594553</wp:posOffset>
                </wp:positionH>
                <wp:positionV relativeFrom="paragraph">
                  <wp:posOffset>191280</wp:posOffset>
                </wp:positionV>
                <wp:extent cx="217492" cy="234950"/>
                <wp:effectExtent l="0" t="0" r="0" b="0"/>
                <wp:wrapNone/>
                <wp:docPr id="12" name="Picture 12" descr="Shape&#10;&#10;Description automatically generated with medium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9"/>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0" behindDoc="0" locked="0" layoutInCell="1" allowOverlap="1" wp14:anchorId="13AB5B34" wp14:editId="2FD683B4">
                <wp:simplePos x="0" y="0"/>
                <wp:positionH relativeFrom="column">
                  <wp:posOffset>2311307</wp:posOffset>
                </wp:positionH>
                <wp:positionV relativeFrom="paragraph">
                  <wp:posOffset>191650</wp:posOffset>
                </wp:positionV>
                <wp:extent cx="180073" cy="235543"/>
                <wp:effectExtent l="0" t="0" r="0" b="0"/>
                <wp:wrapNone/>
                <wp:docPr id="11" name="Picture 11"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0"/>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hyperlink r:id="rId21" w:history="1">
            <w:r w:rsidRPr="003B6863">
              <w:rPr>
                <w:rStyle w:val="Hyperlink"/>
                <w:i/>
                <w:iCs/>
                <w:lang w:val="de-DE"/>
              </w:rPr>
              <w:t>Corporate Blog</w:t>
            </w:r>
          </w:hyperlink>
          <w:r w:rsidRPr="003B6863">
            <w:rPr>
              <w:i/>
              <w:iCs/>
              <w:lang w:val="de-DE"/>
            </w:rPr>
            <w:t>.</w:t>
          </w:r>
        </w:p>
        <w:p w14:paraId="18870349" w14:textId="77777777" w:rsidR="002635B6" w:rsidRPr="000F190B" w:rsidRDefault="002635B6" w:rsidP="002635B6">
          <w:pPr>
            <w:spacing w:after="0" w:line="300" w:lineRule="atLeast"/>
            <w:ind w:left="-1560"/>
            <w:rPr>
              <w:i/>
              <w:iCs/>
              <w:lang w:val="de-DE"/>
            </w:rPr>
          </w:pPr>
          <w:r w:rsidRPr="003B6863">
            <w:rPr>
              <w:i/>
              <w:iCs/>
              <w:lang w:val="de-DE"/>
            </w:rPr>
            <w:t xml:space="preserve">Folgen Sie uns auf den Covestro Social Media Kanälen: </w:t>
          </w:r>
        </w:p>
        <w:p w14:paraId="0E95C2A4" w14:textId="568A6760" w:rsidR="002635B6" w:rsidRPr="00CF2163" w:rsidRDefault="002635B6" w:rsidP="002635B6">
          <w:pPr>
            <w:spacing w:after="0" w:line="300" w:lineRule="atLeast"/>
            <w:ind w:left="-1560"/>
            <w:rPr>
              <w:rFonts w:ascii="Calibri" w:eastAsia="Calibri" w:hAnsi="Calibri" w:cs="Calibri"/>
              <w:noProof w:val="0"/>
              <w:spacing w:val="0"/>
              <w:kern w:val="0"/>
              <w:sz w:val="22"/>
              <w:lang w:val="de-DE" w:eastAsia="en-US"/>
            </w:rPr>
          </w:pPr>
        </w:p>
        <w:p w14:paraId="2258CD1F" w14:textId="77777777" w:rsidR="002635B6" w:rsidRPr="008C5D7F" w:rsidRDefault="002635B6" w:rsidP="002635B6">
          <w:pPr>
            <w:spacing w:after="0" w:line="300" w:lineRule="atLeast"/>
            <w:ind w:left="-1560"/>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t>Zukunftsgerichtete Aussagen</w:t>
          </w:r>
        </w:p>
        <w:p w14:paraId="43C1D2F0" w14:textId="77777777" w:rsidR="002635B6" w:rsidRDefault="002635B6" w:rsidP="002635B6">
          <w:pPr>
            <w:spacing w:after="0" w:line="300" w:lineRule="atLeast"/>
            <w:ind w:left="-1560"/>
            <w:rPr>
              <w:sz w:val="16"/>
              <w:szCs w:val="16"/>
              <w:lang w:val="de-DE"/>
            </w:rPr>
          </w:pPr>
          <w:r w:rsidRPr="00E76669">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22" w:history="1">
            <w:r w:rsidRPr="00090D07">
              <w:rPr>
                <w:rStyle w:val="Hyperlink"/>
                <w:sz w:val="16"/>
                <w:szCs w:val="16"/>
                <w:lang w:val="de-DE"/>
              </w:rPr>
              <w:t>www.covestro.com</w:t>
            </w:r>
          </w:hyperlink>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p>
      </w:sdtContent>
    </w:sdt>
    <w:p w14:paraId="4202E7D7" w14:textId="77777777" w:rsidR="002635B6" w:rsidRPr="002635B6" w:rsidRDefault="002635B6" w:rsidP="00A201D0">
      <w:pPr>
        <w:spacing w:after="0" w:line="300" w:lineRule="atLeast"/>
        <w:rPr>
          <w:rFonts w:eastAsia="Times New Roman" w:cs="Arial"/>
          <w:b/>
          <w:bCs/>
          <w:noProof w:val="0"/>
          <w:spacing w:val="0"/>
          <w:kern w:val="0"/>
          <w:szCs w:val="21"/>
          <w:lang w:val="de-DE" w:eastAsia="en-US"/>
        </w:rPr>
      </w:pPr>
    </w:p>
    <w:p w14:paraId="7CF14132" w14:textId="77777777" w:rsidR="002635B6" w:rsidRPr="002635B6" w:rsidRDefault="002635B6" w:rsidP="00A201D0">
      <w:pPr>
        <w:spacing w:after="0" w:line="300" w:lineRule="atLeast"/>
        <w:rPr>
          <w:rFonts w:eastAsia="Times New Roman" w:cs="Arial"/>
          <w:b/>
          <w:bCs/>
          <w:noProof w:val="0"/>
          <w:spacing w:val="0"/>
          <w:kern w:val="0"/>
          <w:szCs w:val="21"/>
          <w:lang w:val="de-DE" w:eastAsia="en-US"/>
        </w:rPr>
      </w:pPr>
    </w:p>
    <w:p w14:paraId="467A5B39" w14:textId="7EC4A416" w:rsidR="00352F1F" w:rsidRPr="00312181" w:rsidRDefault="00352F1F" w:rsidP="00312181">
      <w:pPr>
        <w:spacing w:after="0" w:line="300" w:lineRule="atLeast"/>
        <w:ind w:left="-1560"/>
        <w:rPr>
          <w:sz w:val="16"/>
          <w:szCs w:val="16"/>
          <w:lang w:val="de-DE"/>
        </w:rPr>
      </w:pPr>
    </w:p>
    <w:sectPr w:rsidR="00352F1F" w:rsidRPr="00312181" w:rsidSect="00A970DF">
      <w:headerReference w:type="default" r:id="rId23"/>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7747" w14:textId="77777777" w:rsidR="006D6B81" w:rsidRDefault="006D6B81" w:rsidP="00B01CE8">
      <w:r>
        <w:separator/>
      </w:r>
    </w:p>
    <w:p w14:paraId="733BCA50" w14:textId="77777777" w:rsidR="006D6B81" w:rsidRDefault="006D6B81"/>
  </w:endnote>
  <w:endnote w:type="continuationSeparator" w:id="0">
    <w:p w14:paraId="7AD29C35" w14:textId="77777777" w:rsidR="006D6B81" w:rsidRDefault="006D6B81" w:rsidP="00B01CE8">
      <w:r>
        <w:continuationSeparator/>
      </w:r>
    </w:p>
    <w:p w14:paraId="7CBFA060" w14:textId="77777777" w:rsidR="006D6B81" w:rsidRDefault="006D6B81"/>
  </w:endnote>
  <w:endnote w:type="continuationNotice" w:id="1">
    <w:p w14:paraId="4F91704A" w14:textId="77777777" w:rsidR="006D6B81" w:rsidRDefault="006D6B81">
      <w:pPr>
        <w:spacing w:after="0" w:line="240" w:lineRule="auto"/>
      </w:pPr>
    </w:p>
    <w:p w14:paraId="198DA273" w14:textId="77777777" w:rsidR="006D6B81" w:rsidRDefault="006D6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14DA23EE" w:rsidR="00F63353" w:rsidRPr="004C78B8" w:rsidRDefault="009C7096" w:rsidP="009C7096">
    <w:pPr>
      <w:pStyle w:val="Fuzeile"/>
      <w:rPr>
        <w:color w:val="009FE4" w:themeColor="accent1"/>
      </w:rPr>
    </w:pPr>
    <w:r w:rsidRPr="00D520C7">
      <w:rPr>
        <w:color w:val="00BB7E"/>
        <w:lang w:val="de-DE"/>
      </w:rPr>
      <w:t xml:space="preserve">                                </w:t>
    </w:r>
    <w:r w:rsidR="003B195A" w:rsidRPr="00D520C7">
      <w:rPr>
        <w:color w:val="00BB7E"/>
        <w:lang w:val="de-DE"/>
      </w:rPr>
      <w:t xml:space="preserve">      </w:t>
    </w:r>
    <w:r w:rsidR="00F63353" w:rsidRPr="004C78B8">
      <w:rPr>
        <w:color w:val="009FE4" w:themeColor="accent1"/>
        <w:lang w:val="de-DE"/>
      </w:rPr>
      <w:t xml:space="preserve">Seite </w:t>
    </w:r>
    <w:r w:rsidR="00F63353" w:rsidRPr="004C78B8">
      <w:rPr>
        <w:color w:val="009FE4" w:themeColor="accent1"/>
      </w:rPr>
      <w:fldChar w:fldCharType="begin"/>
    </w:r>
    <w:r w:rsidR="00F63353" w:rsidRPr="004C78B8">
      <w:rPr>
        <w:color w:val="009FE4" w:themeColor="accent1"/>
      </w:rPr>
      <w:instrText>PAGE  \* Arabic  \* MERGEFORMAT</w:instrText>
    </w:r>
    <w:r w:rsidR="00F63353" w:rsidRPr="004C78B8">
      <w:rPr>
        <w:color w:val="009FE4" w:themeColor="accent1"/>
      </w:rPr>
      <w:fldChar w:fldCharType="separate"/>
    </w:r>
    <w:r w:rsidR="00F63353" w:rsidRPr="004C78B8">
      <w:rPr>
        <w:color w:val="009FE4" w:themeColor="accent1"/>
        <w:lang w:val="de-DE"/>
      </w:rPr>
      <w:t>2</w:t>
    </w:r>
    <w:r w:rsidR="00F63353" w:rsidRPr="004C78B8">
      <w:rPr>
        <w:color w:val="009FE4" w:themeColor="accent1"/>
      </w:rPr>
      <w:fldChar w:fldCharType="end"/>
    </w:r>
    <w:r w:rsidR="00F63353" w:rsidRPr="004C78B8">
      <w:rPr>
        <w:color w:val="009FE4" w:themeColor="accent1"/>
        <w:lang w:val="de-DE"/>
      </w:rPr>
      <w:t xml:space="preserve"> von </w:t>
    </w:r>
    <w:r w:rsidR="00F63353" w:rsidRPr="004C78B8">
      <w:rPr>
        <w:color w:val="009FE4" w:themeColor="accent1"/>
      </w:rPr>
      <w:fldChar w:fldCharType="begin"/>
    </w:r>
    <w:r w:rsidR="00F63353" w:rsidRPr="004C78B8">
      <w:rPr>
        <w:color w:val="009FE4" w:themeColor="accent1"/>
      </w:rPr>
      <w:instrText>NUMPAGES \* Arabisch \* MERGEFORMAT</w:instrText>
    </w:r>
    <w:r w:rsidR="00F63353" w:rsidRPr="004C78B8">
      <w:rPr>
        <w:color w:val="009FE4" w:themeColor="accent1"/>
      </w:rPr>
      <w:fldChar w:fldCharType="separate"/>
    </w:r>
    <w:r w:rsidR="00F63353" w:rsidRPr="004C78B8">
      <w:rPr>
        <w:color w:val="009FE4" w:themeColor="accent1"/>
        <w:lang w:val="de-DE"/>
      </w:rPr>
      <w:t>2</w:t>
    </w:r>
    <w:r w:rsidR="00F63353" w:rsidRPr="004C78B8">
      <w:rPr>
        <w:color w:val="009FE4" w:themeColor="accent1"/>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CEB3" w14:textId="77777777" w:rsidR="006D6B81" w:rsidRDefault="006D6B81" w:rsidP="00B01CE8">
      <w:r>
        <w:separator/>
      </w:r>
    </w:p>
    <w:p w14:paraId="3B82AF39" w14:textId="77777777" w:rsidR="006D6B81" w:rsidRDefault="006D6B81"/>
  </w:footnote>
  <w:footnote w:type="continuationSeparator" w:id="0">
    <w:p w14:paraId="6664F252" w14:textId="77777777" w:rsidR="006D6B81" w:rsidRDefault="006D6B81" w:rsidP="00B01CE8">
      <w:r>
        <w:continuationSeparator/>
      </w:r>
    </w:p>
    <w:p w14:paraId="49B11BDD" w14:textId="77777777" w:rsidR="006D6B81" w:rsidRDefault="006D6B81"/>
  </w:footnote>
  <w:footnote w:type="continuationNotice" w:id="1">
    <w:p w14:paraId="1149B483" w14:textId="77777777" w:rsidR="006D6B81" w:rsidRDefault="006D6B81">
      <w:pPr>
        <w:spacing w:after="0" w:line="240" w:lineRule="auto"/>
      </w:pPr>
    </w:p>
    <w:p w14:paraId="539ECE45" w14:textId="77777777" w:rsidR="006D6B81" w:rsidRDefault="006D6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Kopfzeile"/>
      <w:ind w:left="-1800" w:hanging="360"/>
    </w:pPr>
    <w:r>
      <w:rPr>
        <w:lang w:eastAsia="en-US"/>
      </w:rPr>
      <mc:AlternateContent>
        <mc:Choice Requires="wps">
          <w:drawing>
            <wp:anchor distT="0" distB="0" distL="114300" distR="114300" simplePos="0" relativeHeight="251658240" behindDoc="1" locked="0" layoutInCell="1" allowOverlap="1" wp14:anchorId="560F16CA" wp14:editId="649C58A6">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3156E488">
            <v:rect id="Rechteck 1" style="position:absolute;margin-left:-246.75pt;margin-top:-2.2pt;width:189.35pt;height:874.8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b7e [3205]" stroked="f" strokeweight="2pt" w14:anchorId="48845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">
              <v:fill type="gradient" color2="#009fe4 [3204]" colors="0 #00bb7e;59638f #009fe4" focus="100%">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19"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Kopfzeile"/>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2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Kopfzeile"/>
    </w:pPr>
    <w:r w:rsidRPr="00CD1EDB">
      <mc:AlternateContent>
        <mc:Choice Requires="wps">
          <w:drawing>
            <wp:anchor distT="0" distB="0" distL="114300" distR="114300" simplePos="0" relativeHeight="251658241" behindDoc="1" locked="0" layoutInCell="1" allowOverlap="1" wp14:anchorId="69D29C40" wp14:editId="31D75661">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1B861F1E">
            <v:rect id="Rechteck 3" style="position:absolute;margin-left:-189.65pt;margin-top:0;width:68.45pt;height:843.15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b7e [3205]" stroked="f" strokeweight="2pt" w14:anchorId="51B16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">
              <v:fill type="gradient" color2="#009fe4 [3204]" colors="0 #00bb7e;59638f #009fe4" focus="100%">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096650">
    <w:abstractNumId w:val="0"/>
  </w:num>
  <w:num w:numId="2" w16cid:durableId="1080639826">
    <w:abstractNumId w:val="2"/>
  </w:num>
  <w:num w:numId="3" w16cid:durableId="1391727706">
    <w:abstractNumId w:val="12"/>
  </w:num>
  <w:num w:numId="4" w16cid:durableId="1879196104">
    <w:abstractNumId w:val="7"/>
  </w:num>
  <w:num w:numId="5" w16cid:durableId="940917040">
    <w:abstractNumId w:val="13"/>
  </w:num>
  <w:num w:numId="6" w16cid:durableId="1188177845">
    <w:abstractNumId w:val="16"/>
  </w:num>
  <w:num w:numId="7" w16cid:durableId="1848135008">
    <w:abstractNumId w:val="1"/>
  </w:num>
  <w:num w:numId="8" w16cid:durableId="439300535">
    <w:abstractNumId w:val="14"/>
  </w:num>
  <w:num w:numId="9" w16cid:durableId="95640716">
    <w:abstractNumId w:val="15"/>
  </w:num>
  <w:num w:numId="10" w16cid:durableId="685718331">
    <w:abstractNumId w:val="4"/>
  </w:num>
  <w:num w:numId="11" w16cid:durableId="845905883">
    <w:abstractNumId w:val="5"/>
  </w:num>
  <w:num w:numId="12" w16cid:durableId="1173955545">
    <w:abstractNumId w:val="8"/>
  </w:num>
  <w:num w:numId="13" w16cid:durableId="1090345809">
    <w:abstractNumId w:val="11"/>
  </w:num>
  <w:num w:numId="14" w16cid:durableId="390541988">
    <w:abstractNumId w:val="10"/>
  </w:num>
  <w:num w:numId="15" w16cid:durableId="864517981">
    <w:abstractNumId w:val="3"/>
  </w:num>
  <w:num w:numId="16" w16cid:durableId="1741250510">
    <w:abstractNumId w:val="9"/>
  </w:num>
  <w:num w:numId="17" w16cid:durableId="163786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763"/>
    <w:rsid w:val="00006B64"/>
    <w:rsid w:val="00006D21"/>
    <w:rsid w:val="00006F6A"/>
    <w:rsid w:val="0000716D"/>
    <w:rsid w:val="00007659"/>
    <w:rsid w:val="00007A96"/>
    <w:rsid w:val="00007B99"/>
    <w:rsid w:val="0001032F"/>
    <w:rsid w:val="00010CA0"/>
    <w:rsid w:val="000119AB"/>
    <w:rsid w:val="00011CB9"/>
    <w:rsid w:val="00011D12"/>
    <w:rsid w:val="00011D98"/>
    <w:rsid w:val="000121ED"/>
    <w:rsid w:val="0001229D"/>
    <w:rsid w:val="000122FC"/>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642"/>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3FA0"/>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0286"/>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7EB"/>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493"/>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1F8"/>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018"/>
    <w:rsid w:val="001B231F"/>
    <w:rsid w:val="001B2366"/>
    <w:rsid w:val="001B24DE"/>
    <w:rsid w:val="001B26E4"/>
    <w:rsid w:val="001B284E"/>
    <w:rsid w:val="001B28FB"/>
    <w:rsid w:val="001B2B51"/>
    <w:rsid w:val="001B31D5"/>
    <w:rsid w:val="001B352A"/>
    <w:rsid w:val="001B3577"/>
    <w:rsid w:val="001B402D"/>
    <w:rsid w:val="001B435B"/>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65"/>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D7EA0"/>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87"/>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3D1"/>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958"/>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2DFD"/>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62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658"/>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10"/>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05"/>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418"/>
    <w:rsid w:val="003E2AB6"/>
    <w:rsid w:val="003E36CE"/>
    <w:rsid w:val="003E36D0"/>
    <w:rsid w:val="003E3907"/>
    <w:rsid w:val="003E3C9B"/>
    <w:rsid w:val="003E3CC4"/>
    <w:rsid w:val="003E3D53"/>
    <w:rsid w:val="003E3F85"/>
    <w:rsid w:val="003E3FC3"/>
    <w:rsid w:val="003E42B4"/>
    <w:rsid w:val="003E50C3"/>
    <w:rsid w:val="003E5731"/>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7DF"/>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672"/>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8F6"/>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2FAF"/>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B46"/>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C3C"/>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54C"/>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BBE"/>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1977"/>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0A0"/>
    <w:rsid w:val="005B52FA"/>
    <w:rsid w:val="005B6573"/>
    <w:rsid w:val="005B6F7C"/>
    <w:rsid w:val="005B7677"/>
    <w:rsid w:val="005B76F7"/>
    <w:rsid w:val="005C00C3"/>
    <w:rsid w:val="005C0321"/>
    <w:rsid w:val="005C04D8"/>
    <w:rsid w:val="005C072D"/>
    <w:rsid w:val="005C0B59"/>
    <w:rsid w:val="005C162F"/>
    <w:rsid w:val="005C1AC7"/>
    <w:rsid w:val="005C1B84"/>
    <w:rsid w:val="005C2023"/>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C2C"/>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C80"/>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159"/>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2DD"/>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27F"/>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B81"/>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CA2"/>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36C"/>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80D"/>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35A1"/>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2C6"/>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B85"/>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ED"/>
    <w:rsid w:val="008069FE"/>
    <w:rsid w:val="008079CB"/>
    <w:rsid w:val="00807A90"/>
    <w:rsid w:val="00807C1B"/>
    <w:rsid w:val="0081028D"/>
    <w:rsid w:val="00810500"/>
    <w:rsid w:val="008117D3"/>
    <w:rsid w:val="008122A5"/>
    <w:rsid w:val="008122EB"/>
    <w:rsid w:val="008128FA"/>
    <w:rsid w:val="00812A8B"/>
    <w:rsid w:val="00812F59"/>
    <w:rsid w:val="008133F2"/>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4EF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60B"/>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577DE"/>
    <w:rsid w:val="008601ED"/>
    <w:rsid w:val="0086096D"/>
    <w:rsid w:val="00860BD1"/>
    <w:rsid w:val="00860FAB"/>
    <w:rsid w:val="00861302"/>
    <w:rsid w:val="008616B8"/>
    <w:rsid w:val="0086184B"/>
    <w:rsid w:val="00861E50"/>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65B"/>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A0"/>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DE9"/>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B60"/>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28"/>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1E27"/>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70D"/>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3F9"/>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559"/>
    <w:rsid w:val="00AC1D88"/>
    <w:rsid w:val="00AC2636"/>
    <w:rsid w:val="00AC2765"/>
    <w:rsid w:val="00AC2F1A"/>
    <w:rsid w:val="00AC329B"/>
    <w:rsid w:val="00AC3321"/>
    <w:rsid w:val="00AC355E"/>
    <w:rsid w:val="00AC3644"/>
    <w:rsid w:val="00AC3F59"/>
    <w:rsid w:val="00AC47B7"/>
    <w:rsid w:val="00AC4C40"/>
    <w:rsid w:val="00AC4C79"/>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04A"/>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5DD8"/>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0E5"/>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CFC"/>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1DA"/>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8"/>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5401"/>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487"/>
    <w:rsid w:val="00C215B6"/>
    <w:rsid w:val="00C2165D"/>
    <w:rsid w:val="00C220DB"/>
    <w:rsid w:val="00C22259"/>
    <w:rsid w:val="00C2292B"/>
    <w:rsid w:val="00C2293E"/>
    <w:rsid w:val="00C22AB0"/>
    <w:rsid w:val="00C22B03"/>
    <w:rsid w:val="00C22BC4"/>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0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360"/>
    <w:rsid w:val="00CF1C97"/>
    <w:rsid w:val="00CF1E03"/>
    <w:rsid w:val="00CF2163"/>
    <w:rsid w:val="00CF2C85"/>
    <w:rsid w:val="00CF32B3"/>
    <w:rsid w:val="00CF3503"/>
    <w:rsid w:val="00CF3CEA"/>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782"/>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4D98"/>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3FE2"/>
    <w:rsid w:val="00D642E9"/>
    <w:rsid w:val="00D64312"/>
    <w:rsid w:val="00D644B2"/>
    <w:rsid w:val="00D64BCD"/>
    <w:rsid w:val="00D653AF"/>
    <w:rsid w:val="00D6546C"/>
    <w:rsid w:val="00D656CA"/>
    <w:rsid w:val="00D65980"/>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39B5"/>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9F9"/>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AC1"/>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655"/>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2FB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27B"/>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18"/>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29B"/>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14AD"/>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 w:val="1B7F88D0"/>
    <w:rsid w:val="47B6E60A"/>
    <w:rsid w:val="5F8CCC77"/>
    <w:rsid w:val="7C1D1A6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8B1390F0-C421-4618-BD5C-F1709839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 w:type="character" w:customStyle="1" w:styleId="ui-provider">
    <w:name w:val="ui-provider"/>
    <w:basedOn w:val="Absatz-Standardschriftart"/>
    <w:rsid w:val="00F6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274946255">
      <w:bodyDiv w:val="1"/>
      <w:marLeft w:val="0"/>
      <w:marRight w:val="0"/>
      <w:marTop w:val="0"/>
      <w:marBottom w:val="0"/>
      <w:divBdr>
        <w:top w:val="none" w:sz="0" w:space="0" w:color="auto"/>
        <w:left w:val="none" w:sz="0" w:space="0" w:color="auto"/>
        <w:bottom w:val="none" w:sz="0" w:space="0" w:color="auto"/>
        <w:right w:val="none" w:sz="0" w:space="0" w:color="auto"/>
      </w:divBdr>
    </w:div>
    <w:div w:id="1321933064">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youtube.com/channel/UCt0O5lTN3Nw4cGd43DgeIl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vestro.com/blog/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kedin.com/company/covestro" TargetMode="External"/><Relationship Id="rId20" Type="http://schemas.openxmlformats.org/officeDocument/2006/relationships/hyperlink" Target="https://twitter.com/covestro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vestro.com/d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coves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
      <w:docPartPr>
        <w:name w:val="5D9A787B718D43799FEEA7F4995A0F24"/>
        <w:category>
          <w:name w:val="Allgemein"/>
          <w:gallery w:val="placeholder"/>
        </w:category>
        <w:types>
          <w:type w:val="bbPlcHdr"/>
        </w:types>
        <w:behaviors>
          <w:behavior w:val="content"/>
        </w:behaviors>
        <w:guid w:val="{BA072CED-2C00-4000-A92D-1D5B1C1F18E5}"/>
      </w:docPartPr>
      <w:docPartBody>
        <w:p w:rsidR="0030362D" w:rsidRDefault="0030362D" w:rsidP="0030362D">
          <w:pPr>
            <w:pStyle w:val="5D9A787B718D43799FEEA7F4995A0F24"/>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A6BD7"/>
    <w:rsid w:val="00103473"/>
    <w:rsid w:val="00194E91"/>
    <w:rsid w:val="00283D50"/>
    <w:rsid w:val="002B3105"/>
    <w:rsid w:val="0030362D"/>
    <w:rsid w:val="003719F9"/>
    <w:rsid w:val="00444E49"/>
    <w:rsid w:val="004A2EE2"/>
    <w:rsid w:val="004F0951"/>
    <w:rsid w:val="0059093F"/>
    <w:rsid w:val="005A3E45"/>
    <w:rsid w:val="005D1B2D"/>
    <w:rsid w:val="00734305"/>
    <w:rsid w:val="008133F2"/>
    <w:rsid w:val="008358D8"/>
    <w:rsid w:val="00846FEF"/>
    <w:rsid w:val="008475E6"/>
    <w:rsid w:val="008C5DE9"/>
    <w:rsid w:val="00923F62"/>
    <w:rsid w:val="0095478C"/>
    <w:rsid w:val="009F19A7"/>
    <w:rsid w:val="00A05626"/>
    <w:rsid w:val="00AA6E10"/>
    <w:rsid w:val="00BB2B17"/>
    <w:rsid w:val="00BC32D8"/>
    <w:rsid w:val="00C16FD5"/>
    <w:rsid w:val="00D43DC3"/>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0362D"/>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 w:type="paragraph" w:customStyle="1" w:styleId="5D9A787B718D43799FEEA7F4995A0F24">
    <w:name w:val="5D9A787B718D43799FEEA7F4995A0F24"/>
    <w:rsid w:val="0030362D"/>
    <w:rPr>
      <w:szCs w:val="28"/>
      <w:lang w:val="de-DE"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83c29a-7caa-45fa-8798-82699aab3b65">
      <UserInfo>
        <DisplayName>Carlos Almecija</DisplayName>
        <AccountId>14</AccountId>
        <AccountType/>
      </UserInfo>
      <UserInfo>
        <DisplayName>Barbara Scannavini</DisplayName>
        <AccountId>13</AccountId>
        <AccountType/>
      </UserInfo>
      <UserInfo>
        <DisplayName>Przemyslaw Jedrysik</DisplayName>
        <AccountId>9</AccountId>
        <AccountType/>
      </UserInfo>
      <UserInfo>
        <DisplayName>Iris Jaenisch</DisplayName>
        <AccountId>228</AccountId>
        <AccountType/>
      </UserInfo>
      <UserInfo>
        <DisplayName>Karen Froitzheim</DisplayName>
        <AccountId>229</AccountId>
        <AccountType/>
      </UserInfo>
    </SharedWithUsers>
    <TaxCatchAll xmlns="bf83c29a-7caa-45fa-8798-82699aab3b65" xsi:nil="true"/>
    <lcf76f155ced4ddcb4097134ff3c332f xmlns="67ee7f9c-eb4a-4c8a-9b30-8937617849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5C2C48A1EB8E40A4532A3D79496852" ma:contentTypeVersion="17" ma:contentTypeDescription="Ein neues Dokument erstellen." ma:contentTypeScope="" ma:versionID="abaa9323db87bc36778255b18ec9fb86">
  <xsd:schema xmlns:xsd="http://www.w3.org/2001/XMLSchema" xmlns:xs="http://www.w3.org/2001/XMLSchema" xmlns:p="http://schemas.microsoft.com/office/2006/metadata/properties" xmlns:ns2="67ee7f9c-eb4a-4c8a-9b30-893761784927" xmlns:ns3="bf83c29a-7caa-45fa-8798-82699aab3b65" targetNamespace="http://schemas.microsoft.com/office/2006/metadata/properties" ma:root="true" ma:fieldsID="be3729a6abac8d11a36cd80a36e4cbee" ns2:_="" ns3:_="">
    <xsd:import namespace="67ee7f9c-eb4a-4c8a-9b30-893761784927"/>
    <xsd:import namespace="bf83c29a-7caa-45fa-8798-82699aab3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e7f9c-eb4a-4c8a-9b30-893761784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3c29a-7caa-45fa-8798-82699aab3b65"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bcbfc32-cca1-4971-8446-d3bb8578002f}" ma:internalName="TaxCatchAll" ma:showField="CatchAllData" ma:web="bf83c29a-7caa-45fa-8798-82699aab3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f83c29a-7caa-45fa-8798-82699aab3b65"/>
    <ds:schemaRef ds:uri="67ee7f9c-eb4a-4c8a-9b30-893761784927"/>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4.xml><?xml version="1.0" encoding="utf-8"?>
<ds:datastoreItem xmlns:ds="http://schemas.openxmlformats.org/officeDocument/2006/customXml" ds:itemID="{3CAF36DF-E319-42F4-A874-06E004B2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e7f9c-eb4a-4c8a-9b30-893761784927"/>
    <ds:schemaRef ds:uri="bf83c29a-7caa-45fa-8798-82699aab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ACS GmbH</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Anja Montag</cp:lastModifiedBy>
  <cp:revision>14</cp:revision>
  <cp:lastPrinted>2023-02-24T09:05:00Z</cp:lastPrinted>
  <dcterms:created xsi:type="dcterms:W3CDTF">2023-02-23T08:38:00Z</dcterms:created>
  <dcterms:modified xsi:type="dcterms:W3CDTF">2023-02-24T09:06:00Z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0x010100605C2C48A1EB8E40A4532A3D79496852</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