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1188" w14:textId="6454FB17" w:rsidR="00B020A0" w:rsidRPr="001D1266" w:rsidRDefault="00FD2229" w:rsidP="00D21723">
      <w:pPr>
        <w:tabs>
          <w:tab w:val="num" w:pos="720"/>
        </w:tabs>
        <w:spacing w:after="0" w:line="300" w:lineRule="atLeast"/>
        <w:ind w:left="-426"/>
        <w:textAlignment w:val="baseline"/>
        <w:rPr>
          <w:rStyle w:val="TopLineChar"/>
          <w:lang w:eastAsia="zh-TW"/>
        </w:rPr>
      </w:pPr>
      <w:sdt>
        <w:sdtPr>
          <w:rPr>
            <w:rStyle w:val="TopLineChar"/>
          </w:rPr>
          <w:alias w:val="Top Line"/>
          <w:tag w:val="Top Line"/>
          <w:id w:val="-482776180"/>
          <w:placeholder>
            <w:docPart w:val="DefaultPlaceholder_-1854013440"/>
          </w:placeholder>
        </w:sdtPr>
        <w:sdtEndPr>
          <w:rPr>
            <w:rStyle w:val="TopLineChar"/>
          </w:rPr>
        </w:sdtEndPr>
        <w:sdtContent>
          <w:r w:rsidR="00CF1E03" w:rsidRPr="0015644A">
            <w:rPr>
              <w:rStyle w:val="TopLineChar"/>
            </w:rPr>
            <mc:AlternateContent>
              <mc:Choice Requires="wps">
                <w:drawing>
                  <wp:anchor distT="0" distB="0" distL="114300" distR="114300" simplePos="0" relativeHeight="251658240"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2EB03EF5" w:rsidR="009E0F05" w:rsidRPr="002C6193" w:rsidRDefault="00064D5D" w:rsidP="004D4E43">
                                    <w:pPr>
                                      <w:pStyle w:val="MarginalHeadline"/>
                                      <w:spacing w:line="312" w:lineRule="auto"/>
                                      <w:jc w:val="center"/>
                                      <w:rPr>
                                        <w:color w:val="FFFFFF" w:themeColor="background1"/>
                                        <w:lang w:val="en-US" w:eastAsia="zh-TW"/>
                                      </w:rPr>
                                    </w:pPr>
                                    <w:r>
                                      <w:rPr>
                                        <w:color w:val="FFFFFF" w:themeColor="background1"/>
                                        <w:lang w:val="en-US"/>
                                      </w:rPr>
                                      <w:t>T</w:t>
                                    </w:r>
                                    <w:r>
                                      <w:rPr>
                                        <w:rFonts w:hint="eastAsia"/>
                                        <w:color w:val="FFFFFF" w:themeColor="background1"/>
                                        <w:lang w:val="en-US" w:eastAsia="zh-TW"/>
                                      </w:rPr>
                                      <w:t>a</w:t>
                                    </w:r>
                                    <w:r>
                                      <w:rPr>
                                        <w:color w:val="FFFFFF" w:themeColor="background1"/>
                                        <w:lang w:val="en-US" w:eastAsia="zh-TW"/>
                                      </w:rPr>
                                      <w:t>ipei</w:t>
                                    </w:r>
                                  </w:p>
                                  <w:p w14:paraId="59BBF2DB" w14:textId="71D16489" w:rsidR="009E0F05" w:rsidRPr="002C6193" w:rsidRDefault="00064D5D" w:rsidP="004D4E43">
                                    <w:pPr>
                                      <w:pStyle w:val="MarginalHeadline"/>
                                      <w:spacing w:line="312" w:lineRule="auto"/>
                                      <w:jc w:val="center"/>
                                      <w:rPr>
                                        <w:color w:val="FFFFFF" w:themeColor="background1"/>
                                        <w:lang w:val="en-US"/>
                                      </w:rPr>
                                    </w:pPr>
                                    <w:r>
                                      <w:rPr>
                                        <w:color w:val="FFFFFF" w:themeColor="background1"/>
                                        <w:lang w:val="en-US"/>
                                      </w:rPr>
                                      <w:t xml:space="preserve">December </w:t>
                                    </w:r>
                                    <w:r w:rsidR="00FD2229">
                                      <w:rPr>
                                        <w:color w:val="FFFFFF" w:themeColor="background1"/>
                                        <w:lang w:val="en-US"/>
                                      </w:rPr>
                                      <w:t>6th</w:t>
                                    </w:r>
                                    <w:r>
                                      <w:rPr>
                                        <w:color w:val="FFFFFF" w:themeColor="background1"/>
                                        <w:lang w:val="en-US"/>
                                      </w:rPr>
                                      <w:t>,</w:t>
                                    </w:r>
                                    <w:r w:rsidR="00D21723">
                                      <w:rPr>
                                        <w:color w:val="FFFFFF" w:themeColor="background1"/>
                                        <w:lang w:val="en-US"/>
                                      </w:rPr>
                                      <w:t xml:space="preserve"> 2022</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793BD866" w14:textId="5D890806"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Covestro (</w:t>
                                    </w:r>
                                    <w:r w:rsidR="00064D5D">
                                      <w:rPr>
                                        <w:color w:val="FFFFFF" w:themeColor="background1"/>
                                        <w:lang w:val="en-US"/>
                                      </w:rPr>
                                      <w:t>Taiwan</w:t>
                                    </w:r>
                                    <w:r w:rsidRPr="00D21723">
                                      <w:rPr>
                                        <w:color w:val="FFFFFF" w:themeColor="background1"/>
                                        <w:lang w:val="en-US"/>
                                      </w:rPr>
                                      <w:t>) Ltd.</w:t>
                                    </w:r>
                                  </w:p>
                                  <w:p w14:paraId="07E9C23C" w14:textId="77777777"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Communications</w:t>
                                    </w:r>
                                  </w:p>
                                  <w:p w14:paraId="2DCD30F8" w14:textId="4BA10B5A" w:rsidR="00064D5D" w:rsidRPr="00D21723" w:rsidRDefault="00064D5D" w:rsidP="00064D5D">
                                    <w:pPr>
                                      <w:pStyle w:val="MarginalHeadline"/>
                                      <w:spacing w:line="312" w:lineRule="auto"/>
                                      <w:jc w:val="center"/>
                                      <w:rPr>
                                        <w:color w:val="FFFFFF" w:themeColor="background1"/>
                                        <w:lang w:val="en-US" w:eastAsia="zh-TW"/>
                                      </w:rPr>
                                    </w:pPr>
                                    <w:r>
                                      <w:rPr>
                                        <w:color w:val="FFFFFF" w:themeColor="background1"/>
                                        <w:lang w:val="en-US"/>
                                      </w:rPr>
                                      <w:t xml:space="preserve">10F, No.2, </w:t>
                                    </w:r>
                                    <w:r>
                                      <w:rPr>
                                        <w:color w:val="FFFFFF" w:themeColor="background1"/>
                                        <w:lang w:val="en-US" w:eastAsia="zh-TW"/>
                                      </w:rPr>
                                      <w:t>Sec. 5, XinYi Road, Taipei, Taiwan</w:t>
                                    </w:r>
                                  </w:p>
                                  <w:p w14:paraId="33DC6446" w14:textId="6D05BB1F" w:rsidR="00D21723" w:rsidRPr="00D21723" w:rsidRDefault="00D21723" w:rsidP="00D21723">
                                    <w:pPr>
                                      <w:pStyle w:val="MarginalHeadline"/>
                                      <w:spacing w:line="312" w:lineRule="auto"/>
                                      <w:jc w:val="center"/>
                                      <w:rPr>
                                        <w:color w:val="FFFFFF" w:themeColor="background1"/>
                                        <w:lang w:val="en-US"/>
                                      </w:rPr>
                                    </w:pP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2E8D6F9E" w:rsidR="009E0F05" w:rsidRPr="0007759B" w:rsidRDefault="00D21723" w:rsidP="004D4E43">
                                    <w:pPr>
                                      <w:pStyle w:val="MarginalGrey"/>
                                      <w:spacing w:line="312" w:lineRule="auto"/>
                                      <w:jc w:val="center"/>
                                      <w:rPr>
                                        <w:color w:val="FFFFFF" w:themeColor="background1"/>
                                        <w:lang w:val="en-US"/>
                                      </w:rPr>
                                    </w:pPr>
                                    <w:r>
                                      <w:rPr>
                                        <w:color w:val="FFFFFF" w:themeColor="background1"/>
                                        <w:lang w:val="en-US"/>
                                      </w:rPr>
                                      <w:t>R</w:t>
                                    </w:r>
                                    <w:r w:rsidR="00064D5D">
                                      <w:rPr>
                                        <w:color w:val="FFFFFF" w:themeColor="background1"/>
                                        <w:lang w:val="en-US"/>
                                      </w:rPr>
                                      <w:t>enee Chen</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6E4DA867" w:rsidR="009E0F05" w:rsidRPr="0007759B" w:rsidRDefault="009E0F05" w:rsidP="004D4E43">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sidR="00D21723">
                                      <w:rPr>
                                        <w:color w:val="FFFFFF" w:themeColor="background1"/>
                                        <w:lang w:val="en-US"/>
                                      </w:rPr>
                                      <w:t>8</w:t>
                                    </w:r>
                                    <w:r w:rsidR="00064D5D">
                                      <w:rPr>
                                        <w:color w:val="FFFFFF" w:themeColor="background1"/>
                                        <w:lang w:val="en-US"/>
                                      </w:rPr>
                                      <w:t>8</w:t>
                                    </w:r>
                                    <w:r w:rsidR="00D21723">
                                      <w:rPr>
                                        <w:color w:val="FFFFFF" w:themeColor="background1"/>
                                        <w:lang w:val="en-US"/>
                                      </w:rPr>
                                      <w:t xml:space="preserve">6 </w:t>
                                    </w:r>
                                    <w:r w:rsidR="00064D5D">
                                      <w:rPr>
                                        <w:color w:val="FFFFFF" w:themeColor="background1"/>
                                        <w:lang w:val="en-US"/>
                                      </w:rPr>
                                      <w:t>905293802</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3D0445BC" w:rsidR="009E0F05" w:rsidRPr="002C6193" w:rsidRDefault="00064D5D" w:rsidP="004D4E43">
                                    <w:pPr>
                                      <w:pStyle w:val="MarginalGrey"/>
                                      <w:spacing w:line="312" w:lineRule="auto"/>
                                      <w:jc w:val="center"/>
                                      <w:rPr>
                                        <w:color w:val="FFFFFF" w:themeColor="background1"/>
                                        <w:lang w:val="en-US"/>
                                      </w:rPr>
                                    </w:pPr>
                                    <w:r>
                                      <w:rPr>
                                        <w:color w:val="FFFFFF" w:themeColor="background1"/>
                                        <w:lang w:val="en-US"/>
                                      </w:rPr>
                                      <w:t>renee.chen</w:t>
                                    </w:r>
                                  </w:p>
                                  <w:p w14:paraId="4EC6B509" w14:textId="15D47DC6" w:rsidR="009E0F05" w:rsidRPr="00662A01" w:rsidRDefault="009E0F05" w:rsidP="00D21723">
                                    <w:pPr>
                                      <w:pStyle w:val="MarginalGrey"/>
                                      <w:spacing w:line="312" w:lineRule="auto"/>
                                      <w:jc w:val="center"/>
                                      <w:rPr>
                                        <w:color w:val="FFFFFF" w:themeColor="background1"/>
                                        <w:lang w:val="en-US"/>
                                      </w:rPr>
                                    </w:pPr>
                                    <w:r w:rsidRPr="002C6193">
                                      <w:rPr>
                                        <w:color w:val="FFFFFF" w:themeColor="background1"/>
                                        <w:lang w:val="en-US"/>
                                      </w:rPr>
                                      <w:t>@covestro.com</w:t>
                                    </w:r>
                                  </w:p>
                                </w:sdtContent>
                              </w:sdt>
                              <w:p w14:paraId="381C0245" w14:textId="77777777" w:rsidR="009E0F05" w:rsidRPr="00662A01" w:rsidRDefault="009E0F05" w:rsidP="004D4E43">
                                <w:pPr>
                                  <w:pStyle w:val="MarginalGrey"/>
                                  <w:jc w:val="center"/>
                                  <w:rPr>
                                    <w:color w:val="FFFFFF" w:themeColor="background1"/>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2EB03EF5" w:rsidR="009E0F05" w:rsidRPr="002C6193" w:rsidRDefault="00064D5D" w:rsidP="004D4E43">
                              <w:pPr>
                                <w:pStyle w:val="MarginalHeadline"/>
                                <w:spacing w:line="312" w:lineRule="auto"/>
                                <w:jc w:val="center"/>
                                <w:rPr>
                                  <w:color w:val="FFFFFF" w:themeColor="background1"/>
                                  <w:lang w:val="en-US" w:eastAsia="zh-TW"/>
                                </w:rPr>
                              </w:pPr>
                              <w:r>
                                <w:rPr>
                                  <w:color w:val="FFFFFF" w:themeColor="background1"/>
                                  <w:lang w:val="en-US"/>
                                </w:rPr>
                                <w:t>T</w:t>
                              </w:r>
                              <w:r>
                                <w:rPr>
                                  <w:rFonts w:hint="eastAsia"/>
                                  <w:color w:val="FFFFFF" w:themeColor="background1"/>
                                  <w:lang w:val="en-US" w:eastAsia="zh-TW"/>
                                </w:rPr>
                                <w:t>a</w:t>
                              </w:r>
                              <w:r>
                                <w:rPr>
                                  <w:color w:val="FFFFFF" w:themeColor="background1"/>
                                  <w:lang w:val="en-US" w:eastAsia="zh-TW"/>
                                </w:rPr>
                                <w:t>ipei</w:t>
                              </w:r>
                            </w:p>
                            <w:p w14:paraId="59BBF2DB" w14:textId="71D16489" w:rsidR="009E0F05" w:rsidRPr="002C6193" w:rsidRDefault="00064D5D" w:rsidP="004D4E43">
                              <w:pPr>
                                <w:pStyle w:val="MarginalHeadline"/>
                                <w:spacing w:line="312" w:lineRule="auto"/>
                                <w:jc w:val="center"/>
                                <w:rPr>
                                  <w:color w:val="FFFFFF" w:themeColor="background1"/>
                                  <w:lang w:val="en-US"/>
                                </w:rPr>
                              </w:pPr>
                              <w:r>
                                <w:rPr>
                                  <w:color w:val="FFFFFF" w:themeColor="background1"/>
                                  <w:lang w:val="en-US"/>
                                </w:rPr>
                                <w:t xml:space="preserve">December </w:t>
                              </w:r>
                              <w:r w:rsidR="00FD2229">
                                <w:rPr>
                                  <w:color w:val="FFFFFF" w:themeColor="background1"/>
                                  <w:lang w:val="en-US"/>
                                </w:rPr>
                                <w:t>6th</w:t>
                              </w:r>
                              <w:r>
                                <w:rPr>
                                  <w:color w:val="FFFFFF" w:themeColor="background1"/>
                                  <w:lang w:val="en-US"/>
                                </w:rPr>
                                <w:t>,</w:t>
                              </w:r>
                              <w:r w:rsidR="00D21723">
                                <w:rPr>
                                  <w:color w:val="FFFFFF" w:themeColor="background1"/>
                                  <w:lang w:val="en-US"/>
                                </w:rPr>
                                <w:t xml:space="preserve"> 2022</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793BD866" w14:textId="5D890806"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Covestro (</w:t>
                              </w:r>
                              <w:r w:rsidR="00064D5D">
                                <w:rPr>
                                  <w:color w:val="FFFFFF" w:themeColor="background1"/>
                                  <w:lang w:val="en-US"/>
                                </w:rPr>
                                <w:t>Taiwan</w:t>
                              </w:r>
                              <w:r w:rsidRPr="00D21723">
                                <w:rPr>
                                  <w:color w:val="FFFFFF" w:themeColor="background1"/>
                                  <w:lang w:val="en-US"/>
                                </w:rPr>
                                <w:t>) Ltd.</w:t>
                              </w:r>
                            </w:p>
                            <w:p w14:paraId="07E9C23C" w14:textId="77777777"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Communications</w:t>
                              </w:r>
                            </w:p>
                            <w:p w14:paraId="2DCD30F8" w14:textId="4BA10B5A" w:rsidR="00064D5D" w:rsidRPr="00D21723" w:rsidRDefault="00064D5D" w:rsidP="00064D5D">
                              <w:pPr>
                                <w:pStyle w:val="MarginalHeadline"/>
                                <w:spacing w:line="312" w:lineRule="auto"/>
                                <w:jc w:val="center"/>
                                <w:rPr>
                                  <w:color w:val="FFFFFF" w:themeColor="background1"/>
                                  <w:lang w:val="en-US" w:eastAsia="zh-TW"/>
                                </w:rPr>
                              </w:pPr>
                              <w:r>
                                <w:rPr>
                                  <w:color w:val="FFFFFF" w:themeColor="background1"/>
                                  <w:lang w:val="en-US"/>
                                </w:rPr>
                                <w:t xml:space="preserve">10F, No.2, </w:t>
                              </w:r>
                              <w:r>
                                <w:rPr>
                                  <w:color w:val="FFFFFF" w:themeColor="background1"/>
                                  <w:lang w:val="en-US" w:eastAsia="zh-TW"/>
                                </w:rPr>
                                <w:t>Sec. 5, XinYi Road, Taipei, Taiwan</w:t>
                              </w:r>
                            </w:p>
                            <w:p w14:paraId="33DC6446" w14:textId="6D05BB1F" w:rsidR="00D21723" w:rsidRPr="00D21723" w:rsidRDefault="00D21723" w:rsidP="00D21723">
                              <w:pPr>
                                <w:pStyle w:val="MarginalHeadline"/>
                                <w:spacing w:line="312" w:lineRule="auto"/>
                                <w:jc w:val="center"/>
                                <w:rPr>
                                  <w:color w:val="FFFFFF" w:themeColor="background1"/>
                                  <w:lang w:val="en-US"/>
                                </w:rPr>
                              </w:pP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2E8D6F9E" w:rsidR="009E0F05" w:rsidRPr="0007759B" w:rsidRDefault="00D21723" w:rsidP="004D4E43">
                              <w:pPr>
                                <w:pStyle w:val="MarginalGrey"/>
                                <w:spacing w:line="312" w:lineRule="auto"/>
                                <w:jc w:val="center"/>
                                <w:rPr>
                                  <w:color w:val="FFFFFF" w:themeColor="background1"/>
                                  <w:lang w:val="en-US"/>
                                </w:rPr>
                              </w:pPr>
                              <w:r>
                                <w:rPr>
                                  <w:color w:val="FFFFFF" w:themeColor="background1"/>
                                  <w:lang w:val="en-US"/>
                                </w:rPr>
                                <w:t>R</w:t>
                              </w:r>
                              <w:r w:rsidR="00064D5D">
                                <w:rPr>
                                  <w:color w:val="FFFFFF" w:themeColor="background1"/>
                                  <w:lang w:val="en-US"/>
                                </w:rPr>
                                <w:t>enee Chen</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6E4DA867" w:rsidR="009E0F05" w:rsidRPr="0007759B" w:rsidRDefault="009E0F05" w:rsidP="004D4E43">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sidR="00D21723">
                                <w:rPr>
                                  <w:color w:val="FFFFFF" w:themeColor="background1"/>
                                  <w:lang w:val="en-US"/>
                                </w:rPr>
                                <w:t>8</w:t>
                              </w:r>
                              <w:r w:rsidR="00064D5D">
                                <w:rPr>
                                  <w:color w:val="FFFFFF" w:themeColor="background1"/>
                                  <w:lang w:val="en-US"/>
                                </w:rPr>
                                <w:t>8</w:t>
                              </w:r>
                              <w:r w:rsidR="00D21723">
                                <w:rPr>
                                  <w:color w:val="FFFFFF" w:themeColor="background1"/>
                                  <w:lang w:val="en-US"/>
                                </w:rPr>
                                <w:t xml:space="preserve">6 </w:t>
                              </w:r>
                              <w:r w:rsidR="00064D5D">
                                <w:rPr>
                                  <w:color w:val="FFFFFF" w:themeColor="background1"/>
                                  <w:lang w:val="en-US"/>
                                </w:rPr>
                                <w:t>905293802</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3D0445BC" w:rsidR="009E0F05" w:rsidRPr="002C6193" w:rsidRDefault="00064D5D" w:rsidP="004D4E43">
                              <w:pPr>
                                <w:pStyle w:val="MarginalGrey"/>
                                <w:spacing w:line="312" w:lineRule="auto"/>
                                <w:jc w:val="center"/>
                                <w:rPr>
                                  <w:color w:val="FFFFFF" w:themeColor="background1"/>
                                  <w:lang w:val="en-US"/>
                                </w:rPr>
                              </w:pPr>
                              <w:r>
                                <w:rPr>
                                  <w:color w:val="FFFFFF" w:themeColor="background1"/>
                                  <w:lang w:val="en-US"/>
                                </w:rPr>
                                <w:t>renee.chen</w:t>
                              </w:r>
                            </w:p>
                            <w:p w14:paraId="4EC6B509" w14:textId="15D47DC6" w:rsidR="009E0F05" w:rsidRPr="00662A01" w:rsidRDefault="009E0F05" w:rsidP="00D21723">
                              <w:pPr>
                                <w:pStyle w:val="MarginalGrey"/>
                                <w:spacing w:line="312" w:lineRule="auto"/>
                                <w:jc w:val="center"/>
                                <w:rPr>
                                  <w:color w:val="FFFFFF" w:themeColor="background1"/>
                                  <w:lang w:val="en-US"/>
                                </w:rPr>
                              </w:pPr>
                              <w:r w:rsidRPr="002C6193">
                                <w:rPr>
                                  <w:color w:val="FFFFFF" w:themeColor="background1"/>
                                  <w:lang w:val="en-US"/>
                                </w:rPr>
                                <w:t>@covestro.com</w:t>
                              </w:r>
                            </w:p>
                          </w:sdtContent>
                        </w:sdt>
                        <w:p w14:paraId="381C0245" w14:textId="77777777" w:rsidR="009E0F05" w:rsidRPr="00662A01" w:rsidRDefault="009E0F05" w:rsidP="004D4E43">
                          <w:pPr>
                            <w:pStyle w:val="MarginalGrey"/>
                            <w:jc w:val="center"/>
                            <w:rPr>
                              <w:color w:val="FFFFFF" w:themeColor="background1"/>
                              <w:lang w:val="en-US"/>
                            </w:rPr>
                          </w:pPr>
                        </w:p>
                      </w:txbxContent>
                    </v:textbox>
                    <w10:wrap anchorx="page" anchory="page"/>
                    <w10:anchorlock/>
                  </v:shape>
                </w:pict>
              </mc:Fallback>
            </mc:AlternateContent>
          </w:r>
          <w:r w:rsidR="00AB5131">
            <w:rPr>
              <w:rStyle w:val="TopLineChar"/>
              <w:rFonts w:hint="eastAsia"/>
              <w:lang w:eastAsia="zh-TW"/>
            </w:rPr>
            <w:t>台歐企業與人權研討會</w:t>
          </w:r>
        </w:sdtContent>
      </w:sdt>
    </w:p>
    <w:p w14:paraId="73609565" w14:textId="20CF7C9E" w:rsidR="00F1794C" w:rsidRPr="002C6193" w:rsidRDefault="001923FE" w:rsidP="00C5662F">
      <w:pPr>
        <w:spacing w:after="0" w:line="300" w:lineRule="atLeast"/>
        <w:ind w:left="-426"/>
        <w:rPr>
          <w:color w:val="E6007E" w:themeColor="accent5"/>
          <w:lang w:eastAsia="zh-TW"/>
        </w:rPr>
      </w:pPr>
      <w:r w:rsidRPr="0015644A">
        <w:rPr>
          <w:lang w:eastAsia="zh-TW"/>
        </w:rPr>
        <w:t xml:space="preserve"> </w:t>
      </w:r>
    </w:p>
    <w:sdt>
      <w:sdtPr>
        <w:rPr>
          <w:color w:val="E6007E" w:themeColor="accent5"/>
        </w:rPr>
        <w:alias w:val="Main Headline"/>
        <w:tag w:val="Main Headline"/>
        <w:id w:val="727652903"/>
        <w:placeholder>
          <w:docPart w:val="9A2444B6E6564ACB8742E4A9C08E6F80"/>
        </w:placeholder>
      </w:sdtPr>
      <w:sdtEndPr/>
      <w:sdtContent>
        <w:p w14:paraId="542A9889" w14:textId="0F5578A4" w:rsidR="00D677C1" w:rsidRPr="008574E1" w:rsidRDefault="0037386C" w:rsidP="008574E1">
          <w:pPr>
            <w:pStyle w:val="MainHeadline"/>
            <w:rPr>
              <w:rStyle w:val="normaltextrun"/>
              <w:lang w:val="en-US" w:eastAsia="zh-TW"/>
            </w:rPr>
          </w:pPr>
          <w:r>
            <w:rPr>
              <w:rFonts w:hint="eastAsia"/>
              <w:color w:val="E6007E" w:themeColor="accent5"/>
              <w:lang w:eastAsia="zh-TW"/>
            </w:rPr>
            <w:t>台灣科思創受</w:t>
          </w:r>
          <w:r w:rsidR="002F347E">
            <w:rPr>
              <w:rFonts w:hint="eastAsia"/>
              <w:color w:val="E6007E" w:themeColor="accent5"/>
              <w:lang w:eastAsia="zh-TW"/>
            </w:rPr>
            <w:t>經濟部</w:t>
          </w:r>
          <w:r w:rsidR="00AE1CBE">
            <w:rPr>
              <w:rFonts w:hint="eastAsia"/>
              <w:color w:val="E6007E" w:themeColor="accent5"/>
              <w:lang w:eastAsia="zh-TW"/>
            </w:rPr>
            <w:t>邀請</w:t>
          </w:r>
          <w:r w:rsidR="00AE1CBE">
            <w:rPr>
              <w:rFonts w:hint="eastAsia"/>
              <w:color w:val="E6007E" w:themeColor="accent5"/>
              <w:lang w:eastAsia="zh-TW"/>
            </w:rPr>
            <w:t xml:space="preserve"> </w:t>
          </w:r>
          <w:r w:rsidR="002F347E">
            <w:rPr>
              <w:rFonts w:hint="eastAsia"/>
              <w:color w:val="E6007E" w:themeColor="accent5"/>
              <w:lang w:eastAsia="zh-TW"/>
            </w:rPr>
            <w:t>分享</w:t>
          </w:r>
          <w:r w:rsidR="00BA0F6D">
            <w:rPr>
              <w:rFonts w:hint="eastAsia"/>
              <w:color w:val="E6007E" w:themeColor="accent5"/>
              <w:lang w:eastAsia="zh-TW"/>
            </w:rPr>
            <w:t>多元平等與包容於</w:t>
          </w:r>
          <w:r w:rsidR="008C2DF7">
            <w:rPr>
              <w:rFonts w:hint="eastAsia"/>
              <w:color w:val="E6007E" w:themeColor="accent5"/>
              <w:lang w:eastAsia="zh-TW"/>
            </w:rPr>
            <w:t>企業社會責任上的</w:t>
          </w:r>
          <w:r w:rsidR="00676F2A">
            <w:rPr>
              <w:rFonts w:hint="eastAsia"/>
              <w:color w:val="E6007E" w:themeColor="accent5"/>
              <w:lang w:eastAsia="zh-TW"/>
            </w:rPr>
            <w:t>實踐</w:t>
          </w:r>
          <w:r w:rsidR="002F347E">
            <w:rPr>
              <w:rFonts w:hint="eastAsia"/>
              <w:color w:val="E6007E" w:themeColor="accent5"/>
              <w:lang w:eastAsia="zh-TW"/>
            </w:rPr>
            <w:t>經驗</w:t>
          </w:r>
        </w:p>
      </w:sdtContent>
    </w:sdt>
    <w:p w14:paraId="392C1E25" w14:textId="40EFF56D" w:rsidR="00D677C1" w:rsidRPr="00662A01" w:rsidRDefault="00D677C1" w:rsidP="00D677C1">
      <w:pPr>
        <w:pStyle w:val="paragraph"/>
        <w:spacing w:before="0" w:beforeAutospacing="0" w:after="0" w:afterAutospacing="0" w:line="300" w:lineRule="atLeast"/>
        <w:textAlignment w:val="baseline"/>
        <w:rPr>
          <w:rFonts w:ascii="Arial" w:hAnsi="Arial" w:cs="Arial"/>
          <w:sz w:val="21"/>
          <w:szCs w:val="21"/>
          <w:lang w:val="en-US" w:eastAsia="zh-TW"/>
        </w:rPr>
      </w:pPr>
    </w:p>
    <w:sdt>
      <w:sdtPr>
        <w:rPr>
          <w:rFonts w:eastAsia="Times New Roman" w:cs="Arial"/>
          <w:noProof w:val="0"/>
          <w:spacing w:val="0"/>
          <w:kern w:val="0"/>
          <w:szCs w:val="21"/>
          <w:lang w:val="de-DE" w:eastAsia="zh-CN" w:bidi="th-TH"/>
        </w:rPr>
        <w:alias w:val="Body First Page "/>
        <w:tag w:val="Body First Page "/>
        <w:id w:val="-522625510"/>
        <w:placeholder>
          <w:docPart w:val="247EC540CC434A55BBFE62984C98B2B2"/>
        </w:placeholder>
      </w:sdtPr>
      <w:sdtEndPr>
        <w:rPr>
          <w:rStyle w:val="BodyTextFirstpageChar"/>
          <w:rFonts w:eastAsia="Arial"/>
          <w:noProof/>
          <w:spacing w:val="-2"/>
          <w:kern w:val="21"/>
          <w:lang w:val="en-US"/>
        </w:rPr>
      </w:sdtEndPr>
      <w:sdtContent>
        <w:p w14:paraId="284CC1FD" w14:textId="5F439C48" w:rsidR="00D21723" w:rsidRDefault="00475EAB" w:rsidP="00D21723">
          <w:pPr>
            <w:spacing w:after="0" w:line="300" w:lineRule="atLeast"/>
            <w:ind w:left="-426"/>
            <w:rPr>
              <w:lang w:eastAsia="zh-TW"/>
            </w:rPr>
          </w:pPr>
          <w:r w:rsidRPr="00475EAB">
            <w:rPr>
              <w:rFonts w:ascii="新細明體" w:hAnsi="新細明體" w:cs="新細明體" w:hint="eastAsia"/>
              <w:noProof w:val="0"/>
              <w:spacing w:val="0"/>
              <w:kern w:val="0"/>
              <w:szCs w:val="21"/>
              <w:lang w:val="de-DE" w:eastAsia="zh-TW" w:bidi="th-TH"/>
            </w:rPr>
            <w:t>經濟部與</w:t>
          </w:r>
          <w:r w:rsidR="00676F2A">
            <w:rPr>
              <w:rFonts w:ascii="新細明體" w:hAnsi="新細明體" w:cs="新細明體" w:hint="eastAsia"/>
              <w:noProof w:val="0"/>
              <w:spacing w:val="0"/>
              <w:kern w:val="0"/>
              <w:szCs w:val="21"/>
              <w:lang w:val="de-DE" w:eastAsia="zh-TW" w:bidi="th-TH"/>
            </w:rPr>
            <w:t>歐洲商會</w:t>
          </w:r>
          <w:r w:rsidR="00467BFB">
            <w:rPr>
              <w:rFonts w:ascii="新細明體" w:hAnsi="新細明體" w:cs="新細明體" w:hint="eastAsia"/>
              <w:noProof w:val="0"/>
              <w:spacing w:val="0"/>
              <w:kern w:val="0"/>
              <w:szCs w:val="21"/>
              <w:lang w:val="de-DE" w:eastAsia="zh-TW" w:bidi="th-TH"/>
            </w:rPr>
            <w:t>甫於</w:t>
          </w:r>
          <w:r w:rsidR="00FD2229">
            <w:rPr>
              <w:rFonts w:ascii="新細明體" w:hAnsi="新細明體" w:cs="新細明體" w:hint="eastAsia"/>
              <w:noProof w:val="0"/>
              <w:spacing w:val="0"/>
              <w:kern w:val="0"/>
              <w:szCs w:val="21"/>
              <w:lang w:val="de-DE" w:eastAsia="zh-TW" w:bidi="th-TH"/>
            </w:rPr>
            <w:t>上周</w:t>
          </w:r>
          <w:r w:rsidR="00467BFB">
            <w:rPr>
              <w:rFonts w:ascii="新細明體" w:hAnsi="新細明體" w:cs="新細明體" w:hint="eastAsia"/>
              <w:noProof w:val="0"/>
              <w:spacing w:val="0"/>
              <w:kern w:val="0"/>
              <w:szCs w:val="21"/>
              <w:lang w:val="de-DE" w:eastAsia="zh-TW" w:bidi="th-TH"/>
            </w:rPr>
            <w:t>(</w:t>
          </w:r>
          <w:r w:rsidR="00467BFB" w:rsidRPr="00467BFB">
            <w:rPr>
              <w:rFonts w:ascii="新細明體" w:hAnsi="新細明體" w:cs="新細明體" w:hint="eastAsia"/>
              <w:noProof w:val="0"/>
              <w:spacing w:val="0"/>
              <w:kern w:val="0"/>
              <w:szCs w:val="21"/>
              <w:lang w:val="de-DE" w:eastAsia="zh-TW" w:bidi="th-TH"/>
            </w:rPr>
            <w:t>2022年12月1日</w:t>
          </w:r>
          <w:r w:rsidR="00467BFB">
            <w:rPr>
              <w:rFonts w:ascii="新細明體" w:hAnsi="新細明體" w:cs="新細明體" w:hint="eastAsia"/>
              <w:noProof w:val="0"/>
              <w:spacing w:val="0"/>
              <w:kern w:val="0"/>
              <w:szCs w:val="21"/>
              <w:lang w:val="de-DE" w:eastAsia="zh-TW" w:bidi="th-TH"/>
            </w:rPr>
            <w:t>)，</w:t>
          </w:r>
          <w:r w:rsidRPr="00475EAB">
            <w:rPr>
              <w:rFonts w:ascii="新細明體" w:hAnsi="新細明體" w:cs="新細明體" w:hint="eastAsia"/>
              <w:noProof w:val="0"/>
              <w:spacing w:val="0"/>
              <w:kern w:val="0"/>
              <w:szCs w:val="21"/>
              <w:lang w:val="de-DE" w:eastAsia="zh-TW" w:bidi="th-TH"/>
            </w:rPr>
            <w:t>共同舉辦台歐</w:t>
          </w:r>
          <w:r w:rsidR="00676F2A">
            <w:rPr>
              <w:rFonts w:ascii="新細明體" w:hAnsi="新細明體" w:cs="新細明體" w:hint="eastAsia"/>
              <w:noProof w:val="0"/>
              <w:spacing w:val="0"/>
              <w:kern w:val="0"/>
              <w:szCs w:val="21"/>
              <w:lang w:val="de-DE" w:eastAsia="zh-TW" w:bidi="th-TH"/>
            </w:rPr>
            <w:t>企業</w:t>
          </w:r>
          <w:r w:rsidRPr="00475EAB">
            <w:rPr>
              <w:rFonts w:ascii="新細明體" w:hAnsi="新細明體" w:cs="新細明體" w:hint="eastAsia"/>
              <w:noProof w:val="0"/>
              <w:spacing w:val="0"/>
              <w:kern w:val="0"/>
              <w:szCs w:val="21"/>
              <w:lang w:val="de-DE" w:eastAsia="zh-TW" w:bidi="th-TH"/>
            </w:rPr>
            <w:t>與人權</w:t>
          </w:r>
          <w:r w:rsidR="00676F2A">
            <w:rPr>
              <w:rFonts w:ascii="新細明體" w:hAnsi="新細明體" w:cs="新細明體" w:hint="eastAsia"/>
              <w:noProof w:val="0"/>
              <w:spacing w:val="0"/>
              <w:kern w:val="0"/>
              <w:szCs w:val="21"/>
              <w:lang w:val="de-DE" w:eastAsia="zh-TW" w:bidi="th-TH"/>
            </w:rPr>
            <w:t>研討</w:t>
          </w:r>
          <w:r w:rsidRPr="00475EAB">
            <w:rPr>
              <w:rFonts w:ascii="新細明體" w:hAnsi="新細明體" w:cs="新細明體" w:hint="eastAsia"/>
              <w:noProof w:val="0"/>
              <w:spacing w:val="0"/>
              <w:kern w:val="0"/>
              <w:szCs w:val="21"/>
              <w:lang w:val="de-DE" w:eastAsia="zh-TW" w:bidi="th-TH"/>
            </w:rPr>
            <w:t>會。</w:t>
          </w:r>
          <w:r w:rsidR="00676F2A">
            <w:rPr>
              <w:rFonts w:ascii="新細明體" w:hAnsi="新細明體" w:cs="新細明體" w:hint="eastAsia"/>
              <w:noProof w:val="0"/>
              <w:spacing w:val="0"/>
              <w:kern w:val="0"/>
              <w:szCs w:val="21"/>
              <w:lang w:val="de-DE" w:eastAsia="zh-TW" w:bidi="th-TH"/>
            </w:rPr>
            <w:t>台灣科思創企業溝通資深經理</w:t>
          </w:r>
          <w:r w:rsidR="00467BFB">
            <w:rPr>
              <w:rFonts w:ascii="新細明體" w:hAnsi="新細明體" w:cs="新細明體" w:hint="eastAsia"/>
              <w:noProof w:val="0"/>
              <w:spacing w:val="0"/>
              <w:kern w:val="0"/>
              <w:szCs w:val="21"/>
              <w:lang w:val="de-DE" w:eastAsia="zh-TW" w:bidi="th-TH"/>
            </w:rPr>
            <w:t>陳郅華</w:t>
          </w:r>
          <w:r w:rsidRPr="00475EAB">
            <w:rPr>
              <w:rFonts w:ascii="新細明體" w:hAnsi="新細明體" w:cs="新細明體" w:hint="eastAsia"/>
              <w:noProof w:val="0"/>
              <w:spacing w:val="0"/>
              <w:kern w:val="0"/>
              <w:szCs w:val="21"/>
              <w:lang w:val="de-DE" w:eastAsia="zh-TW" w:bidi="th-TH"/>
            </w:rPr>
            <w:t>應經濟部之邀，</w:t>
          </w:r>
          <w:r w:rsidR="00467BFB">
            <w:rPr>
              <w:rFonts w:ascii="新細明體" w:hAnsi="新細明體" w:cs="新細明體" w:hint="eastAsia"/>
              <w:noProof w:val="0"/>
              <w:spacing w:val="0"/>
              <w:kern w:val="0"/>
              <w:szCs w:val="21"/>
              <w:lang w:val="de-DE" w:eastAsia="zh-TW" w:bidi="th-TH"/>
            </w:rPr>
            <w:t>於</w:t>
          </w:r>
          <w:r w:rsidR="00574B2D">
            <w:rPr>
              <w:rFonts w:ascii="新細明體" w:hAnsi="新細明體" w:cs="新細明體" w:hint="eastAsia"/>
              <w:noProof w:val="0"/>
              <w:spacing w:val="0"/>
              <w:kern w:val="0"/>
              <w:szCs w:val="21"/>
              <w:lang w:val="de-DE" w:eastAsia="zh-TW" w:bidi="th-TH"/>
            </w:rPr>
            <w:t>會中</w:t>
          </w:r>
          <w:r w:rsidRPr="00475EAB">
            <w:rPr>
              <w:rFonts w:ascii="新細明體" w:hAnsi="新細明體" w:cs="新細明體" w:hint="eastAsia"/>
              <w:noProof w:val="0"/>
              <w:spacing w:val="0"/>
              <w:kern w:val="0"/>
              <w:szCs w:val="21"/>
              <w:lang w:val="de-DE" w:eastAsia="zh-TW" w:bidi="th-TH"/>
            </w:rPr>
            <w:t>分享</w:t>
          </w:r>
          <w:r w:rsidR="00A10E20">
            <w:rPr>
              <w:rFonts w:ascii="新細明體" w:hAnsi="新細明體" w:cs="新細明體" w:hint="eastAsia"/>
              <w:noProof w:val="0"/>
              <w:spacing w:val="0"/>
              <w:kern w:val="0"/>
              <w:szCs w:val="21"/>
              <w:lang w:val="de-DE" w:eastAsia="zh-TW" w:bidi="th-TH"/>
            </w:rPr>
            <w:t>科思創</w:t>
          </w:r>
          <w:r w:rsidRPr="00475EAB">
            <w:rPr>
              <w:rFonts w:ascii="新細明體" w:hAnsi="新細明體" w:cs="新細明體" w:hint="eastAsia"/>
              <w:noProof w:val="0"/>
              <w:spacing w:val="0"/>
              <w:kern w:val="0"/>
              <w:szCs w:val="21"/>
              <w:lang w:val="de-DE" w:eastAsia="zh-TW" w:bidi="th-TH"/>
            </w:rPr>
            <w:t>的</w:t>
          </w:r>
          <w:r w:rsidRPr="00475EAB">
            <w:rPr>
              <w:rFonts w:eastAsia="Times New Roman" w:cs="Arial" w:hint="eastAsia"/>
              <w:noProof w:val="0"/>
              <w:spacing w:val="0"/>
              <w:kern w:val="0"/>
              <w:szCs w:val="21"/>
              <w:lang w:val="de-DE" w:eastAsia="zh-TW" w:bidi="th-TH"/>
            </w:rPr>
            <w:t>CSR</w:t>
          </w:r>
          <w:r w:rsidRPr="00475EAB">
            <w:rPr>
              <w:rFonts w:ascii="新細明體" w:hAnsi="新細明體" w:cs="新細明體" w:hint="eastAsia"/>
              <w:noProof w:val="0"/>
              <w:spacing w:val="0"/>
              <w:kern w:val="0"/>
              <w:szCs w:val="21"/>
              <w:lang w:val="de-DE" w:eastAsia="zh-TW" w:bidi="th-TH"/>
            </w:rPr>
            <w:t>實踐</w:t>
          </w:r>
          <w:r w:rsidR="00676F2A">
            <w:rPr>
              <w:rFonts w:ascii="新細明體" w:hAnsi="新細明體" w:cs="新細明體" w:hint="eastAsia"/>
              <w:noProof w:val="0"/>
              <w:spacing w:val="0"/>
              <w:kern w:val="0"/>
              <w:szCs w:val="21"/>
              <w:lang w:val="de-DE" w:eastAsia="zh-TW" w:bidi="th-TH"/>
            </w:rPr>
            <w:t>經驗</w:t>
          </w:r>
          <w:r w:rsidRPr="00475EAB">
            <w:rPr>
              <w:rFonts w:ascii="新細明體" w:hAnsi="新細明體" w:cs="新細明體" w:hint="eastAsia"/>
              <w:noProof w:val="0"/>
              <w:spacing w:val="0"/>
              <w:kern w:val="0"/>
              <w:szCs w:val="21"/>
              <w:lang w:val="de-DE" w:eastAsia="zh-TW" w:bidi="th-TH"/>
            </w:rPr>
            <w:t>，展示</w:t>
          </w:r>
          <w:r w:rsidR="00467BFB">
            <w:rPr>
              <w:rFonts w:ascii="新細明體" w:hAnsi="新細明體" w:cs="新細明體" w:hint="eastAsia"/>
              <w:noProof w:val="0"/>
              <w:spacing w:val="0"/>
              <w:kern w:val="0"/>
              <w:szCs w:val="21"/>
              <w:lang w:val="de-DE" w:eastAsia="zh-TW" w:bidi="th-TH"/>
            </w:rPr>
            <w:t>如何</w:t>
          </w:r>
          <w:r w:rsidRPr="00475EAB">
            <w:rPr>
              <w:rFonts w:ascii="新細明體" w:hAnsi="新細明體" w:cs="新細明體" w:hint="eastAsia"/>
              <w:noProof w:val="0"/>
              <w:spacing w:val="0"/>
              <w:kern w:val="0"/>
              <w:szCs w:val="21"/>
              <w:lang w:val="de-DE" w:eastAsia="zh-TW" w:bidi="th-TH"/>
            </w:rPr>
            <w:t>將多元、</w:t>
          </w:r>
          <w:r w:rsidR="00676F2A">
            <w:rPr>
              <w:rFonts w:ascii="新細明體" w:hAnsi="新細明體" w:cs="新細明體" w:hint="eastAsia"/>
              <w:noProof w:val="0"/>
              <w:spacing w:val="0"/>
              <w:kern w:val="0"/>
              <w:szCs w:val="21"/>
              <w:lang w:val="de-DE" w:eastAsia="zh-TW" w:bidi="th-TH"/>
            </w:rPr>
            <w:t>平等</w:t>
          </w:r>
          <w:r w:rsidRPr="00475EAB">
            <w:rPr>
              <w:rFonts w:ascii="新細明體" w:hAnsi="新細明體" w:cs="新細明體" w:hint="eastAsia"/>
              <w:noProof w:val="0"/>
              <w:spacing w:val="0"/>
              <w:kern w:val="0"/>
              <w:szCs w:val="21"/>
              <w:lang w:val="de-DE" w:eastAsia="zh-TW" w:bidi="th-TH"/>
            </w:rPr>
            <w:t>與包容（</w:t>
          </w:r>
          <w:r w:rsidRPr="00475EAB">
            <w:rPr>
              <w:rFonts w:eastAsia="Times New Roman" w:cs="Arial" w:hint="eastAsia"/>
              <w:noProof w:val="0"/>
              <w:spacing w:val="0"/>
              <w:kern w:val="0"/>
              <w:szCs w:val="21"/>
              <w:lang w:val="de-DE" w:eastAsia="zh-TW" w:bidi="th-TH"/>
            </w:rPr>
            <w:t>DEI</w:t>
          </w:r>
          <w:r w:rsidRPr="00475EAB">
            <w:rPr>
              <w:rFonts w:ascii="新細明體" w:hAnsi="新細明體" w:cs="新細明體" w:hint="eastAsia"/>
              <w:noProof w:val="0"/>
              <w:spacing w:val="0"/>
              <w:kern w:val="0"/>
              <w:szCs w:val="21"/>
              <w:lang w:val="de-DE" w:eastAsia="zh-TW" w:bidi="th-TH"/>
            </w:rPr>
            <w:t>）</w:t>
          </w:r>
          <w:r w:rsidR="00467BFB">
            <w:rPr>
              <w:rFonts w:ascii="新細明體" w:hAnsi="新細明體" w:cs="新細明體" w:hint="eastAsia"/>
              <w:noProof w:val="0"/>
              <w:spacing w:val="0"/>
              <w:kern w:val="0"/>
              <w:szCs w:val="21"/>
              <w:lang w:val="de-DE" w:eastAsia="zh-TW" w:bidi="th-TH"/>
            </w:rPr>
            <w:t>概念</w:t>
          </w:r>
          <w:r w:rsidRPr="00475EAB">
            <w:rPr>
              <w:rFonts w:ascii="新細明體" w:hAnsi="新細明體" w:cs="新細明體" w:hint="eastAsia"/>
              <w:noProof w:val="0"/>
              <w:spacing w:val="0"/>
              <w:kern w:val="0"/>
              <w:szCs w:val="21"/>
              <w:lang w:val="de-DE" w:eastAsia="zh-TW" w:bidi="th-TH"/>
            </w:rPr>
            <w:t>融入</w:t>
          </w:r>
          <w:r w:rsidR="002C2C25">
            <w:rPr>
              <w:rFonts w:ascii="新細明體" w:hAnsi="新細明體" w:cs="新細明體" w:hint="eastAsia"/>
              <w:noProof w:val="0"/>
              <w:spacing w:val="0"/>
              <w:kern w:val="0"/>
              <w:szCs w:val="21"/>
              <w:lang w:val="de-DE" w:eastAsia="zh-TW" w:bidi="th-TH"/>
            </w:rPr>
            <w:t>企業社會責任</w:t>
          </w:r>
          <w:r w:rsidR="00467BFB">
            <w:rPr>
              <w:rFonts w:ascii="新細明體" w:hAnsi="新細明體" w:cs="新細明體" w:hint="eastAsia"/>
              <w:noProof w:val="0"/>
              <w:spacing w:val="0"/>
              <w:kern w:val="0"/>
              <w:szCs w:val="21"/>
              <w:lang w:val="de-DE" w:eastAsia="zh-TW" w:bidi="th-TH"/>
            </w:rPr>
            <w:t>中</w:t>
          </w:r>
          <w:r w:rsidRPr="00475EAB">
            <w:rPr>
              <w:rFonts w:ascii="新細明體" w:hAnsi="新細明體" w:cs="新細明體" w:hint="eastAsia"/>
              <w:noProof w:val="0"/>
              <w:spacing w:val="0"/>
              <w:kern w:val="0"/>
              <w:szCs w:val="21"/>
              <w:lang w:val="de-DE" w:eastAsia="zh-TW" w:bidi="th-TH"/>
            </w:rPr>
            <w:t>。</w:t>
          </w:r>
          <w:r w:rsidR="00467BFB">
            <w:rPr>
              <w:rFonts w:ascii="新細明體" w:hAnsi="新細明體" w:cs="新細明體" w:hint="eastAsia"/>
              <w:noProof w:val="0"/>
              <w:spacing w:val="0"/>
              <w:kern w:val="0"/>
              <w:szCs w:val="21"/>
              <w:lang w:val="de-DE" w:eastAsia="zh-TW" w:bidi="th-TH"/>
            </w:rPr>
            <w:t>其中，</w:t>
          </w:r>
          <w:r w:rsidRPr="00475EAB">
            <w:rPr>
              <w:rFonts w:ascii="新細明體" w:hAnsi="新細明體" w:cs="新細明體" w:hint="eastAsia"/>
              <w:noProof w:val="0"/>
              <w:spacing w:val="0"/>
              <w:kern w:val="0"/>
              <w:szCs w:val="21"/>
              <w:lang w:val="de-DE" w:eastAsia="zh-TW" w:bidi="th-TH"/>
            </w:rPr>
            <w:t>科思創</w:t>
          </w:r>
          <w:r w:rsidR="00676F2A">
            <w:rPr>
              <w:rFonts w:ascii="新細明體" w:hAnsi="新細明體" w:cs="新細明體" w:hint="eastAsia"/>
              <w:noProof w:val="0"/>
              <w:spacing w:val="0"/>
              <w:kern w:val="0"/>
              <w:szCs w:val="21"/>
              <w:lang w:val="de-DE" w:eastAsia="zh-TW" w:bidi="th-TH"/>
            </w:rPr>
            <w:t>魔法材料學校專案</w:t>
          </w:r>
          <w:r w:rsidR="00467BFB">
            <w:rPr>
              <w:rFonts w:ascii="新細明體" w:hAnsi="新細明體" w:cs="新細明體" w:hint="eastAsia"/>
              <w:noProof w:val="0"/>
              <w:spacing w:val="0"/>
              <w:kern w:val="0"/>
              <w:szCs w:val="21"/>
              <w:lang w:val="de-DE" w:eastAsia="zh-TW" w:bidi="th-TH"/>
            </w:rPr>
            <w:t>甫於今年入圍</w:t>
          </w:r>
          <w:r w:rsidRPr="00475EAB">
            <w:rPr>
              <w:rFonts w:eastAsia="Times New Roman" w:cs="Arial" w:hint="eastAsia"/>
              <w:noProof w:val="0"/>
              <w:spacing w:val="0"/>
              <w:kern w:val="0"/>
              <w:szCs w:val="21"/>
              <w:lang w:val="de-DE" w:eastAsia="zh-TW" w:bidi="th-TH"/>
            </w:rPr>
            <w:t xml:space="preserve"> </w:t>
          </w:r>
          <w:r w:rsidR="00754632">
            <w:rPr>
              <w:rFonts w:eastAsia="Times New Roman" w:cs="Arial"/>
              <w:noProof w:val="0"/>
              <w:spacing w:val="0"/>
              <w:kern w:val="0"/>
              <w:szCs w:val="21"/>
              <w:lang w:val="de-DE" w:eastAsia="zh-TW" w:bidi="th-TH"/>
            </w:rPr>
            <w:t xml:space="preserve">2022 </w:t>
          </w:r>
          <w:r w:rsidRPr="00475EAB">
            <w:rPr>
              <w:rFonts w:eastAsia="Times New Roman" w:cs="Arial" w:hint="eastAsia"/>
              <w:noProof w:val="0"/>
              <w:spacing w:val="0"/>
              <w:kern w:val="0"/>
              <w:szCs w:val="21"/>
              <w:lang w:val="de-DE" w:eastAsia="zh-TW" w:bidi="th-TH"/>
            </w:rPr>
            <w:t>Gartner</w:t>
          </w:r>
          <w:r w:rsidR="00467BFB">
            <w:rPr>
              <w:rFonts w:ascii="新細明體" w:hAnsi="新細明體" w:cs="新細明體" w:hint="eastAsia"/>
              <w:noProof w:val="0"/>
              <w:spacing w:val="0"/>
              <w:kern w:val="0"/>
              <w:szCs w:val="21"/>
              <w:lang w:val="de-DE" w:eastAsia="zh-TW" w:bidi="th-TH"/>
            </w:rPr>
            <w:t xml:space="preserve">企業溝通獎 </w:t>
          </w:r>
          <w:r w:rsidR="00467BFB">
            <w:rPr>
              <w:rFonts w:ascii="新細明體" w:hAnsi="新細明體" w:cs="新細明體"/>
              <w:noProof w:val="0"/>
              <w:spacing w:val="0"/>
              <w:kern w:val="0"/>
              <w:szCs w:val="21"/>
              <w:lang w:val="de-DE" w:eastAsia="zh-TW" w:bidi="th-TH"/>
            </w:rPr>
            <w:t xml:space="preserve">– </w:t>
          </w:r>
          <w:r w:rsidR="00467BFB">
            <w:rPr>
              <w:rFonts w:ascii="新細明體" w:hAnsi="新細明體" w:cs="新細明體" w:hint="eastAsia"/>
              <w:noProof w:val="0"/>
              <w:spacing w:val="0"/>
              <w:kern w:val="0"/>
              <w:szCs w:val="21"/>
              <w:lang w:val="de-DE" w:eastAsia="zh-TW" w:bidi="th-TH"/>
            </w:rPr>
            <w:t>提名領域為</w:t>
          </w:r>
          <w:r w:rsidR="00754632">
            <w:rPr>
              <w:rFonts w:ascii="新細明體" w:hAnsi="新細明體" w:cs="新細明體" w:hint="eastAsia"/>
              <w:noProof w:val="0"/>
              <w:spacing w:val="0"/>
              <w:kern w:val="0"/>
              <w:szCs w:val="21"/>
              <w:lang w:val="de-DE" w:eastAsia="zh-TW" w:bidi="th-TH"/>
            </w:rPr>
            <w:t>「</w:t>
          </w:r>
          <w:r w:rsidRPr="00475EAB">
            <w:rPr>
              <w:rFonts w:eastAsia="Times New Roman" w:cs="Arial" w:hint="eastAsia"/>
              <w:noProof w:val="0"/>
              <w:spacing w:val="0"/>
              <w:kern w:val="0"/>
              <w:szCs w:val="21"/>
              <w:lang w:val="de-DE" w:eastAsia="zh-TW" w:bidi="th-TH"/>
            </w:rPr>
            <w:t>ESG</w:t>
          </w:r>
          <w:r w:rsidRPr="00475EAB">
            <w:rPr>
              <w:rFonts w:ascii="新細明體" w:hAnsi="新細明體" w:cs="新細明體" w:hint="eastAsia"/>
              <w:noProof w:val="0"/>
              <w:spacing w:val="0"/>
              <w:kern w:val="0"/>
              <w:szCs w:val="21"/>
              <w:lang w:val="de-DE" w:eastAsia="zh-TW" w:bidi="th-TH"/>
            </w:rPr>
            <w:t>、</w:t>
          </w:r>
          <w:r w:rsidR="002C2C25">
            <w:rPr>
              <w:rFonts w:ascii="新細明體" w:hAnsi="新細明體" w:cs="新細明體" w:hint="eastAsia"/>
              <w:noProof w:val="0"/>
              <w:spacing w:val="0"/>
              <w:kern w:val="0"/>
              <w:szCs w:val="21"/>
              <w:lang w:val="de-DE" w:eastAsia="zh-TW" w:bidi="th-TH"/>
            </w:rPr>
            <w:t>永續</w:t>
          </w:r>
          <w:r w:rsidR="00467BFB">
            <w:rPr>
              <w:rFonts w:ascii="新細明體" w:hAnsi="新細明體" w:cs="新細明體" w:hint="eastAsia"/>
              <w:noProof w:val="0"/>
              <w:spacing w:val="0"/>
              <w:kern w:val="0"/>
              <w:szCs w:val="21"/>
              <w:lang w:val="de-DE" w:eastAsia="zh-TW" w:bidi="th-TH"/>
            </w:rPr>
            <w:t>、多元平等與包容</w:t>
          </w:r>
          <w:r w:rsidR="00754632">
            <w:rPr>
              <w:rFonts w:ascii="新細明體" w:hAnsi="新細明體" w:cs="新細明體"/>
              <w:noProof w:val="0"/>
              <w:spacing w:val="0"/>
              <w:kern w:val="0"/>
              <w:szCs w:val="21"/>
              <w:lang w:val="de-DE" w:eastAsia="zh-TW" w:bidi="th-TH"/>
            </w:rPr>
            <w:t>」</w:t>
          </w:r>
          <w:r w:rsidR="009F0216" w:rsidRPr="009F0216">
            <w:rPr>
              <w:rFonts w:ascii="新細明體" w:hAnsi="新細明體" w:cs="新細明體"/>
              <w:noProof w:val="0"/>
              <w:spacing w:val="0"/>
              <w:kern w:val="0"/>
              <w:szCs w:val="21"/>
              <w:lang w:val="de-DE" w:eastAsia="zh-TW" w:bidi="th-TH"/>
            </w:rPr>
            <w:t xml:space="preserve">(Excellence in ESG, </w:t>
          </w:r>
          <w:proofErr w:type="spellStart"/>
          <w:r w:rsidR="009F0216" w:rsidRPr="009F0216">
            <w:rPr>
              <w:rFonts w:ascii="新細明體" w:hAnsi="新細明體" w:cs="新細明體"/>
              <w:noProof w:val="0"/>
              <w:spacing w:val="0"/>
              <w:kern w:val="0"/>
              <w:szCs w:val="21"/>
              <w:lang w:val="de-DE" w:eastAsia="zh-TW" w:bidi="th-TH"/>
            </w:rPr>
            <w:t>Sustainability</w:t>
          </w:r>
          <w:proofErr w:type="spellEnd"/>
          <w:r w:rsidR="009F0216" w:rsidRPr="009F0216">
            <w:rPr>
              <w:rFonts w:ascii="新細明體" w:hAnsi="新細明體" w:cs="新細明體"/>
              <w:noProof w:val="0"/>
              <w:spacing w:val="0"/>
              <w:kern w:val="0"/>
              <w:szCs w:val="21"/>
              <w:lang w:val="de-DE" w:eastAsia="zh-TW" w:bidi="th-TH"/>
            </w:rPr>
            <w:t xml:space="preserve"> and DEI Communications )</w:t>
          </w:r>
          <w:r w:rsidRPr="00475EAB">
            <w:rPr>
              <w:rFonts w:ascii="新細明體" w:hAnsi="新細明體" w:cs="新細明體" w:hint="eastAsia"/>
              <w:noProof w:val="0"/>
              <w:spacing w:val="0"/>
              <w:kern w:val="0"/>
              <w:szCs w:val="21"/>
              <w:lang w:val="de-DE" w:eastAsia="zh-TW" w:bidi="th-TH"/>
            </w:rPr>
            <w:t>。</w:t>
          </w:r>
        </w:p>
        <w:p w14:paraId="4228FF65" w14:textId="6BC09363" w:rsidR="00BE7F67" w:rsidRDefault="00BE7F67" w:rsidP="00D21723">
          <w:pPr>
            <w:spacing w:after="0" w:line="300" w:lineRule="atLeast"/>
            <w:ind w:left="-426"/>
            <w:rPr>
              <w:lang w:eastAsia="zh-TW"/>
            </w:rPr>
          </w:pPr>
        </w:p>
        <w:p w14:paraId="15B9E2FE" w14:textId="55353DB8" w:rsidR="009F0216" w:rsidRPr="009F0216" w:rsidRDefault="009F0216" w:rsidP="009F0216">
          <w:pPr>
            <w:spacing w:after="0" w:line="300" w:lineRule="atLeast"/>
            <w:ind w:left="-426"/>
            <w:rPr>
              <w:b/>
              <w:bCs/>
              <w:lang w:eastAsia="zh-TW"/>
            </w:rPr>
          </w:pPr>
          <w:r w:rsidRPr="009F0216">
            <w:rPr>
              <w:rFonts w:hint="eastAsia"/>
              <w:b/>
              <w:bCs/>
              <w:lang w:eastAsia="zh-TW"/>
            </w:rPr>
            <w:t>透過科學的力量，點亮多元</w:t>
          </w:r>
          <w:r>
            <w:rPr>
              <w:rFonts w:hint="eastAsia"/>
              <w:b/>
              <w:bCs/>
              <w:lang w:eastAsia="zh-TW"/>
            </w:rPr>
            <w:t>平等</w:t>
          </w:r>
          <w:r w:rsidRPr="009F0216">
            <w:rPr>
              <w:rFonts w:hint="eastAsia"/>
              <w:b/>
              <w:bCs/>
              <w:lang w:eastAsia="zh-TW"/>
            </w:rPr>
            <w:t>與包容</w:t>
          </w:r>
        </w:p>
        <w:p w14:paraId="7034DF48" w14:textId="41048456" w:rsidR="009F0216" w:rsidRPr="009F0216" w:rsidRDefault="009F0216" w:rsidP="009F0216">
          <w:pPr>
            <w:spacing w:after="0" w:line="300" w:lineRule="atLeast"/>
            <w:ind w:left="-426"/>
            <w:rPr>
              <w:lang w:eastAsia="zh-TW" w:bidi="en-US"/>
            </w:rPr>
          </w:pPr>
          <w:r w:rsidRPr="009F0216">
            <w:rPr>
              <w:rFonts w:hint="eastAsia"/>
              <w:lang w:eastAsia="zh-TW"/>
            </w:rPr>
            <w:t>多</w:t>
          </w:r>
          <w:r w:rsidRPr="009F0216">
            <w:rPr>
              <w:rFonts w:hint="eastAsia"/>
              <w:lang w:eastAsia="zh-TW" w:bidi="en-US"/>
            </w:rPr>
            <w:t>元</w:t>
          </w:r>
          <w:r>
            <w:rPr>
              <w:rFonts w:hint="eastAsia"/>
              <w:lang w:eastAsia="zh-TW" w:bidi="en-US"/>
            </w:rPr>
            <w:t>平等</w:t>
          </w:r>
          <w:r w:rsidRPr="009F0216">
            <w:rPr>
              <w:rFonts w:hint="eastAsia"/>
              <w:lang w:eastAsia="zh-TW" w:bidi="en-US"/>
            </w:rPr>
            <w:t>與包容是科思創文化中的重要元素，台灣科思創從這個概念發展了兩個系列的企業社會責任活動。第一個系列為針對全台啟聰學校為目標對象的「科思創魔法材料學校」，旨在點燃孩子們對科學好奇的同時，也能透過活動設計，讓不同族群的孩子在過程中認識並尊重彼此的不同，並體會到每個人都有無限的可能。另一系列則是「科思創祖孫科學營」，旨在拉近祖孫距離並倡導終身學習。這兩項專案</w:t>
          </w:r>
          <w:r>
            <w:rPr>
              <w:rFonts w:hint="eastAsia"/>
              <w:lang w:eastAsia="zh-TW" w:bidi="en-US"/>
            </w:rPr>
            <w:t>均為</w:t>
          </w:r>
          <w:r w:rsidRPr="009F0216">
            <w:rPr>
              <w:rFonts w:hint="eastAsia"/>
              <w:lang w:eastAsia="zh-TW" w:bidi="en-US"/>
            </w:rPr>
            <w:t xml:space="preserve"> 2022 </w:t>
          </w:r>
          <w:r w:rsidRPr="009F0216">
            <w:rPr>
              <w:rFonts w:hint="eastAsia"/>
              <w:lang w:eastAsia="zh-TW" w:bidi="en-US"/>
            </w:rPr>
            <w:t>年</w:t>
          </w:r>
          <w:r w:rsidRPr="009F0216">
            <w:rPr>
              <w:rFonts w:hint="eastAsia"/>
              <w:lang w:eastAsia="zh-TW" w:bidi="en-US"/>
            </w:rPr>
            <w:t xml:space="preserve"> PR News </w:t>
          </w:r>
          <w:r w:rsidRPr="009F0216">
            <w:rPr>
              <w:rFonts w:hint="eastAsia"/>
              <w:lang w:eastAsia="zh-TW" w:bidi="en-US"/>
            </w:rPr>
            <w:t>全球社會影響</w:t>
          </w:r>
          <w:r w:rsidR="0083220A">
            <w:rPr>
              <w:rFonts w:hint="eastAsia"/>
              <w:lang w:eastAsia="zh-TW" w:bidi="en-US"/>
            </w:rPr>
            <w:t>力</w:t>
          </w:r>
          <w:r w:rsidRPr="009F0216">
            <w:rPr>
              <w:rFonts w:hint="eastAsia"/>
              <w:lang w:eastAsia="zh-TW" w:bidi="en-US"/>
            </w:rPr>
            <w:t>獎</w:t>
          </w:r>
          <w:r>
            <w:rPr>
              <w:rFonts w:hint="eastAsia"/>
              <w:lang w:eastAsia="zh-TW" w:bidi="en-US"/>
            </w:rPr>
            <w:t>得主</w:t>
          </w:r>
          <w:r w:rsidRPr="009F0216">
            <w:rPr>
              <w:rFonts w:hint="eastAsia"/>
              <w:lang w:eastAsia="zh-TW" w:bidi="en-US"/>
            </w:rPr>
            <w:t>—魔法材料學校</w:t>
          </w:r>
          <w:r>
            <w:rPr>
              <w:rFonts w:hint="eastAsia"/>
              <w:lang w:eastAsia="zh-TW" w:bidi="en-US"/>
            </w:rPr>
            <w:t>為</w:t>
          </w:r>
          <w:r w:rsidRPr="009F0216">
            <w:rPr>
              <w:rFonts w:hint="eastAsia"/>
              <w:lang w:eastAsia="zh-TW" w:bidi="en-US"/>
            </w:rPr>
            <w:t>「多元</w:t>
          </w:r>
          <w:r>
            <w:rPr>
              <w:rFonts w:hint="eastAsia"/>
              <w:lang w:eastAsia="zh-TW" w:bidi="en-US"/>
            </w:rPr>
            <w:t>與包容系列</w:t>
          </w:r>
          <w:r w:rsidRPr="009F0216">
            <w:rPr>
              <w:rFonts w:hint="eastAsia"/>
              <w:lang w:eastAsia="zh-TW" w:bidi="en-US"/>
            </w:rPr>
            <w:t>」以及「企業內部發想執行的多元與包容專案」</w:t>
          </w:r>
          <w:r w:rsidR="0083220A">
            <w:rPr>
              <w:rFonts w:hint="eastAsia"/>
              <w:lang w:eastAsia="zh-TW" w:bidi="en-US"/>
            </w:rPr>
            <w:t>兩項獎項</w:t>
          </w:r>
          <w:r>
            <w:rPr>
              <w:rFonts w:hint="eastAsia"/>
              <w:lang w:eastAsia="zh-TW" w:bidi="en-US"/>
            </w:rPr>
            <w:t>首獎得主</w:t>
          </w:r>
          <w:r w:rsidRPr="009F0216">
            <w:rPr>
              <w:rFonts w:hint="eastAsia"/>
              <w:lang w:eastAsia="zh-TW" w:bidi="en-US"/>
            </w:rPr>
            <w:t>，而祖孫孫科學營則</w:t>
          </w:r>
          <w:r w:rsidR="0083220A">
            <w:rPr>
              <w:rFonts w:hint="eastAsia"/>
              <w:lang w:eastAsia="zh-TW" w:bidi="en-US"/>
            </w:rPr>
            <w:t>為</w:t>
          </w:r>
          <w:r w:rsidRPr="009F0216">
            <w:rPr>
              <w:rFonts w:hint="eastAsia"/>
              <w:lang w:eastAsia="zh-TW" w:bidi="en-US"/>
            </w:rPr>
            <w:t>「非美國</w:t>
          </w:r>
          <w:r>
            <w:rPr>
              <w:rFonts w:hint="eastAsia"/>
              <w:lang w:eastAsia="zh-TW" w:bidi="en-US"/>
            </w:rPr>
            <w:t>地區</w:t>
          </w:r>
          <w:r w:rsidRPr="009F0216">
            <w:rPr>
              <w:rFonts w:hint="eastAsia"/>
              <w:lang w:eastAsia="zh-TW" w:bidi="en-US"/>
            </w:rPr>
            <w:t>最佳</w:t>
          </w:r>
          <w:r>
            <w:rPr>
              <w:rFonts w:hint="eastAsia"/>
              <w:lang w:eastAsia="zh-TW" w:bidi="en-US"/>
            </w:rPr>
            <w:t>企業社會責任專案</w:t>
          </w:r>
          <w:r w:rsidRPr="009F0216">
            <w:rPr>
              <w:rFonts w:hint="eastAsia"/>
              <w:lang w:eastAsia="zh-TW" w:bidi="en-US"/>
            </w:rPr>
            <w:t>」</w:t>
          </w:r>
          <w:r>
            <w:rPr>
              <w:rFonts w:hint="eastAsia"/>
              <w:lang w:eastAsia="zh-TW" w:bidi="en-US"/>
            </w:rPr>
            <w:t>首</w:t>
          </w:r>
          <w:r w:rsidRPr="009F0216">
            <w:rPr>
              <w:rFonts w:hint="eastAsia"/>
              <w:lang w:eastAsia="zh-TW" w:bidi="en-US"/>
            </w:rPr>
            <w:t>獎</w:t>
          </w:r>
          <w:r w:rsidR="0083220A">
            <w:rPr>
              <w:rFonts w:hint="eastAsia"/>
              <w:lang w:eastAsia="zh-TW" w:bidi="en-US"/>
            </w:rPr>
            <w:t>得主</w:t>
          </w:r>
          <w:r w:rsidRPr="009F0216">
            <w:rPr>
              <w:rFonts w:hint="eastAsia"/>
              <w:lang w:eastAsia="zh-TW" w:bidi="en-US"/>
            </w:rPr>
            <w:t>。</w:t>
          </w:r>
        </w:p>
        <w:p w14:paraId="55E31AED" w14:textId="77777777" w:rsidR="009F0216" w:rsidRDefault="009F0216" w:rsidP="00D21723">
          <w:pPr>
            <w:spacing w:after="0" w:line="300" w:lineRule="atLeast"/>
            <w:ind w:left="-426"/>
            <w:rPr>
              <w:lang w:eastAsia="zh-TW"/>
            </w:rPr>
          </w:pPr>
        </w:p>
        <w:p w14:paraId="5FFB0990" w14:textId="13047A86" w:rsidR="00BC18FD" w:rsidRPr="00BC18FD" w:rsidRDefault="0083220A" w:rsidP="00D85895">
          <w:pPr>
            <w:spacing w:after="0" w:line="300" w:lineRule="atLeast"/>
            <w:ind w:left="-426"/>
            <w:rPr>
              <w:b/>
              <w:bCs/>
              <w:lang w:eastAsia="zh-TW"/>
            </w:rPr>
          </w:pPr>
          <w:r>
            <w:rPr>
              <w:rFonts w:hint="eastAsia"/>
              <w:b/>
              <w:bCs/>
              <w:lang w:eastAsia="zh-TW"/>
            </w:rPr>
            <w:t>將</w:t>
          </w:r>
          <w:r>
            <w:rPr>
              <w:rFonts w:hint="eastAsia"/>
              <w:b/>
              <w:bCs/>
              <w:lang w:eastAsia="zh-TW"/>
            </w:rPr>
            <w:t>DEI</w:t>
          </w:r>
          <w:r>
            <w:rPr>
              <w:rFonts w:hint="eastAsia"/>
              <w:b/>
              <w:bCs/>
              <w:lang w:eastAsia="zh-TW"/>
            </w:rPr>
            <w:t>理念</w:t>
          </w:r>
          <w:r w:rsidR="00E95F50">
            <w:rPr>
              <w:rFonts w:hint="eastAsia"/>
              <w:b/>
              <w:bCs/>
              <w:lang w:eastAsia="zh-TW"/>
            </w:rPr>
            <w:t>融入</w:t>
          </w:r>
          <w:r>
            <w:rPr>
              <w:rFonts w:hint="eastAsia"/>
              <w:b/>
              <w:bCs/>
              <w:lang w:eastAsia="zh-TW"/>
            </w:rPr>
            <w:t>於</w:t>
          </w:r>
          <w:r w:rsidR="00BC18FD" w:rsidRPr="00BC18FD">
            <w:rPr>
              <w:rFonts w:hint="eastAsia"/>
              <w:b/>
              <w:bCs/>
              <w:lang w:eastAsia="zh-TW"/>
            </w:rPr>
            <w:t>全國環境故事</w:t>
          </w:r>
          <w:r w:rsidR="00BC18FD">
            <w:rPr>
              <w:rFonts w:hint="eastAsia"/>
              <w:b/>
              <w:bCs/>
              <w:lang w:eastAsia="zh-TW"/>
            </w:rPr>
            <w:t>競賽</w:t>
          </w:r>
          <w:r w:rsidR="00E95F50">
            <w:rPr>
              <w:rFonts w:hint="eastAsia"/>
              <w:b/>
              <w:bCs/>
              <w:lang w:eastAsia="zh-TW"/>
            </w:rPr>
            <w:t>中</w:t>
          </w:r>
        </w:p>
        <w:p w14:paraId="43CDDF54" w14:textId="65DCF1EF" w:rsidR="009A2822" w:rsidRDefault="00BC18FD" w:rsidP="00591A11">
          <w:pPr>
            <w:spacing w:after="0" w:line="300" w:lineRule="atLeast"/>
            <w:ind w:left="-426"/>
            <w:rPr>
              <w:lang w:eastAsia="zh-TW"/>
            </w:rPr>
          </w:pPr>
          <w:r w:rsidRPr="00BC18FD">
            <w:rPr>
              <w:rFonts w:hint="eastAsia"/>
              <w:lang w:eastAsia="zh-TW"/>
            </w:rPr>
            <w:t>今年，</w:t>
          </w:r>
          <w:r>
            <w:rPr>
              <w:rFonts w:hint="eastAsia"/>
              <w:lang w:eastAsia="zh-TW"/>
            </w:rPr>
            <w:t>台灣</w:t>
          </w:r>
          <w:r w:rsidRPr="00BC18FD">
            <w:rPr>
              <w:rFonts w:hint="eastAsia"/>
              <w:lang w:eastAsia="zh-TW"/>
            </w:rPr>
            <w:t>科思創與</w:t>
          </w:r>
          <w:r w:rsidR="009F0216">
            <w:rPr>
              <w:rFonts w:hint="eastAsia"/>
              <w:lang w:eastAsia="zh-TW"/>
            </w:rPr>
            <w:t>十餘</w:t>
          </w:r>
          <w:r w:rsidRPr="00BC18FD">
            <w:rPr>
              <w:rFonts w:hint="eastAsia"/>
              <w:lang w:eastAsia="zh-TW"/>
            </w:rPr>
            <w:t>家合作夥伴</w:t>
          </w:r>
          <w:r w:rsidR="00376162">
            <w:rPr>
              <w:rFonts w:hint="eastAsia"/>
              <w:lang w:eastAsia="zh-TW"/>
            </w:rPr>
            <w:t>共同</w:t>
          </w:r>
          <w:r w:rsidRPr="00BC18FD">
            <w:rPr>
              <w:rFonts w:hint="eastAsia"/>
              <w:lang w:eastAsia="zh-TW"/>
            </w:rPr>
            <w:t>舉辦全國環境故事</w:t>
          </w:r>
          <w:r w:rsidR="00591A11">
            <w:rPr>
              <w:rFonts w:hint="eastAsia"/>
              <w:lang w:eastAsia="zh-TW"/>
            </w:rPr>
            <w:t>競</w:t>
          </w:r>
          <w:r w:rsidRPr="00BC18FD">
            <w:rPr>
              <w:rFonts w:hint="eastAsia"/>
              <w:lang w:eastAsia="zh-TW"/>
            </w:rPr>
            <w:t>賽。</w:t>
          </w:r>
          <w:r w:rsidR="009F0216">
            <w:rPr>
              <w:rFonts w:hint="eastAsia"/>
              <w:lang w:eastAsia="zh-TW"/>
            </w:rPr>
            <w:t>多元平等與包容</w:t>
          </w:r>
          <w:r w:rsidR="00376162">
            <w:rPr>
              <w:rFonts w:hint="eastAsia"/>
              <w:lang w:eastAsia="zh-TW"/>
            </w:rPr>
            <w:t>概念</w:t>
          </w:r>
          <w:r w:rsidR="009F0216">
            <w:rPr>
              <w:rFonts w:hint="eastAsia"/>
              <w:lang w:eastAsia="zh-TW"/>
            </w:rPr>
            <w:t>亦融入競賽規則中</w:t>
          </w:r>
          <w:r w:rsidRPr="00BC18FD">
            <w:rPr>
              <w:rFonts w:hint="eastAsia"/>
              <w:lang w:eastAsia="zh-TW"/>
            </w:rPr>
            <w:t>。</w:t>
          </w:r>
          <w:r w:rsidR="009F0216">
            <w:rPr>
              <w:rFonts w:hint="eastAsia"/>
              <w:lang w:eastAsia="zh-TW"/>
            </w:rPr>
            <w:t>此次競賽</w:t>
          </w:r>
          <w:r w:rsidRPr="00BC18FD">
            <w:rPr>
              <w:rFonts w:hint="eastAsia"/>
              <w:lang w:eastAsia="zh-TW"/>
            </w:rPr>
            <w:t>共吸引了</w:t>
          </w:r>
          <w:r w:rsidR="009F0216">
            <w:rPr>
              <w:rFonts w:hint="eastAsia"/>
              <w:lang w:eastAsia="zh-TW"/>
            </w:rPr>
            <w:t>來自</w:t>
          </w:r>
          <w:r w:rsidRPr="00BC18FD">
            <w:rPr>
              <w:rFonts w:hint="eastAsia"/>
              <w:lang w:eastAsia="zh-TW"/>
            </w:rPr>
            <w:t>全台</w:t>
          </w:r>
          <w:r w:rsidRPr="00BC18FD">
            <w:rPr>
              <w:rFonts w:hint="eastAsia"/>
              <w:lang w:eastAsia="zh-TW"/>
            </w:rPr>
            <w:t>107</w:t>
          </w:r>
          <w:r w:rsidRPr="00BC18FD">
            <w:rPr>
              <w:rFonts w:hint="eastAsia"/>
              <w:lang w:eastAsia="zh-TW"/>
            </w:rPr>
            <w:t>所學校的</w:t>
          </w:r>
          <w:r w:rsidRPr="00BC18FD">
            <w:rPr>
              <w:rFonts w:hint="eastAsia"/>
              <w:lang w:eastAsia="zh-TW"/>
            </w:rPr>
            <w:t>658</w:t>
          </w:r>
          <w:r w:rsidR="00376162">
            <w:rPr>
              <w:rFonts w:hint="eastAsia"/>
              <w:lang w:eastAsia="zh-TW"/>
            </w:rPr>
            <w:t>位孩子的</w:t>
          </w:r>
          <w:r w:rsidRPr="00BC18FD">
            <w:rPr>
              <w:rFonts w:hint="eastAsia"/>
              <w:lang w:eastAsia="zh-TW"/>
            </w:rPr>
            <w:t>參賽作品，</w:t>
          </w:r>
          <w:r w:rsidRPr="00BC18FD">
            <w:rPr>
              <w:rFonts w:hint="eastAsia"/>
              <w:lang w:eastAsia="zh-TW"/>
            </w:rPr>
            <w:t>24</w:t>
          </w:r>
          <w:r w:rsidRPr="00BC18FD">
            <w:rPr>
              <w:rFonts w:hint="eastAsia"/>
              <w:lang w:eastAsia="zh-TW"/>
            </w:rPr>
            <w:t>個</w:t>
          </w:r>
          <w:r w:rsidR="00BD6F4A">
            <w:rPr>
              <w:rFonts w:hint="eastAsia"/>
              <w:lang w:eastAsia="zh-TW"/>
            </w:rPr>
            <w:t>競賽</w:t>
          </w:r>
          <w:r w:rsidRPr="00BC18FD">
            <w:rPr>
              <w:rFonts w:hint="eastAsia"/>
              <w:lang w:eastAsia="zh-TW"/>
            </w:rPr>
            <w:t>類別的獲獎者來自</w:t>
          </w:r>
          <w:r w:rsidR="00426FF9">
            <w:rPr>
              <w:rFonts w:hint="eastAsia"/>
              <w:lang w:eastAsia="zh-TW"/>
            </w:rPr>
            <w:t>全</w:t>
          </w:r>
          <w:r w:rsidRPr="00BC18FD">
            <w:rPr>
              <w:rFonts w:hint="eastAsia"/>
              <w:lang w:eastAsia="zh-TW"/>
            </w:rPr>
            <w:t>台</w:t>
          </w:r>
          <w:r w:rsidRPr="00BC18FD">
            <w:rPr>
              <w:rFonts w:hint="eastAsia"/>
              <w:lang w:eastAsia="zh-TW"/>
            </w:rPr>
            <w:t>15</w:t>
          </w:r>
          <w:r w:rsidRPr="00BC18FD">
            <w:rPr>
              <w:rFonts w:hint="eastAsia"/>
              <w:lang w:eastAsia="zh-TW"/>
            </w:rPr>
            <w:t>個不同縣</w:t>
          </w:r>
          <w:r w:rsidR="00426FF9">
            <w:rPr>
              <w:rFonts w:hint="eastAsia"/>
              <w:lang w:eastAsia="zh-TW"/>
            </w:rPr>
            <w:t>市</w:t>
          </w:r>
          <w:r w:rsidRPr="00BC18FD">
            <w:rPr>
              <w:rFonts w:hint="eastAsia"/>
              <w:lang w:eastAsia="zh-TW"/>
            </w:rPr>
            <w:t>。獲獎者包括聽</w:t>
          </w:r>
          <w:r w:rsidR="00426FF9">
            <w:rPr>
              <w:rFonts w:hint="eastAsia"/>
              <w:lang w:eastAsia="zh-TW"/>
            </w:rPr>
            <w:t>損生</w:t>
          </w:r>
          <w:r w:rsidRPr="00BC18FD">
            <w:rPr>
              <w:rFonts w:hint="eastAsia"/>
              <w:lang w:eastAsia="zh-TW"/>
            </w:rPr>
            <w:t>、視障兒</w:t>
          </w:r>
          <w:r w:rsidR="00306BE0">
            <w:rPr>
              <w:rFonts w:hint="eastAsia"/>
              <w:lang w:eastAsia="zh-TW"/>
            </w:rPr>
            <w:t>與</w:t>
          </w:r>
          <w:r w:rsidR="00BE044D">
            <w:rPr>
              <w:rFonts w:hint="eastAsia"/>
              <w:lang w:eastAsia="zh-TW"/>
            </w:rPr>
            <w:t>一般生</w:t>
          </w:r>
          <w:r w:rsidRPr="00BC18FD">
            <w:rPr>
              <w:rFonts w:hint="eastAsia"/>
              <w:lang w:eastAsia="zh-TW"/>
            </w:rPr>
            <w:t>。</w:t>
          </w:r>
          <w:r w:rsidR="00591A11">
            <w:rPr>
              <w:rFonts w:ascii="新細明體" w:hAnsi="新細明體" w:cs="新細明體" w:hint="eastAsia"/>
              <w:noProof w:val="0"/>
              <w:spacing w:val="0"/>
              <w:kern w:val="0"/>
              <w:szCs w:val="21"/>
              <w:lang w:val="de-DE" w:eastAsia="zh-TW" w:bidi="th-TH"/>
            </w:rPr>
            <w:t>企業溝通資深經理</w:t>
          </w:r>
          <w:r w:rsidR="006732ED">
            <w:rPr>
              <w:rFonts w:ascii="新細明體" w:hAnsi="新細明體" w:cs="新細明體" w:hint="eastAsia"/>
              <w:noProof w:val="0"/>
              <w:spacing w:val="0"/>
              <w:kern w:val="0"/>
              <w:szCs w:val="21"/>
              <w:lang w:val="de-DE" w:eastAsia="zh-TW" w:bidi="th-TH"/>
            </w:rPr>
            <w:t>陳郅華</w:t>
          </w:r>
          <w:r w:rsidR="00D028C3">
            <w:rPr>
              <w:rFonts w:hint="eastAsia"/>
              <w:lang w:eastAsia="zh-TW"/>
            </w:rPr>
            <w:t>表示</w:t>
          </w:r>
          <w:r w:rsidR="00591A11">
            <w:rPr>
              <w:rFonts w:hint="eastAsia"/>
              <w:lang w:eastAsia="zh-TW"/>
            </w:rPr>
            <w:t>：「</w:t>
          </w:r>
          <w:r w:rsidR="00D028C3" w:rsidRPr="00D028C3">
            <w:rPr>
              <w:rFonts w:hint="eastAsia"/>
              <w:lang w:eastAsia="zh-TW"/>
            </w:rPr>
            <w:t>不同背景的孩子擁有的資源也不盡相同</w:t>
          </w:r>
          <w:r w:rsidR="00D028C3">
            <w:rPr>
              <w:rFonts w:hint="eastAsia"/>
              <w:lang w:eastAsia="zh-TW"/>
            </w:rPr>
            <w:t>。</w:t>
          </w:r>
          <w:r w:rsidR="00122CD1">
            <w:rPr>
              <w:rFonts w:hint="eastAsia"/>
              <w:lang w:eastAsia="zh-TW"/>
            </w:rPr>
            <w:t>競賽的目的不是</w:t>
          </w:r>
          <w:r w:rsidR="006732ED">
            <w:rPr>
              <w:rFonts w:hint="eastAsia"/>
              <w:lang w:eastAsia="zh-TW"/>
            </w:rPr>
            <w:t>選出全台灣最會說故事的孩子，</w:t>
          </w:r>
          <w:r w:rsidR="00122CD1">
            <w:rPr>
              <w:rFonts w:hint="eastAsia"/>
              <w:lang w:eastAsia="zh-TW"/>
            </w:rPr>
            <w:t>而</w:t>
          </w:r>
          <w:r w:rsidR="00BD6F4A">
            <w:rPr>
              <w:rFonts w:hint="eastAsia"/>
              <w:lang w:eastAsia="zh-TW"/>
            </w:rPr>
            <w:t>是</w:t>
          </w:r>
          <w:r w:rsidRPr="00BC18FD">
            <w:rPr>
              <w:rFonts w:hint="eastAsia"/>
              <w:lang w:eastAsia="zh-TW"/>
            </w:rPr>
            <w:t>讓來自台灣各個角落的兒童，無論</w:t>
          </w:r>
          <w:r w:rsidR="00BD6F4A">
            <w:rPr>
              <w:rFonts w:hint="eastAsia"/>
              <w:lang w:eastAsia="zh-TW"/>
            </w:rPr>
            <w:t>身分</w:t>
          </w:r>
          <w:r w:rsidR="00122CD1">
            <w:rPr>
              <w:rFonts w:hint="eastAsia"/>
              <w:lang w:eastAsia="zh-TW"/>
            </w:rPr>
            <w:t>與背景</w:t>
          </w:r>
          <w:r w:rsidRPr="00BC18FD">
            <w:rPr>
              <w:rFonts w:hint="eastAsia"/>
              <w:lang w:eastAsia="zh-TW"/>
            </w:rPr>
            <w:t>，都</w:t>
          </w:r>
          <w:r w:rsidR="00BD6F4A">
            <w:rPr>
              <w:rFonts w:hint="eastAsia"/>
              <w:lang w:eastAsia="zh-TW"/>
            </w:rPr>
            <w:t>擁</w:t>
          </w:r>
          <w:r w:rsidRPr="00BC18FD">
            <w:rPr>
              <w:rFonts w:hint="eastAsia"/>
              <w:lang w:eastAsia="zh-TW"/>
            </w:rPr>
            <w:t>有平等的機會獲勝，</w:t>
          </w:r>
          <w:r w:rsidR="005C6B6A">
            <w:rPr>
              <w:rFonts w:hint="eastAsia"/>
              <w:lang w:eastAsia="zh-TW"/>
            </w:rPr>
            <w:t>一起</w:t>
          </w:r>
          <w:r w:rsidRPr="00BC18FD">
            <w:rPr>
              <w:rFonts w:hint="eastAsia"/>
              <w:lang w:eastAsia="zh-TW"/>
            </w:rPr>
            <w:t>為海洋</w:t>
          </w:r>
          <w:r w:rsidR="005C6B6A">
            <w:rPr>
              <w:rFonts w:hint="eastAsia"/>
              <w:lang w:eastAsia="zh-TW"/>
            </w:rPr>
            <w:t>汙染與</w:t>
          </w:r>
          <w:r w:rsidR="00BD6F4A">
            <w:rPr>
              <w:rFonts w:hint="eastAsia"/>
              <w:lang w:eastAsia="zh-TW"/>
            </w:rPr>
            <w:t>環境</w:t>
          </w:r>
          <w:r w:rsidR="005C6B6A">
            <w:rPr>
              <w:rFonts w:hint="eastAsia"/>
              <w:lang w:eastAsia="zh-TW"/>
            </w:rPr>
            <w:t>保護</w:t>
          </w:r>
          <w:r w:rsidRPr="00BC18FD">
            <w:rPr>
              <w:rFonts w:hint="eastAsia"/>
              <w:lang w:eastAsia="zh-TW"/>
            </w:rPr>
            <w:t>發聲</w:t>
          </w:r>
          <w:r w:rsidR="00CC7DF4">
            <w:rPr>
              <w:rFonts w:hint="eastAsia"/>
              <w:lang w:eastAsia="zh-TW"/>
            </w:rPr>
            <w:t>，進而影響周遭人士，成為海洋的代言人</w:t>
          </w:r>
          <w:r w:rsidR="00825F3F">
            <w:rPr>
              <w:rFonts w:hint="eastAsia"/>
              <w:lang w:eastAsia="zh-TW"/>
            </w:rPr>
            <w:t>。</w:t>
          </w:r>
          <w:r w:rsidR="00591A11">
            <w:rPr>
              <w:rFonts w:hint="eastAsia"/>
              <w:lang w:eastAsia="zh-TW"/>
            </w:rPr>
            <w:t>」</w:t>
          </w:r>
        </w:p>
        <w:p w14:paraId="1B6B8FFB" w14:textId="087F4EFA" w:rsidR="0050127D" w:rsidRDefault="0050127D" w:rsidP="00591A11">
          <w:pPr>
            <w:spacing w:after="0" w:line="300" w:lineRule="atLeast"/>
            <w:ind w:left="-426"/>
            <w:rPr>
              <w:lang w:eastAsia="zh-TW"/>
            </w:rPr>
          </w:pPr>
        </w:p>
        <w:p w14:paraId="1705888A" w14:textId="6B49E793" w:rsidR="0050127D" w:rsidRPr="0050127D" w:rsidRDefault="00574B2D" w:rsidP="00591A11">
          <w:pPr>
            <w:spacing w:after="0" w:line="300" w:lineRule="atLeast"/>
            <w:ind w:left="-426"/>
            <w:rPr>
              <w:rFonts w:cs="Arial"/>
              <w:szCs w:val="21"/>
              <w:lang w:eastAsia="zh-TW" w:bidi="th-TH"/>
            </w:rPr>
          </w:pPr>
          <w:r>
            <w:rPr>
              <w:rFonts w:cs="Arial" w:hint="eastAsia"/>
              <w:szCs w:val="21"/>
              <w:lang w:eastAsia="zh-TW" w:bidi="th-TH"/>
            </w:rPr>
            <w:t>台灣科思創總經理溫凱登博士</w:t>
          </w:r>
          <w:r w:rsidR="0090176B">
            <w:rPr>
              <w:rFonts w:cs="Arial" w:hint="eastAsia"/>
              <w:szCs w:val="21"/>
              <w:lang w:eastAsia="zh-TW" w:bidi="th-TH"/>
            </w:rPr>
            <w:t>進一步表示</w:t>
          </w:r>
          <w:r>
            <w:rPr>
              <w:rFonts w:cs="Arial" w:hint="eastAsia"/>
              <w:szCs w:val="21"/>
              <w:lang w:eastAsia="zh-TW" w:bidi="th-TH"/>
            </w:rPr>
            <w:t>：「</w:t>
          </w:r>
          <w:r w:rsidR="0090176B" w:rsidRPr="0090176B">
            <w:rPr>
              <w:rFonts w:cs="Arial" w:hint="eastAsia"/>
              <w:szCs w:val="21"/>
              <w:lang w:eastAsia="zh-TW" w:bidi="th-TH"/>
            </w:rPr>
            <w:t>化學反應不僅發生在科學上，也發生在人們的心中。我們很高興看到科思創在台灣的企業社會責任專案獲得到經濟部的認可。</w:t>
          </w:r>
          <w:r w:rsidR="0050127D" w:rsidRPr="0050127D">
            <w:rPr>
              <w:rFonts w:cs="Arial" w:hint="eastAsia"/>
              <w:szCs w:val="21"/>
              <w:lang w:eastAsia="zh-TW" w:bidi="th-TH"/>
            </w:rPr>
            <w:t>孩子是我們的未來，</w:t>
          </w:r>
          <w:r w:rsidR="00C74012">
            <w:rPr>
              <w:rFonts w:cs="Arial" w:hint="eastAsia"/>
              <w:szCs w:val="21"/>
              <w:lang w:eastAsia="zh-TW" w:bidi="th-TH"/>
            </w:rPr>
            <w:t>科思創</w:t>
          </w:r>
          <w:r w:rsidR="00B841B3">
            <w:rPr>
              <w:rFonts w:cs="Arial" w:hint="eastAsia"/>
              <w:szCs w:val="21"/>
              <w:lang w:eastAsia="zh-TW" w:bidi="th-TH"/>
            </w:rPr>
            <w:t>相信</w:t>
          </w:r>
          <w:r w:rsidR="0050127D" w:rsidRPr="0050127D">
            <w:rPr>
              <w:rFonts w:cs="Arial" w:hint="eastAsia"/>
              <w:szCs w:val="21"/>
              <w:lang w:eastAsia="zh-TW" w:bidi="th-TH"/>
            </w:rPr>
            <w:t>如果讓他們有機會</w:t>
          </w:r>
          <w:r w:rsidR="00306BE0">
            <w:rPr>
              <w:rFonts w:cs="Arial" w:hint="eastAsia"/>
              <w:szCs w:val="21"/>
              <w:lang w:eastAsia="zh-TW" w:bidi="th-TH"/>
            </w:rPr>
            <w:t>看見</w:t>
          </w:r>
          <w:r w:rsidR="0050127D" w:rsidRPr="0050127D">
            <w:rPr>
              <w:rFonts w:cs="Arial" w:hint="eastAsia"/>
              <w:szCs w:val="21"/>
              <w:lang w:eastAsia="zh-TW" w:bidi="th-TH"/>
            </w:rPr>
            <w:t>不同</w:t>
          </w:r>
          <w:r w:rsidR="00306BE0">
            <w:rPr>
              <w:rFonts w:cs="Arial" w:hint="eastAsia"/>
              <w:szCs w:val="21"/>
              <w:lang w:eastAsia="zh-TW" w:bidi="th-TH"/>
            </w:rPr>
            <w:t>個體間所</w:t>
          </w:r>
          <w:r w:rsidR="0050127D" w:rsidRPr="0050127D">
            <w:rPr>
              <w:rFonts w:cs="Arial" w:hint="eastAsia"/>
              <w:szCs w:val="21"/>
              <w:lang w:eastAsia="zh-TW" w:bidi="th-TH"/>
            </w:rPr>
            <w:t>展現的</w:t>
          </w:r>
          <w:r w:rsidR="00306BE0">
            <w:rPr>
              <w:rFonts w:cs="Arial" w:hint="eastAsia"/>
              <w:szCs w:val="21"/>
              <w:lang w:eastAsia="zh-TW" w:bidi="th-TH"/>
            </w:rPr>
            <w:t>不同</w:t>
          </w:r>
          <w:r w:rsidR="0050127D" w:rsidRPr="0050127D">
            <w:rPr>
              <w:rFonts w:cs="Arial" w:hint="eastAsia"/>
              <w:szCs w:val="21"/>
              <w:lang w:eastAsia="zh-TW" w:bidi="th-TH"/>
            </w:rPr>
            <w:t>能力，</w:t>
          </w:r>
          <w:r w:rsidR="00242334">
            <w:rPr>
              <w:rFonts w:cs="Arial" w:hint="eastAsia"/>
              <w:szCs w:val="21"/>
              <w:lang w:eastAsia="zh-TW" w:bidi="th-TH"/>
            </w:rPr>
            <w:t>我們就有可能</w:t>
          </w:r>
          <w:r w:rsidR="0050127D" w:rsidRPr="0050127D">
            <w:rPr>
              <w:rFonts w:cs="Arial" w:hint="eastAsia"/>
              <w:szCs w:val="21"/>
              <w:lang w:eastAsia="zh-TW" w:bidi="th-TH"/>
            </w:rPr>
            <w:t>改變他們對</w:t>
          </w:r>
          <w:r w:rsidR="00B841B3">
            <w:rPr>
              <w:rFonts w:cs="Arial" w:hint="eastAsia"/>
              <w:szCs w:val="21"/>
              <w:lang w:eastAsia="zh-TW" w:bidi="th-TH"/>
            </w:rPr>
            <w:t>『</w:t>
          </w:r>
          <w:r>
            <w:rPr>
              <w:rFonts w:cs="Arial" w:hint="eastAsia"/>
              <w:szCs w:val="21"/>
              <w:lang w:eastAsia="zh-TW" w:bidi="th-TH"/>
            </w:rPr>
            <w:t>多元、平等與包容</w:t>
          </w:r>
          <w:r w:rsidR="00B841B3">
            <w:rPr>
              <w:rFonts w:cs="Arial" w:hint="eastAsia"/>
              <w:szCs w:val="21"/>
              <w:lang w:eastAsia="zh-TW" w:bidi="th-TH"/>
            </w:rPr>
            <w:t>』</w:t>
          </w:r>
          <w:r w:rsidR="00306BE0">
            <w:rPr>
              <w:rFonts w:cs="Arial" w:hint="eastAsia"/>
              <w:szCs w:val="21"/>
              <w:lang w:eastAsia="zh-TW" w:bidi="th-TH"/>
            </w:rPr>
            <w:t>這個概念的認識與</w:t>
          </w:r>
          <w:r w:rsidR="0050127D" w:rsidRPr="0050127D">
            <w:rPr>
              <w:rFonts w:cs="Arial" w:hint="eastAsia"/>
              <w:szCs w:val="21"/>
              <w:lang w:eastAsia="zh-TW" w:bidi="th-TH"/>
            </w:rPr>
            <w:t>態度</w:t>
          </w:r>
          <w:r>
            <w:rPr>
              <w:rFonts w:cs="Arial" w:hint="eastAsia"/>
              <w:szCs w:val="21"/>
              <w:lang w:eastAsia="zh-TW" w:bidi="th-TH"/>
            </w:rPr>
            <w:t>，</w:t>
          </w:r>
          <w:r w:rsidR="0050127D" w:rsidRPr="0050127D">
            <w:rPr>
              <w:rFonts w:cs="Arial" w:hint="eastAsia"/>
              <w:szCs w:val="21"/>
              <w:lang w:eastAsia="zh-TW" w:bidi="th-TH"/>
            </w:rPr>
            <w:t>並</w:t>
          </w:r>
          <w:r>
            <w:rPr>
              <w:rFonts w:cs="Arial" w:hint="eastAsia"/>
              <w:szCs w:val="21"/>
              <w:lang w:eastAsia="zh-TW" w:bidi="th-TH"/>
            </w:rPr>
            <w:t>在未來長遠的</w:t>
          </w:r>
          <w:r w:rsidR="0050127D" w:rsidRPr="0050127D">
            <w:rPr>
              <w:rFonts w:cs="Arial" w:hint="eastAsia"/>
              <w:szCs w:val="21"/>
              <w:lang w:eastAsia="zh-TW" w:bidi="th-TH"/>
            </w:rPr>
            <w:t>影響他們</w:t>
          </w:r>
          <w:r w:rsidR="00C74012">
            <w:rPr>
              <w:rFonts w:cs="Arial" w:hint="eastAsia"/>
              <w:szCs w:val="21"/>
              <w:lang w:eastAsia="zh-TW" w:bidi="th-TH"/>
            </w:rPr>
            <w:t>，</w:t>
          </w:r>
          <w:r w:rsidR="00EB411D">
            <w:rPr>
              <w:rFonts w:cs="Arial" w:hint="eastAsia"/>
              <w:szCs w:val="21"/>
              <w:lang w:eastAsia="zh-TW" w:bidi="th-TH"/>
            </w:rPr>
            <w:t>同時</w:t>
          </w:r>
          <w:r w:rsidR="00C74012">
            <w:rPr>
              <w:rFonts w:cs="Arial" w:hint="eastAsia"/>
              <w:szCs w:val="21"/>
              <w:lang w:eastAsia="zh-TW" w:bidi="th-TH"/>
            </w:rPr>
            <w:t>為整個</w:t>
          </w:r>
          <w:r w:rsidR="007C7A39">
            <w:rPr>
              <w:rFonts w:cs="Arial" w:hint="eastAsia"/>
              <w:szCs w:val="21"/>
              <w:lang w:eastAsia="zh-TW" w:bidi="th-TH"/>
            </w:rPr>
            <w:t>社會</w:t>
          </w:r>
          <w:r w:rsidR="00C74012">
            <w:rPr>
              <w:rFonts w:cs="Arial" w:hint="eastAsia"/>
              <w:szCs w:val="21"/>
              <w:lang w:eastAsia="zh-TW" w:bidi="th-TH"/>
            </w:rPr>
            <w:t>的融合</w:t>
          </w:r>
          <w:r w:rsidR="007C7A39">
            <w:rPr>
              <w:rFonts w:cs="Arial" w:hint="eastAsia"/>
              <w:szCs w:val="21"/>
              <w:lang w:eastAsia="zh-TW" w:bidi="th-TH"/>
            </w:rPr>
            <w:t>帶來正面</w:t>
          </w:r>
          <w:r w:rsidR="00EB411D">
            <w:rPr>
              <w:rFonts w:cs="Arial" w:hint="eastAsia"/>
              <w:szCs w:val="21"/>
              <w:lang w:eastAsia="zh-TW" w:bidi="th-TH"/>
            </w:rPr>
            <w:t>力量</w:t>
          </w:r>
          <w:r w:rsidR="0050127D" w:rsidRPr="0050127D">
            <w:rPr>
              <w:rFonts w:cs="Arial" w:hint="eastAsia"/>
              <w:szCs w:val="21"/>
              <w:lang w:eastAsia="zh-TW" w:bidi="th-TH"/>
            </w:rPr>
            <w:t>。</w:t>
          </w:r>
          <w:r>
            <w:rPr>
              <w:rFonts w:cs="Arial" w:hint="eastAsia"/>
              <w:szCs w:val="21"/>
              <w:lang w:eastAsia="zh-TW" w:bidi="th-TH"/>
            </w:rPr>
            <w:t>」</w:t>
          </w:r>
        </w:p>
        <w:p w14:paraId="217996E2" w14:textId="1EEAC1EC" w:rsidR="009A2822" w:rsidRDefault="009A2822" w:rsidP="00D21723">
          <w:pPr>
            <w:spacing w:after="0" w:line="300" w:lineRule="atLeast"/>
            <w:ind w:left="-426"/>
            <w:rPr>
              <w:rFonts w:cs="Arial"/>
              <w:szCs w:val="21"/>
              <w:lang w:eastAsia="zh-TW" w:bidi="th-TH"/>
            </w:rPr>
          </w:pPr>
        </w:p>
        <w:sdt>
          <w:sdtPr>
            <w:rPr>
              <w:rFonts w:cs="Arial"/>
              <w:b/>
              <w:bCs/>
              <w:szCs w:val="21"/>
              <w:lang w:val="de-DE" w:eastAsia="zh-TW" w:bidi="th-TH"/>
            </w:rPr>
            <w:alias w:val="Boilerplate"/>
            <w:tag w:val="Boilerplate"/>
            <w:id w:val="802583882"/>
            <w:placeholder>
              <w:docPart w:val="AD0CDE0C449D4BFFB4CA410D1ED3CEFF"/>
            </w:placeholder>
          </w:sdtPr>
          <w:sdtEndPr>
            <w:rPr>
              <w:b w:val="0"/>
              <w:bCs w:val="0"/>
            </w:rPr>
          </w:sdtEndPr>
          <w:sdtContent>
            <w:bookmarkStart w:id="0" w:name="_Hlk118447343" w:displacedByCustomXml="next"/>
            <w:bookmarkEnd w:id="0" w:displacedByCustomXml="next"/>
            <w:sdt>
              <w:sdtPr>
                <w:rPr>
                  <w:rFonts w:ascii="微軟正黑體" w:eastAsia="微軟正黑體" w:hAnsi="微軟正黑體" w:cstheme="minorHAnsi"/>
                  <w:b/>
                  <w:bCs/>
                  <w:noProof w:val="0"/>
                  <w:spacing w:val="0"/>
                  <w:kern w:val="0"/>
                  <w:szCs w:val="21"/>
                  <w:lang w:val="de-DE" w:eastAsia="en-US" w:bidi="th-TH"/>
                </w:rPr>
                <w:alias w:val="Boilerplate"/>
                <w:tag w:val="Boilerplate"/>
                <w:id w:val="-1665310853"/>
                <w:placeholder>
                  <w:docPart w:val="D1E1015DCCBF48D8B4FB550351FE414A"/>
                </w:placeholder>
              </w:sdtPr>
              <w:sdtEndPr>
                <w:rPr>
                  <w:b w:val="0"/>
                  <w:bCs w:val="0"/>
                  <w:noProof/>
                  <w:spacing w:val="-2"/>
                  <w:kern w:val="21"/>
                  <w:sz w:val="16"/>
                  <w:szCs w:val="16"/>
                  <w:lang w:eastAsia="de-DE"/>
                </w:rPr>
              </w:sdtEndPr>
              <w:sdtContent>
                <w:p w14:paraId="48540735" w14:textId="77777777" w:rsidR="00C16A44" w:rsidRPr="00AE6EF6" w:rsidRDefault="00C16A44" w:rsidP="00C16A44">
                  <w:pPr>
                    <w:spacing w:after="0" w:line="300" w:lineRule="atLeast"/>
                    <w:ind w:left="-426"/>
                    <w:rPr>
                      <w:rFonts w:ascii="微軟正黑體" w:eastAsia="微軟正黑體" w:hAnsi="微軟正黑體" w:cstheme="minorHAnsi"/>
                      <w:b/>
                      <w:bCs/>
                      <w:noProof w:val="0"/>
                      <w:spacing w:val="0"/>
                      <w:kern w:val="0"/>
                      <w:szCs w:val="21"/>
                      <w:lang w:val="de-DE" w:eastAsia="zh-TW" w:bidi="th-TH"/>
                    </w:rPr>
                  </w:pPr>
                  <w:r w:rsidRPr="00AE6EF6">
                    <w:rPr>
                      <w:rFonts w:ascii="微軟正黑體" w:eastAsia="微軟正黑體" w:hAnsi="微軟正黑體" w:cstheme="minorHAnsi"/>
                      <w:b/>
                      <w:bCs/>
                      <w:noProof w:val="0"/>
                      <w:spacing w:val="0"/>
                      <w:kern w:val="0"/>
                      <w:szCs w:val="21"/>
                      <w:lang w:val="de-DE" w:eastAsia="zh-TW" w:bidi="th-TH"/>
                    </w:rPr>
                    <w:t>關於科思創：</w:t>
                  </w:r>
                </w:p>
                <w:p w14:paraId="5AA55EDC" w14:textId="77777777" w:rsidR="00C16A44" w:rsidRPr="00AE6EF6" w:rsidRDefault="00C16A44" w:rsidP="00C16A44">
                  <w:pPr>
                    <w:spacing w:after="0" w:line="300" w:lineRule="atLeast"/>
                    <w:ind w:left="-426"/>
                    <w:rPr>
                      <w:rFonts w:ascii="微軟正黑體" w:eastAsia="微軟正黑體" w:hAnsi="微軟正黑體" w:cstheme="minorHAnsi"/>
                      <w:noProof w:val="0"/>
                      <w:spacing w:val="0"/>
                      <w:kern w:val="0"/>
                      <w:szCs w:val="21"/>
                      <w:lang w:val="de-DE" w:eastAsia="zh-TW" w:bidi="th-TH"/>
                    </w:rPr>
                  </w:pPr>
                  <w:r w:rsidRPr="00AE6EF6">
                    <w:rPr>
                      <w:rFonts w:ascii="微軟正黑體" w:eastAsia="微軟正黑體" w:hAnsi="微軟正黑體" w:cstheme="minorHAnsi"/>
                      <w:noProof w:val="0"/>
                      <w:spacing w:val="0"/>
                      <w:kern w:val="0"/>
                      <w:szCs w:val="21"/>
                      <w:lang w:val="de-DE" w:eastAsia="zh-TW" w:bidi="th-TH"/>
                    </w:rPr>
                    <w:t xml:space="preserve">科思創是全球領先的高品質聚合物及其組分的生產商之一。藉由創新的產品、技術和方法，公司在眾多領域幫助促進永續發展和提高生活品質。科思創在全球範圍為交通、建築、生活以及電子電器等重要行業的客戶提供服務。此外，科思創聚合物還應用於運動休閒、化妝品和健康等領域，以及化工行業本身。  </w:t>
                  </w:r>
                </w:p>
                <w:p w14:paraId="1534F943" w14:textId="77777777" w:rsidR="00C16A44" w:rsidRPr="00AE6EF6" w:rsidRDefault="00C16A44" w:rsidP="00C16A44">
                  <w:pPr>
                    <w:spacing w:after="0" w:line="300" w:lineRule="atLeast"/>
                    <w:ind w:left="-426"/>
                    <w:rPr>
                      <w:rFonts w:ascii="微軟正黑體" w:eastAsia="微軟正黑體" w:hAnsi="微軟正黑體" w:cstheme="minorHAnsi"/>
                      <w:noProof w:val="0"/>
                      <w:spacing w:val="0"/>
                      <w:kern w:val="0"/>
                      <w:szCs w:val="21"/>
                      <w:lang w:val="de-DE" w:eastAsia="zh-TW" w:bidi="th-TH"/>
                    </w:rPr>
                  </w:pPr>
                </w:p>
                <w:p w14:paraId="2C4B42ED" w14:textId="77777777" w:rsidR="00C16A44" w:rsidRPr="00AE6EF6" w:rsidRDefault="00C16A44" w:rsidP="00C16A44">
                  <w:pPr>
                    <w:spacing w:after="0" w:line="300" w:lineRule="atLeast"/>
                    <w:ind w:left="-426"/>
                    <w:rPr>
                      <w:rFonts w:ascii="微軟正黑體" w:eastAsia="微軟正黑體" w:hAnsi="微軟正黑體" w:cstheme="minorHAnsi"/>
                      <w:noProof w:val="0"/>
                      <w:spacing w:val="0"/>
                      <w:kern w:val="0"/>
                      <w:szCs w:val="21"/>
                      <w:lang w:val="de-DE" w:eastAsia="zh-TW" w:bidi="th-TH"/>
                    </w:rPr>
                  </w:pPr>
                  <w:r w:rsidRPr="00AE6EF6">
                    <w:rPr>
                      <w:rFonts w:ascii="微軟正黑體" w:eastAsia="微軟正黑體" w:hAnsi="微軟正黑體" w:cstheme="minorHAnsi"/>
                      <w:noProof w:val="0"/>
                      <w:spacing w:val="0"/>
                      <w:kern w:val="0"/>
                      <w:szCs w:val="21"/>
                      <w:lang w:val="de-DE" w:eastAsia="zh-TW" w:bidi="th-TH"/>
                    </w:rPr>
                    <w:t xml:space="preserve">公司致力於實現全面循環，目標於2035 年實現氣候中和（範圍 1 和 2）。2021 財年，科思創銷售額達到約159 億歐元。截至2021年底，科思創在全球擁有50家生產基地，約17900名員工（按全職員工計算）。 </w:t>
                  </w:r>
                </w:p>
                <w:p w14:paraId="5E5351CB" w14:textId="77777777" w:rsidR="00C16A44" w:rsidRPr="00AE6EF6" w:rsidRDefault="00C16A44" w:rsidP="00C16A44">
                  <w:pPr>
                    <w:spacing w:after="0" w:line="300" w:lineRule="atLeast"/>
                    <w:ind w:left="-426"/>
                    <w:rPr>
                      <w:rFonts w:ascii="微軟正黑體" w:eastAsia="微軟正黑體" w:hAnsi="微軟正黑體" w:cstheme="minorHAnsi"/>
                      <w:noProof w:val="0"/>
                      <w:spacing w:val="0"/>
                      <w:kern w:val="0"/>
                      <w:szCs w:val="21"/>
                      <w:lang w:val="de-DE" w:eastAsia="zh-TW" w:bidi="th-TH"/>
                    </w:rPr>
                  </w:pPr>
                </w:p>
                <w:p w14:paraId="3D75AE77" w14:textId="77777777" w:rsidR="00C16A44" w:rsidRPr="00AE6EF6" w:rsidRDefault="00C16A44" w:rsidP="00C16A44">
                  <w:pPr>
                    <w:spacing w:after="0" w:line="300" w:lineRule="atLeast"/>
                    <w:ind w:left="-426"/>
                    <w:rPr>
                      <w:rFonts w:ascii="微軟正黑體" w:eastAsia="微軟正黑體" w:hAnsi="微軟正黑體" w:cstheme="minorHAnsi"/>
                      <w:i/>
                      <w:iCs/>
                      <w:lang w:val="es-ES" w:eastAsia="zh-TW"/>
                    </w:rPr>
                  </w:pPr>
                  <w:r w:rsidRPr="00AE6EF6">
                    <w:rPr>
                      <w:rFonts w:ascii="微軟正黑體" w:eastAsia="微軟正黑體" w:hAnsi="微軟正黑體" w:cstheme="minorHAnsi"/>
                      <w:noProof w:val="0"/>
                      <w:spacing w:val="0"/>
                      <w:kern w:val="0"/>
                      <w:szCs w:val="21"/>
                      <w:lang w:val="de-DE" w:eastAsia="zh-TW" w:bidi="th-TH"/>
                    </w:rPr>
                    <w:t xml:space="preserve">欲瞭解更多資訊，請瀏覽 </w:t>
                  </w:r>
                  <w:hyperlink r:id="rId11" w:history="1">
                    <w:r w:rsidRPr="00AE6EF6">
                      <w:rPr>
                        <w:rStyle w:val="ae"/>
                        <w:rFonts w:ascii="微軟正黑體" w:eastAsia="微軟正黑體" w:hAnsi="微軟正黑體" w:cstheme="minorHAnsi" w:hint="eastAsia"/>
                        <w:noProof w:val="0"/>
                        <w:spacing w:val="0"/>
                        <w:kern w:val="0"/>
                        <w:szCs w:val="21"/>
                        <w:lang w:val="de-DE" w:eastAsia="zh-TW" w:bidi="th-TH"/>
                      </w:rPr>
                      <w:t>www.covestro.com</w:t>
                    </w:r>
                  </w:hyperlink>
                  <w:r w:rsidRPr="00AE6EF6">
                    <w:rPr>
                      <w:rFonts w:ascii="微軟正黑體" w:eastAsia="微軟正黑體" w:hAnsi="微軟正黑體" w:cstheme="minorHAnsi" w:hint="eastAsia"/>
                      <w:noProof w:val="0"/>
                      <w:spacing w:val="0"/>
                      <w:kern w:val="0"/>
                      <w:szCs w:val="21"/>
                      <w:lang w:val="de-DE" w:eastAsia="zh-TW" w:bidi="th-TH"/>
                    </w:rPr>
                    <w:t xml:space="preserve"> </w:t>
                  </w:r>
                  <w:r w:rsidRPr="00AE6EF6">
                    <w:rPr>
                      <w:rFonts w:ascii="微軟正黑體" w:eastAsia="微軟正黑體" w:hAnsi="微軟正黑體" w:cstheme="minorHAnsi"/>
                      <w:i/>
                      <w:iCs/>
                      <w:lang w:val="es-ES" w:eastAsia="zh-TW"/>
                    </w:rPr>
                    <w:t xml:space="preserve"> </w:t>
                  </w:r>
                </w:p>
                <w:p w14:paraId="66B2DD46" w14:textId="77777777" w:rsidR="00C16A44" w:rsidRPr="00AE6EF6" w:rsidRDefault="00FD2229" w:rsidP="00C16A44">
                  <w:pPr>
                    <w:spacing w:after="0" w:line="300" w:lineRule="atLeast"/>
                    <w:rPr>
                      <w:rFonts w:ascii="微軟正黑體" w:eastAsia="微軟正黑體" w:hAnsi="微軟正黑體" w:cstheme="minorHAnsi"/>
                      <w:sz w:val="16"/>
                      <w:szCs w:val="16"/>
                      <w:lang w:val="de-DE" w:bidi="th-TH"/>
                    </w:rPr>
                  </w:pPr>
                </w:p>
              </w:sdtContent>
            </w:sdt>
            <w:p w14:paraId="76DFC2A8" w14:textId="77777777" w:rsidR="00C16A44" w:rsidRPr="00AE6EF6" w:rsidRDefault="00C16A44" w:rsidP="00C16A44">
              <w:pPr>
                <w:spacing w:after="0" w:line="300" w:lineRule="atLeast"/>
                <w:ind w:left="-426"/>
                <w:rPr>
                  <w:rFonts w:ascii="微軟正黑體" w:eastAsia="微軟正黑體" w:hAnsi="微軟正黑體" w:cstheme="minorHAnsi"/>
                  <w:b/>
                  <w:noProof w:val="0"/>
                  <w:spacing w:val="0"/>
                  <w:kern w:val="0"/>
                  <w:sz w:val="16"/>
                  <w:szCs w:val="16"/>
                  <w:lang w:val="es-ES" w:eastAsia="zh-TW"/>
                </w:rPr>
              </w:pPr>
              <w:r w:rsidRPr="00AE6EF6">
                <w:rPr>
                  <w:rFonts w:ascii="微軟正黑體" w:eastAsia="微軟正黑體" w:hAnsi="微軟正黑體" w:cstheme="minorHAnsi"/>
                  <w:b/>
                  <w:noProof w:val="0"/>
                  <w:spacing w:val="0"/>
                  <w:kern w:val="0"/>
                  <w:sz w:val="16"/>
                  <w:szCs w:val="16"/>
                  <w:lang w:val="es-ES" w:eastAsia="zh-TW"/>
                </w:rPr>
                <w:t>前瞻性聲明</w:t>
              </w:r>
            </w:p>
            <w:p w14:paraId="013BAD62" w14:textId="77777777" w:rsidR="00C16A44" w:rsidRPr="00AE6EF6" w:rsidRDefault="00C16A44" w:rsidP="00C16A44">
              <w:pPr>
                <w:spacing w:after="0" w:line="300" w:lineRule="atLeast"/>
                <w:ind w:left="-426"/>
                <w:rPr>
                  <w:rFonts w:ascii="微軟正黑體" w:eastAsia="微軟正黑體" w:hAnsi="微軟正黑體" w:cstheme="minorHAnsi"/>
                  <w:bCs/>
                  <w:noProof w:val="0"/>
                  <w:spacing w:val="0"/>
                  <w:kern w:val="0"/>
                  <w:sz w:val="16"/>
                  <w:szCs w:val="16"/>
                  <w:lang w:eastAsia="en-US"/>
                </w:rPr>
              </w:pPr>
              <w:r w:rsidRPr="00AE6EF6">
                <w:rPr>
                  <w:rFonts w:ascii="微軟正黑體" w:eastAsia="微軟正黑體" w:hAnsi="微軟正黑體" w:cstheme="minorHAnsi"/>
                  <w:bCs/>
                  <w:noProof w:val="0"/>
                  <w:spacing w:val="0"/>
                  <w:kern w:val="0"/>
                  <w:sz w:val="16"/>
                  <w:szCs w:val="16"/>
                  <w:lang w:val="es-ES" w:eastAsia="zh-TW"/>
                </w:rPr>
                <w:t xml:space="preserve">本新聞稿包括科思創股份公司基於目前設想和預測所作的前瞻性聲明。各種已知和未知風險、不確定性和其它因素均可能導致公司未來的實際營運結果、財務狀況、發展或業績與本文中所作出的估計產生實質性差異。這些因素包括在科思創官方報告中的內容，可登錄 </w:t>
              </w:r>
              <w:hyperlink r:id="rId12" w:history="1">
                <w:r w:rsidRPr="00AE6EF6">
                  <w:rPr>
                    <w:rStyle w:val="ae"/>
                    <w:rFonts w:ascii="微軟正黑體" w:eastAsia="微軟正黑體" w:hAnsi="微軟正黑體" w:cstheme="minorHAnsi" w:hint="eastAsia"/>
                    <w:bCs/>
                    <w:noProof w:val="0"/>
                    <w:spacing w:val="0"/>
                    <w:kern w:val="0"/>
                    <w:sz w:val="16"/>
                    <w:szCs w:val="16"/>
                    <w:lang w:val="es-ES" w:eastAsia="zh-TW"/>
                  </w:rPr>
                  <w:t>www.covestro.com</w:t>
                </w:r>
              </w:hyperlink>
              <w:r w:rsidRPr="00AE6EF6">
                <w:rPr>
                  <w:rFonts w:ascii="微軟正黑體" w:eastAsia="微軟正黑體" w:hAnsi="微軟正黑體" w:cstheme="minorHAnsi" w:hint="eastAsia"/>
                  <w:bCs/>
                  <w:noProof w:val="0"/>
                  <w:spacing w:val="0"/>
                  <w:kern w:val="0"/>
                  <w:sz w:val="16"/>
                  <w:szCs w:val="16"/>
                  <w:lang w:val="es-ES" w:eastAsia="zh-TW"/>
                </w:rPr>
                <w:t xml:space="preserve"> </w:t>
              </w:r>
              <w:r w:rsidRPr="00AE6EF6">
                <w:rPr>
                  <w:rFonts w:ascii="微軟正黑體" w:eastAsia="微軟正黑體" w:hAnsi="微軟正黑體" w:cstheme="minorHAnsi"/>
                  <w:bCs/>
                  <w:noProof w:val="0"/>
                  <w:spacing w:val="0"/>
                  <w:kern w:val="0"/>
                  <w:sz w:val="16"/>
                  <w:szCs w:val="16"/>
                  <w:lang w:val="es-ES" w:eastAsia="zh-TW"/>
                </w:rPr>
                <w:t xml:space="preserve"> 進行查看。科思創不承擔更新這些前瞻性聲明或使其符合未來事件或發展的責任。</w:t>
              </w:r>
              <w:r w:rsidRPr="00AE6EF6">
                <w:rPr>
                  <w:rFonts w:ascii="微軟正黑體" w:eastAsia="微軟正黑體" w:hAnsi="微軟正黑體" w:cstheme="minorHAnsi"/>
                  <w:bCs/>
                  <w:sz w:val="16"/>
                  <w:szCs w:val="16"/>
                </w:rPr>
                <w:t>.</w:t>
              </w:r>
            </w:p>
            <w:p w14:paraId="2C339001" w14:textId="69772FF0" w:rsidR="00033CE8" w:rsidRPr="00033CE8" w:rsidRDefault="00FD2229" w:rsidP="00591A11">
              <w:pPr>
                <w:spacing w:after="0" w:line="300" w:lineRule="atLeast"/>
                <w:ind w:left="-426"/>
                <w:rPr>
                  <w:rFonts w:cs="Arial"/>
                  <w:szCs w:val="21"/>
                  <w:lang w:eastAsia="zh-TW" w:bidi="th-TH"/>
                </w:rPr>
              </w:pPr>
            </w:p>
          </w:sdtContent>
        </w:sdt>
        <w:p w14:paraId="512838E6" w14:textId="77777777" w:rsidR="00033CE8" w:rsidRPr="00033CE8" w:rsidRDefault="00033CE8" w:rsidP="00033CE8">
          <w:pPr>
            <w:spacing w:after="0" w:line="300" w:lineRule="atLeast"/>
            <w:ind w:left="-426"/>
            <w:rPr>
              <w:rFonts w:cs="Arial"/>
              <w:b/>
              <w:bCs/>
              <w:szCs w:val="21"/>
              <w:lang w:eastAsia="zh-TW" w:bidi="th-TH"/>
            </w:rPr>
          </w:pPr>
        </w:p>
        <w:p w14:paraId="3187D1EA" w14:textId="374FD630" w:rsidR="00380B7B" w:rsidRDefault="00FD2229" w:rsidP="00380B7B">
          <w:pPr>
            <w:spacing w:after="0" w:line="300" w:lineRule="atLeast"/>
            <w:ind w:left="-426"/>
            <w:rPr>
              <w:rStyle w:val="BodyTextFirstpageChar"/>
              <w:rFonts w:eastAsia="Arial"/>
            </w:rPr>
          </w:pPr>
        </w:p>
      </w:sdtContent>
    </w:sdt>
    <w:p w14:paraId="7CF14132" w14:textId="5CEC3762" w:rsidR="002635B6" w:rsidRPr="00886DD9" w:rsidRDefault="002635B6" w:rsidP="00033CE8">
      <w:pPr>
        <w:spacing w:after="0" w:line="300" w:lineRule="atLeast"/>
        <w:rPr>
          <w:rFonts w:eastAsia="Times New Roman" w:cs="Arial"/>
          <w:b/>
          <w:bCs/>
          <w:noProof w:val="0"/>
          <w:spacing w:val="0"/>
          <w:kern w:val="0"/>
          <w:szCs w:val="21"/>
          <w:lang w:eastAsia="en-US"/>
        </w:rPr>
      </w:pPr>
      <w:bookmarkStart w:id="1" w:name="_Hlk120112548"/>
    </w:p>
    <w:bookmarkEnd w:id="1"/>
    <w:p w14:paraId="467A5B39" w14:textId="7EC4A416" w:rsidR="00352F1F" w:rsidRPr="00886DD9" w:rsidRDefault="00352F1F" w:rsidP="00312181">
      <w:pPr>
        <w:spacing w:after="0" w:line="300" w:lineRule="atLeast"/>
        <w:ind w:left="-1560"/>
        <w:rPr>
          <w:sz w:val="16"/>
          <w:szCs w:val="16"/>
        </w:rPr>
      </w:pPr>
    </w:p>
    <w:sectPr w:rsidR="00352F1F" w:rsidRPr="00886DD9" w:rsidSect="00A970DF">
      <w:headerReference w:type="default" r:id="rId13"/>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2F33" w14:textId="77777777" w:rsidR="0072206C" w:rsidRDefault="0072206C" w:rsidP="00B01CE8">
      <w:r>
        <w:separator/>
      </w:r>
    </w:p>
    <w:p w14:paraId="3C26B8DB" w14:textId="77777777" w:rsidR="0072206C" w:rsidRDefault="0072206C"/>
  </w:endnote>
  <w:endnote w:type="continuationSeparator" w:id="0">
    <w:p w14:paraId="578AD1CC" w14:textId="77777777" w:rsidR="0072206C" w:rsidRDefault="0072206C" w:rsidP="00B01CE8">
      <w:r>
        <w:continuationSeparator/>
      </w:r>
    </w:p>
    <w:p w14:paraId="039F7114" w14:textId="77777777" w:rsidR="0072206C" w:rsidRDefault="0072206C"/>
  </w:endnote>
  <w:endnote w:type="continuationNotice" w:id="1">
    <w:p w14:paraId="237AFB76" w14:textId="77777777" w:rsidR="0072206C" w:rsidRDefault="0072206C">
      <w:pPr>
        <w:spacing w:after="0" w:line="240" w:lineRule="auto"/>
      </w:pPr>
    </w:p>
    <w:p w14:paraId="400DB1A3" w14:textId="77777777" w:rsidR="0072206C" w:rsidRDefault="00722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微軟正黑體">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3C69" w14:textId="77777777" w:rsidR="0072206C" w:rsidRDefault="0072206C" w:rsidP="00B01CE8">
      <w:r>
        <w:separator/>
      </w:r>
    </w:p>
    <w:p w14:paraId="3D24431D" w14:textId="77777777" w:rsidR="0072206C" w:rsidRDefault="0072206C"/>
  </w:footnote>
  <w:footnote w:type="continuationSeparator" w:id="0">
    <w:p w14:paraId="416E1CC8" w14:textId="77777777" w:rsidR="0072206C" w:rsidRDefault="0072206C" w:rsidP="00B01CE8">
      <w:r>
        <w:continuationSeparator/>
      </w:r>
    </w:p>
    <w:p w14:paraId="3852F1FC" w14:textId="77777777" w:rsidR="0072206C" w:rsidRDefault="0072206C"/>
  </w:footnote>
  <w:footnote w:type="continuationNotice" w:id="1">
    <w:p w14:paraId="40B40DD9" w14:textId="77777777" w:rsidR="0072206C" w:rsidRDefault="0072206C">
      <w:pPr>
        <w:spacing w:after="0" w:line="240" w:lineRule="auto"/>
      </w:pPr>
    </w:p>
    <w:p w14:paraId="56841A38" w14:textId="77777777" w:rsidR="0072206C" w:rsidRDefault="00722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33A9F9A" w:rsidR="00EE01E0" w:rsidRDefault="00F60181">
    <w:pPr>
      <w:pStyle w:val="a3"/>
    </w:pPr>
    <w:r w:rsidRPr="00CD1EDB">
      <mc:AlternateContent>
        <mc:Choice Requires="wps">
          <w:drawing>
            <wp:anchor distT="0" distB="0" distL="114300" distR="114300" simplePos="0" relativeHeight="251658241" behindDoc="1" locked="0" layoutInCell="1" allowOverlap="1" wp14:anchorId="69D29C40" wp14:editId="4355BF47">
              <wp:simplePos x="0" y="0"/>
              <wp:positionH relativeFrom="column">
                <wp:posOffset>-2404745</wp:posOffset>
              </wp:positionH>
              <wp:positionV relativeFrom="paragraph">
                <wp:posOffset>0</wp:posOffset>
              </wp:positionV>
              <wp:extent cx="1668780" cy="10700385"/>
              <wp:effectExtent l="0" t="0" r="7620" b="5715"/>
              <wp:wrapNone/>
              <wp:docPr id="4" name="Rechteck 3"/>
              <wp:cNvGraphicFramePr/>
              <a:graphic xmlns:a="http://schemas.openxmlformats.org/drawingml/2006/main">
                <a:graphicData uri="http://schemas.microsoft.com/office/word/2010/wordprocessingShape">
                  <wps:wsp>
                    <wps:cNvSpPr/>
                    <wps:spPr>
                      <a:xfrm>
                        <a:off x="0" y="0"/>
                        <a:ext cx="1668780" cy="10700385"/>
                      </a:xfrm>
                      <a:prstGeom prst="rect">
                        <a:avLst/>
                      </a:prstGeom>
                      <a:gradFill>
                        <a:gsLst>
                          <a:gs pos="0">
                            <a:schemeClr val="accent4"/>
                          </a:gs>
                          <a:gs pos="91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3AE83" id="Rechteck 3" o:spid="_x0000_s1026" style="position:absolute;margin-left:-189.35pt;margin-top:0;width:131.4pt;height:84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" fillcolor="#ff7f41 [3207]" stroked="f" strokeweight="2pt">
              <v:fill color2="#e6007e [3208]" colors="0 #ff7f41;59638f #e6007e" focus="100%" type="gradient">
                <o:fill v:ext="view" type="gradientUnscaled"/>
              </v:fill>
              <v:textbox inset=",7.2pt,,7.2pt"/>
            </v:rect>
          </w:pict>
        </mc:Fallback>
      </mc:AlternateContent>
    </w:r>
    <w:r w:rsidR="00EE01E0" w:rsidRPr="00CD1EDB">
      <w:drawing>
        <wp:anchor distT="0" distB="342265" distL="114300" distR="114300" simplePos="0" relativeHeight="251658244" behindDoc="0" locked="0" layoutInCell="1" allowOverlap="1" wp14:anchorId="5A49B4BF" wp14:editId="044A9196">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D84827"/>
    <w:multiLevelType w:val="hybridMultilevel"/>
    <w:tmpl w:val="9D5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5FB"/>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CE8"/>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5D"/>
    <w:rsid w:val="00064D63"/>
    <w:rsid w:val="00064E61"/>
    <w:rsid w:val="00065F31"/>
    <w:rsid w:val="00065F78"/>
    <w:rsid w:val="0006666B"/>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13C"/>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CD1"/>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24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66"/>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37DB"/>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334"/>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1F68"/>
    <w:rsid w:val="002C219A"/>
    <w:rsid w:val="002C24F0"/>
    <w:rsid w:val="002C2B1A"/>
    <w:rsid w:val="002C2C25"/>
    <w:rsid w:val="002C3005"/>
    <w:rsid w:val="002C328C"/>
    <w:rsid w:val="002C35B8"/>
    <w:rsid w:val="002C37F8"/>
    <w:rsid w:val="002C42AA"/>
    <w:rsid w:val="002C430A"/>
    <w:rsid w:val="002C51E9"/>
    <w:rsid w:val="002C51FB"/>
    <w:rsid w:val="002C5CF9"/>
    <w:rsid w:val="002C606C"/>
    <w:rsid w:val="002C6193"/>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47E"/>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BE0"/>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2FAA"/>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86C"/>
    <w:rsid w:val="00373ED2"/>
    <w:rsid w:val="00373FCB"/>
    <w:rsid w:val="003741D2"/>
    <w:rsid w:val="003741DA"/>
    <w:rsid w:val="00374629"/>
    <w:rsid w:val="0037481F"/>
    <w:rsid w:val="003748E5"/>
    <w:rsid w:val="00374BCD"/>
    <w:rsid w:val="0037509E"/>
    <w:rsid w:val="00375130"/>
    <w:rsid w:val="003754AC"/>
    <w:rsid w:val="003759AB"/>
    <w:rsid w:val="00376162"/>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5F3"/>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E56"/>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549"/>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6FF9"/>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4F9"/>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BFB"/>
    <w:rsid w:val="00467E14"/>
    <w:rsid w:val="00470BB3"/>
    <w:rsid w:val="00470EBA"/>
    <w:rsid w:val="004728A5"/>
    <w:rsid w:val="004729FE"/>
    <w:rsid w:val="00472C0D"/>
    <w:rsid w:val="00473A19"/>
    <w:rsid w:val="00474A2A"/>
    <w:rsid w:val="00474B3D"/>
    <w:rsid w:val="00475036"/>
    <w:rsid w:val="0047563F"/>
    <w:rsid w:val="00475CE3"/>
    <w:rsid w:val="00475EAB"/>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27D"/>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5E9"/>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4B2D"/>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1"/>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6B6A"/>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862"/>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A01"/>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17"/>
    <w:rsid w:val="006726AF"/>
    <w:rsid w:val="00672C1D"/>
    <w:rsid w:val="00672D43"/>
    <w:rsid w:val="00672DA9"/>
    <w:rsid w:val="00672DE1"/>
    <w:rsid w:val="006732ED"/>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6F2A"/>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06C"/>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5E5B"/>
    <w:rsid w:val="007364F8"/>
    <w:rsid w:val="00736B79"/>
    <w:rsid w:val="00736BF3"/>
    <w:rsid w:val="0073719F"/>
    <w:rsid w:val="00737451"/>
    <w:rsid w:val="007374EE"/>
    <w:rsid w:val="0074097E"/>
    <w:rsid w:val="00740AB9"/>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632"/>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A39"/>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6F5B"/>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86B"/>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5F3F"/>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220A"/>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2E1"/>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2DF7"/>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76B"/>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4B1"/>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2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580"/>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216"/>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C91"/>
    <w:rsid w:val="00A07E48"/>
    <w:rsid w:val="00A07F8E"/>
    <w:rsid w:val="00A10327"/>
    <w:rsid w:val="00A10554"/>
    <w:rsid w:val="00A10887"/>
    <w:rsid w:val="00A10E20"/>
    <w:rsid w:val="00A10E39"/>
    <w:rsid w:val="00A1121B"/>
    <w:rsid w:val="00A118C1"/>
    <w:rsid w:val="00A120EE"/>
    <w:rsid w:val="00A12447"/>
    <w:rsid w:val="00A12558"/>
    <w:rsid w:val="00A1256A"/>
    <w:rsid w:val="00A1296F"/>
    <w:rsid w:val="00A12F54"/>
    <w:rsid w:val="00A130CA"/>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4E5F"/>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31"/>
    <w:rsid w:val="00AB51A5"/>
    <w:rsid w:val="00AB5437"/>
    <w:rsid w:val="00AB57DD"/>
    <w:rsid w:val="00AB5945"/>
    <w:rsid w:val="00AB6C05"/>
    <w:rsid w:val="00AB6C12"/>
    <w:rsid w:val="00AC0854"/>
    <w:rsid w:val="00AC0CC2"/>
    <w:rsid w:val="00AC1084"/>
    <w:rsid w:val="00AC10E4"/>
    <w:rsid w:val="00AC11AB"/>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1CBE"/>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197"/>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1B3"/>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0F6D"/>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53D"/>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8FD"/>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D1E"/>
    <w:rsid w:val="00BD5EE1"/>
    <w:rsid w:val="00BD60E8"/>
    <w:rsid w:val="00BD665E"/>
    <w:rsid w:val="00BD6803"/>
    <w:rsid w:val="00BD6BC4"/>
    <w:rsid w:val="00BD6C20"/>
    <w:rsid w:val="00BD6F4A"/>
    <w:rsid w:val="00BD7022"/>
    <w:rsid w:val="00BD7400"/>
    <w:rsid w:val="00BD7D75"/>
    <w:rsid w:val="00BD7E52"/>
    <w:rsid w:val="00BE02C6"/>
    <w:rsid w:val="00BE044D"/>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E7F67"/>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A44"/>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012"/>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DF4"/>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3C6A"/>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8C3"/>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723"/>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54F"/>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895"/>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313"/>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C3A"/>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49F"/>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5F50"/>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1D"/>
    <w:rsid w:val="00EB414C"/>
    <w:rsid w:val="00EB4BB3"/>
    <w:rsid w:val="00EB4CE7"/>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1E5"/>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7F9"/>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A79"/>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229"/>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CE8"/>
    <w:pPr>
      <w:spacing w:after="240" w:line="240" w:lineRule="exact"/>
    </w:pPr>
    <w:rPr>
      <w:noProof/>
      <w:spacing w:val="-2"/>
      <w:kern w:val="21"/>
      <w:sz w:val="21"/>
      <w:szCs w:val="22"/>
      <w:lang w:val="en-US"/>
    </w:rPr>
  </w:style>
  <w:style w:type="paragraph" w:styleId="1">
    <w:name w:val="heading 1"/>
    <w:basedOn w:val="Text"/>
    <w:link w:val="10"/>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2">
    <w:name w:val="heading 2"/>
    <w:basedOn w:val="a"/>
    <w:next w:val="a"/>
    <w:link w:val="20"/>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3">
    <w:name w:val="heading 3"/>
    <w:basedOn w:val="a"/>
    <w:next w:val="a"/>
    <w:link w:val="30"/>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4">
    <w:name w:val="heading 4"/>
    <w:basedOn w:val="3"/>
    <w:next w:val="a"/>
    <w:link w:val="40"/>
    <w:uiPriority w:val="9"/>
    <w:unhideWhenUsed/>
    <w:rsid w:val="00E91DBC"/>
    <w:pPr>
      <w:outlineLvl w:val="3"/>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A16"/>
    <w:pPr>
      <w:tabs>
        <w:tab w:val="center" w:pos="4536"/>
        <w:tab w:val="right" w:pos="9072"/>
      </w:tabs>
      <w:spacing w:after="0" w:line="240" w:lineRule="auto"/>
    </w:pPr>
  </w:style>
  <w:style w:type="character" w:customStyle="1" w:styleId="a4">
    <w:name w:val="頁首 字元"/>
    <w:basedOn w:val="a0"/>
    <w:link w:val="a3"/>
    <w:uiPriority w:val="99"/>
    <w:rsid w:val="00F53A16"/>
  </w:style>
  <w:style w:type="paragraph" w:styleId="a5">
    <w:name w:val="footer"/>
    <w:basedOn w:val="a"/>
    <w:link w:val="a6"/>
    <w:uiPriority w:val="99"/>
    <w:unhideWhenUsed/>
    <w:rsid w:val="00F53A16"/>
    <w:pPr>
      <w:tabs>
        <w:tab w:val="center" w:pos="4536"/>
        <w:tab w:val="right" w:pos="9072"/>
      </w:tabs>
      <w:spacing w:after="0" w:line="240" w:lineRule="auto"/>
    </w:pPr>
  </w:style>
  <w:style w:type="character" w:customStyle="1" w:styleId="a6">
    <w:name w:val="頁尾 字元"/>
    <w:basedOn w:val="a0"/>
    <w:link w:val="a5"/>
    <w:uiPriority w:val="99"/>
    <w:rsid w:val="00F53A16"/>
  </w:style>
  <w:style w:type="paragraph" w:styleId="a7">
    <w:name w:val="Balloon Text"/>
    <w:basedOn w:val="a"/>
    <w:link w:val="a8"/>
    <w:uiPriority w:val="99"/>
    <w:semiHidden/>
    <w:unhideWhenUsed/>
    <w:rsid w:val="00F53A16"/>
    <w:pPr>
      <w:spacing w:after="0" w:line="240" w:lineRule="auto"/>
    </w:pPr>
    <w:rPr>
      <w:rFonts w:ascii="Tahoma" w:hAnsi="Tahoma" w:cs="Tahoma"/>
      <w:sz w:val="16"/>
      <w:szCs w:val="16"/>
    </w:rPr>
  </w:style>
  <w:style w:type="character" w:customStyle="1" w:styleId="a8">
    <w:name w:val="註解方塊文字 字元"/>
    <w:link w:val="a7"/>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a"/>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a9">
    <w:name w:val="Placeholder Text"/>
    <w:uiPriority w:val="99"/>
    <w:semiHidden/>
    <w:rsid w:val="00534805"/>
    <w:rPr>
      <w:color w:val="808080"/>
    </w:rPr>
  </w:style>
  <w:style w:type="paragraph" w:customStyle="1" w:styleId="Address">
    <w:name w:val="Address"/>
    <w:basedOn w:val="a"/>
    <w:rsid w:val="000E7757"/>
    <w:pPr>
      <w:spacing w:after="0"/>
      <w:contextualSpacing/>
    </w:pPr>
    <w:rPr>
      <w:lang w:val="de-DE"/>
    </w:rPr>
  </w:style>
  <w:style w:type="paragraph" w:styleId="aa">
    <w:name w:val="Title"/>
    <w:basedOn w:val="a"/>
    <w:next w:val="a"/>
    <w:link w:val="ab"/>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ab">
    <w:name w:val="標題 字元"/>
    <w:link w:val="aa"/>
    <w:uiPriority w:val="10"/>
    <w:rsid w:val="007D3CF4"/>
    <w:rPr>
      <w:rFonts w:ascii="Arial" w:hAnsi="Arial" w:cs="Arial"/>
      <w:b/>
      <w:color w:val="808080"/>
      <w:spacing w:val="-2"/>
      <w:kern w:val="48"/>
      <w:sz w:val="48"/>
      <w:szCs w:val="48"/>
      <w:lang w:val="en-US"/>
    </w:rPr>
  </w:style>
  <w:style w:type="character" w:customStyle="1" w:styleId="10">
    <w:name w:val="標題 1 字元"/>
    <w:link w:val="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20">
    <w:name w:val="標題 2 字元"/>
    <w:link w:val="2"/>
    <w:uiPriority w:val="9"/>
    <w:rsid w:val="00E91DBC"/>
    <w:rPr>
      <w:rFonts w:ascii="Arial" w:hAnsi="Arial" w:cs="Arial"/>
      <w:b/>
      <w:bCs/>
      <w:color w:val="000000"/>
      <w:spacing w:val="-2"/>
      <w:sz w:val="21"/>
      <w:szCs w:val="21"/>
    </w:rPr>
  </w:style>
  <w:style w:type="character" w:customStyle="1" w:styleId="30">
    <w:name w:val="標題 3 字元"/>
    <w:link w:val="3"/>
    <w:uiPriority w:val="9"/>
    <w:rsid w:val="00E91DBC"/>
    <w:rPr>
      <w:rFonts w:ascii="Arial" w:hAnsi="Arial" w:cs="Arial"/>
      <w:b/>
      <w:bCs/>
      <w:color w:val="000000"/>
      <w:spacing w:val="-2"/>
      <w:sz w:val="21"/>
      <w:szCs w:val="21"/>
    </w:rPr>
  </w:style>
  <w:style w:type="character" w:customStyle="1" w:styleId="40">
    <w:name w:val="標題 4 字元"/>
    <w:link w:val="4"/>
    <w:uiPriority w:val="9"/>
    <w:rsid w:val="00E91DBC"/>
    <w:rPr>
      <w:rFonts w:ascii="Arial" w:hAnsi="Arial" w:cs="Arial"/>
      <w:b/>
      <w:bCs/>
      <w:color w:val="000000"/>
      <w:spacing w:val="-2"/>
      <w:sz w:val="16"/>
      <w:szCs w:val="21"/>
    </w:rPr>
  </w:style>
  <w:style w:type="paragraph" w:styleId="ac">
    <w:name w:val="List Paragraph"/>
    <w:basedOn w:val="a"/>
    <w:link w:val="ad"/>
    <w:uiPriority w:val="34"/>
    <w:qFormat/>
    <w:rsid w:val="00670E26"/>
    <w:pPr>
      <w:ind w:left="720"/>
      <w:contextualSpacing/>
    </w:pPr>
  </w:style>
  <w:style w:type="character" w:styleId="ae">
    <w:name w:val="Hyperlink"/>
    <w:basedOn w:val="a0"/>
    <w:uiPriority w:val="99"/>
    <w:unhideWhenUsed/>
    <w:rsid w:val="00B0357E"/>
    <w:rPr>
      <w:color w:val="009FE4" w:themeColor="hyperlink"/>
      <w:u w:val="single"/>
    </w:rPr>
  </w:style>
  <w:style w:type="paragraph" w:customStyle="1" w:styleId="paragraph">
    <w:name w:val="paragraph"/>
    <w:basedOn w:val="a"/>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0"/>
    <w:rsid w:val="003562DD"/>
  </w:style>
  <w:style w:type="character" w:styleId="af">
    <w:name w:val="annotation reference"/>
    <w:basedOn w:val="a0"/>
    <w:uiPriority w:val="99"/>
    <w:semiHidden/>
    <w:unhideWhenUsed/>
    <w:qFormat/>
    <w:rsid w:val="008260CD"/>
    <w:rPr>
      <w:sz w:val="16"/>
      <w:szCs w:val="16"/>
    </w:rPr>
  </w:style>
  <w:style w:type="paragraph" w:styleId="af0">
    <w:name w:val="annotation text"/>
    <w:basedOn w:val="a"/>
    <w:link w:val="af1"/>
    <w:uiPriority w:val="99"/>
    <w:unhideWhenUsed/>
    <w:qFormat/>
    <w:rsid w:val="008260CD"/>
    <w:pPr>
      <w:spacing w:line="240" w:lineRule="auto"/>
    </w:pPr>
    <w:rPr>
      <w:sz w:val="20"/>
      <w:szCs w:val="20"/>
    </w:rPr>
  </w:style>
  <w:style w:type="character" w:customStyle="1" w:styleId="af1">
    <w:name w:val="註解文字 字元"/>
    <w:basedOn w:val="a0"/>
    <w:link w:val="af0"/>
    <w:uiPriority w:val="99"/>
    <w:qFormat/>
    <w:rsid w:val="008260CD"/>
    <w:rPr>
      <w:noProof/>
      <w:spacing w:val="-2"/>
      <w:kern w:val="21"/>
      <w:lang w:val="en-US"/>
    </w:rPr>
  </w:style>
  <w:style w:type="paragraph" w:styleId="af2">
    <w:name w:val="annotation subject"/>
    <w:basedOn w:val="af0"/>
    <w:next w:val="af0"/>
    <w:link w:val="af3"/>
    <w:uiPriority w:val="99"/>
    <w:semiHidden/>
    <w:unhideWhenUsed/>
    <w:rsid w:val="008260CD"/>
    <w:rPr>
      <w:b/>
      <w:bCs/>
    </w:rPr>
  </w:style>
  <w:style w:type="character" w:customStyle="1" w:styleId="af3">
    <w:name w:val="註解主旨 字元"/>
    <w:basedOn w:val="af1"/>
    <w:link w:val="af2"/>
    <w:uiPriority w:val="99"/>
    <w:semiHidden/>
    <w:rsid w:val="008260CD"/>
    <w:rPr>
      <w:b/>
      <w:bCs/>
      <w:noProof/>
      <w:spacing w:val="-2"/>
      <w:kern w:val="21"/>
      <w:lang w:val="en-US"/>
    </w:rPr>
  </w:style>
  <w:style w:type="paragraph" w:styleId="af4">
    <w:name w:val="Revision"/>
    <w:hidden/>
    <w:uiPriority w:val="99"/>
    <w:semiHidden/>
    <w:rsid w:val="00D21C52"/>
    <w:rPr>
      <w:noProof/>
      <w:spacing w:val="-2"/>
      <w:kern w:val="21"/>
      <w:sz w:val="21"/>
      <w:szCs w:val="22"/>
      <w:lang w:val="en-US"/>
    </w:rPr>
  </w:style>
  <w:style w:type="character" w:styleId="af5">
    <w:name w:val="Unresolved Mention"/>
    <w:basedOn w:val="a0"/>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Web">
    <w:name w:val="Normal (Web)"/>
    <w:basedOn w:val="a"/>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af6">
    <w:name w:val="footnote text"/>
    <w:basedOn w:val="a"/>
    <w:link w:val="af7"/>
    <w:uiPriority w:val="99"/>
    <w:semiHidden/>
    <w:unhideWhenUsed/>
    <w:rsid w:val="00A6390F"/>
    <w:pPr>
      <w:spacing w:after="0" w:line="240" w:lineRule="auto"/>
    </w:pPr>
    <w:rPr>
      <w:sz w:val="20"/>
      <w:szCs w:val="20"/>
    </w:rPr>
  </w:style>
  <w:style w:type="character" w:customStyle="1" w:styleId="af7">
    <w:name w:val="註腳文字 字元"/>
    <w:basedOn w:val="a0"/>
    <w:link w:val="af6"/>
    <w:uiPriority w:val="99"/>
    <w:semiHidden/>
    <w:rsid w:val="00A6390F"/>
    <w:rPr>
      <w:noProof/>
      <w:spacing w:val="-2"/>
      <w:kern w:val="21"/>
      <w:lang w:val="en-US"/>
    </w:rPr>
  </w:style>
  <w:style w:type="character" w:styleId="af8">
    <w:name w:val="footnote reference"/>
    <w:basedOn w:val="a0"/>
    <w:uiPriority w:val="99"/>
    <w:semiHidden/>
    <w:unhideWhenUsed/>
    <w:rsid w:val="00A6390F"/>
    <w:rPr>
      <w:vertAlign w:val="superscript"/>
    </w:rPr>
  </w:style>
  <w:style w:type="character" w:styleId="af9">
    <w:name w:val="Mention"/>
    <w:basedOn w:val="a0"/>
    <w:uiPriority w:val="99"/>
    <w:unhideWhenUsed/>
    <w:rsid w:val="009D7AA8"/>
    <w:rPr>
      <w:color w:val="2B579A"/>
      <w:shd w:val="clear" w:color="auto" w:fill="E1DFDD"/>
    </w:rPr>
  </w:style>
  <w:style w:type="character" w:styleId="afa">
    <w:name w:val="FollowedHyperlink"/>
    <w:basedOn w:val="a0"/>
    <w:uiPriority w:val="99"/>
    <w:semiHidden/>
    <w:unhideWhenUsed/>
    <w:rsid w:val="00A3783C"/>
    <w:rPr>
      <w:color w:val="E6007E" w:themeColor="followedHyperlink"/>
      <w:u w:val="single"/>
    </w:rPr>
  </w:style>
  <w:style w:type="paragraph" w:customStyle="1" w:styleId="MainHeadline">
    <w:name w:val="Main Headline"/>
    <w:basedOn w:val="a"/>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0"/>
    <w:link w:val="MainHeadline"/>
    <w:rsid w:val="00715D67"/>
    <w:rPr>
      <w:b/>
      <w:noProof/>
      <w:color w:val="00BB7E" w:themeColor="accent2"/>
      <w:spacing w:val="-2"/>
      <w:kern w:val="21"/>
      <w:sz w:val="30"/>
      <w:szCs w:val="30"/>
    </w:rPr>
  </w:style>
  <w:style w:type="character" w:customStyle="1" w:styleId="paragraphChar">
    <w:name w:val="paragraph Char"/>
    <w:basedOn w:val="a0"/>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a"/>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0"/>
    <w:link w:val="TopLine0"/>
    <w:rsid w:val="0015644A"/>
    <w:rPr>
      <w:noProof/>
      <w:spacing w:val="-2"/>
      <w:kern w:val="21"/>
      <w:sz w:val="21"/>
      <w:szCs w:val="22"/>
    </w:rPr>
  </w:style>
  <w:style w:type="paragraph" w:customStyle="1" w:styleId="BodyHeadlinesRestofpages">
    <w:name w:val="Body Headlines (Rest of pages)"/>
    <w:basedOn w:val="a"/>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a"/>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0"/>
    <w:link w:val="BodyHeadlinesRestofpages"/>
    <w:rsid w:val="00354CD4"/>
    <w:rPr>
      <w:b/>
      <w:bCs/>
      <w:noProof/>
      <w:spacing w:val="-2"/>
      <w:kern w:val="21"/>
      <w:sz w:val="21"/>
      <w:szCs w:val="22"/>
    </w:rPr>
  </w:style>
  <w:style w:type="character" w:customStyle="1" w:styleId="BodyHeadlinesFirstPageChar">
    <w:name w:val="Body Headlines (First Page) Char"/>
    <w:basedOn w:val="a0"/>
    <w:link w:val="BodyHeadlinesFirstPage"/>
    <w:rsid w:val="00B55C2E"/>
    <w:rPr>
      <w:b/>
      <w:bCs/>
      <w:noProof/>
      <w:spacing w:val="-2"/>
      <w:kern w:val="21"/>
      <w:sz w:val="21"/>
      <w:szCs w:val="22"/>
    </w:rPr>
  </w:style>
  <w:style w:type="paragraph" w:customStyle="1" w:styleId="BodyTextFirstpage">
    <w:name w:val="Body Text (First page)"/>
    <w:basedOn w:val="a"/>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a"/>
    <w:link w:val="BodyTextRestofpagesChar"/>
    <w:qFormat/>
    <w:rsid w:val="00354CD4"/>
    <w:pPr>
      <w:spacing w:after="0" w:line="300" w:lineRule="atLeast"/>
      <w:ind w:left="-1584"/>
    </w:pPr>
    <w:rPr>
      <w:lang w:val="de-DE"/>
    </w:rPr>
  </w:style>
  <w:style w:type="character" w:customStyle="1" w:styleId="BodyTextFirstpageChar">
    <w:name w:val="Body Text (First page) Char"/>
    <w:basedOn w:val="a0"/>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0"/>
    <w:link w:val="BodyTextRestofpages"/>
    <w:rsid w:val="00354CD4"/>
    <w:rPr>
      <w:noProof/>
      <w:spacing w:val="-2"/>
      <w:kern w:val="21"/>
      <w:sz w:val="21"/>
      <w:szCs w:val="22"/>
    </w:rPr>
  </w:style>
  <w:style w:type="character" w:customStyle="1" w:styleId="ad">
    <w:name w:val="清單段落 字元"/>
    <w:basedOn w:val="a0"/>
    <w:link w:val="ac"/>
    <w:uiPriority w:val="34"/>
    <w:locked/>
    <w:rsid w:val="00D21723"/>
    <w:rPr>
      <w:noProof/>
      <w:spacing w:val="-2"/>
      <w:kern w:val="21"/>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738">
      <w:bodyDiv w:val="1"/>
      <w:marLeft w:val="0"/>
      <w:marRight w:val="0"/>
      <w:marTop w:val="0"/>
      <w:marBottom w:val="0"/>
      <w:divBdr>
        <w:top w:val="none" w:sz="0" w:space="0" w:color="auto"/>
        <w:left w:val="none" w:sz="0" w:space="0" w:color="auto"/>
        <w:bottom w:val="none" w:sz="0" w:space="0" w:color="auto"/>
        <w:right w:val="none" w:sz="0" w:space="0" w:color="auto"/>
      </w:divBdr>
    </w:div>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49707325">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3200967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estr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a3"/>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a3"/>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a3"/>
            </w:rPr>
            <w:t>Click or tap here to enter text.</w:t>
          </w:r>
        </w:p>
      </w:docPartBody>
    </w:docPart>
    <w:docPart>
      <w:docPartPr>
        <w:name w:val="AD0CDE0C449D4BFFB4CA410D1ED3CEFF"/>
        <w:category>
          <w:name w:val="一般"/>
          <w:gallery w:val="placeholder"/>
        </w:category>
        <w:types>
          <w:type w:val="bbPlcHdr"/>
        </w:types>
        <w:behaviors>
          <w:behavior w:val="content"/>
        </w:behaviors>
        <w:guid w:val="{D696D422-ADF7-4ABD-93AF-B869E7F3B283}"/>
      </w:docPartPr>
      <w:docPartBody>
        <w:p w:rsidR="00226AE2" w:rsidRDefault="00F71A2F" w:rsidP="00F71A2F">
          <w:pPr>
            <w:pStyle w:val="AD0CDE0C449D4BFFB4CA410D1ED3CEFF"/>
          </w:pPr>
          <w:r w:rsidRPr="002F10F1">
            <w:rPr>
              <w:rStyle w:val="a3"/>
            </w:rPr>
            <w:t>Click or tap here to enter text.</w:t>
          </w:r>
        </w:p>
      </w:docPartBody>
    </w:docPart>
    <w:docPart>
      <w:docPartPr>
        <w:name w:val="D1E1015DCCBF48D8B4FB550351FE414A"/>
        <w:category>
          <w:name w:val="一般"/>
          <w:gallery w:val="placeholder"/>
        </w:category>
        <w:types>
          <w:type w:val="bbPlcHdr"/>
        </w:types>
        <w:behaviors>
          <w:behavior w:val="content"/>
        </w:behaviors>
        <w:guid w:val="{AAFA0DB3-03BB-4BB1-BCFD-7DA770C37846}"/>
      </w:docPartPr>
      <w:docPartBody>
        <w:p w:rsidR="00C91747" w:rsidRDefault="00B02C01" w:rsidP="00B02C01">
          <w:pPr>
            <w:pStyle w:val="D1E1015DCCBF48D8B4FB550351FE414A"/>
          </w:pPr>
          <w:r w:rsidRPr="002F10F1">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微軟正黑體">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075F93"/>
    <w:rsid w:val="00103473"/>
    <w:rsid w:val="001C1390"/>
    <w:rsid w:val="00226AE2"/>
    <w:rsid w:val="00283D50"/>
    <w:rsid w:val="002B3105"/>
    <w:rsid w:val="003719F9"/>
    <w:rsid w:val="00444E49"/>
    <w:rsid w:val="004A2EE2"/>
    <w:rsid w:val="004F0951"/>
    <w:rsid w:val="0059093F"/>
    <w:rsid w:val="005A3E45"/>
    <w:rsid w:val="005D1B2D"/>
    <w:rsid w:val="00734305"/>
    <w:rsid w:val="007B4FFB"/>
    <w:rsid w:val="008133F2"/>
    <w:rsid w:val="008358D8"/>
    <w:rsid w:val="00846FEF"/>
    <w:rsid w:val="008475E6"/>
    <w:rsid w:val="008A2143"/>
    <w:rsid w:val="008C5DE9"/>
    <w:rsid w:val="00923F62"/>
    <w:rsid w:val="0095478C"/>
    <w:rsid w:val="009F19A7"/>
    <w:rsid w:val="00AA6E10"/>
    <w:rsid w:val="00B02C01"/>
    <w:rsid w:val="00BC32D8"/>
    <w:rsid w:val="00C16FD5"/>
    <w:rsid w:val="00C91747"/>
    <w:rsid w:val="00D43DC3"/>
    <w:rsid w:val="00D60622"/>
    <w:rsid w:val="00E73402"/>
    <w:rsid w:val="00F03982"/>
    <w:rsid w:val="00F426E2"/>
    <w:rsid w:val="00F71A2F"/>
    <w:rsid w:val="00F814C5"/>
    <w:rsid w:val="00FC2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2C01"/>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AD0CDE0C449D4BFFB4CA410D1ED3CEFF">
    <w:name w:val="AD0CDE0C449D4BFFB4CA410D1ED3CEFF"/>
    <w:rsid w:val="00F71A2F"/>
    <w:pPr>
      <w:widowControl w:val="0"/>
      <w:spacing w:after="0" w:line="240" w:lineRule="auto"/>
    </w:pPr>
    <w:rPr>
      <w:kern w:val="2"/>
      <w:sz w:val="24"/>
      <w:szCs w:val="28"/>
      <w:lang w:eastAsia="zh-TW" w:bidi="th-TH"/>
    </w:rPr>
  </w:style>
  <w:style w:type="paragraph" w:customStyle="1" w:styleId="D1E1015DCCBF48D8B4FB550351FE414A">
    <w:name w:val="D1E1015DCCBF48D8B4FB550351FE414A"/>
    <w:rsid w:val="00B02C01"/>
    <w:pPr>
      <w:widowControl w:val="0"/>
      <w:spacing w:after="0" w:line="240" w:lineRule="auto"/>
    </w:pPr>
    <w:rPr>
      <w:kern w:val="2"/>
      <w:sz w:val="24"/>
      <w:szCs w:val="28"/>
      <w:lang w:eastAsia="zh-TW"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e69b01e-241e-4657-9f7a-f283808cb664">
      <UserInfo>
        <DisplayName>Sebastian Mewißen</DisplayName>
        <AccountId>14</AccountId>
        <AccountType/>
      </UserInfo>
      <UserInfo>
        <DisplayName>Elise Kammerer</DisplayName>
        <AccountId>13</AccountId>
        <AccountType/>
      </UserInfo>
    </SharedWithUsers>
    <TaxCatchAll xmlns="be69b01e-241e-4657-9f7a-f283808cb664" xsi:nil="true"/>
    <lcf76f155ced4ddcb4097134ff3c332f xmlns="db14928d-27dd-4368-bfc1-ceaa51ea0f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1BCDE30EBD504EB289939CEA86D2FF" ma:contentTypeVersion="16" ma:contentTypeDescription="Ein neues Dokument erstellen." ma:contentTypeScope="" ma:versionID="72e90d90a17cbff568062cf5e0fa2d80">
  <xsd:schema xmlns:xsd="http://www.w3.org/2001/XMLSchema" xmlns:xs="http://www.w3.org/2001/XMLSchema" xmlns:p="http://schemas.microsoft.com/office/2006/metadata/properties" xmlns:ns2="db14928d-27dd-4368-bfc1-ceaa51ea0ff3" xmlns:ns3="be69b01e-241e-4657-9f7a-f283808cb664" targetNamespace="http://schemas.microsoft.com/office/2006/metadata/properties" ma:root="true" ma:fieldsID="63a9d21fc525e1add10205de0630ad17" ns2:_="" ns3:_="">
    <xsd:import namespace="db14928d-27dd-4368-bfc1-ceaa51ea0ff3"/>
    <xsd:import namespace="be69b01e-241e-4657-9f7a-f283808c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4928d-27dd-4368-bfc1-ceaa51ea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9c4330-aac3-4f01-a356-28a3b02b69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9b01e-241e-4657-9f7a-f283808cb66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c900998-8a81-42b4-b67e-178d87f232ba}" ma:internalName="TaxCatchAll" ma:showField="CatchAllData" ma:web="be69b01e-241e-4657-9f7a-f283808cb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2.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be69b01e-241e-4657-9f7a-f283808cb664"/>
    <ds:schemaRef ds:uri="db14928d-27dd-4368-bfc1-ceaa51ea0ff3"/>
  </ds:schemaRefs>
</ds:datastoreItem>
</file>

<file path=customXml/itemProps3.xml><?xml version="1.0" encoding="utf-8"?>
<ds:datastoreItem xmlns:ds="http://schemas.openxmlformats.org/officeDocument/2006/customXml" ds:itemID="{10BC7035-B0B9-488B-BF4B-AAB58E72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4928d-27dd-4368-bfc1-ceaa51ea0ff3"/>
    <ds:schemaRef ds:uri="be69b01e-241e-4657-9f7a-f283808c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DCCBC-9BFC-4462-9AC6-08EB55B02ED9}">
  <ds:schemaRefs>
    <ds:schemaRef ds:uri="http://schemas.microsoft.com/sharepoint/v3/contenttype/forms"/>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
    </vt:vector>
  </TitlesOfParts>
  <Company>ACS GmbH</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Renee Chen</cp:lastModifiedBy>
  <cp:revision>28</cp:revision>
  <cp:lastPrinted>2022-10-31T05:58:00Z</cp:lastPrinted>
  <dcterms:created xsi:type="dcterms:W3CDTF">2022-11-26T02:26:00Z</dcterms:created>
  <dcterms:modified xsi:type="dcterms:W3CDTF">2022-12-06T00:27:00Z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0x010100BC1BCDE30EBD504EB289939CEA86D2FF</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