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6846" w14:textId="77777777" w:rsidR="00F518D6" w:rsidRPr="00D67291" w:rsidRDefault="00F518D6" w:rsidP="00F518D6">
      <w:pPr>
        <w:spacing w:after="0" w:line="300" w:lineRule="atLeast"/>
        <w:rPr>
          <w:lang w:val="de-DE"/>
        </w:rPr>
      </w:pPr>
      <w:r>
        <w:rPr>
          <w:lang w:val="de-DE"/>
        </w:rPr>
        <w:t>Wettbewerb „NRW – Wirtschaft im Wandel“</w:t>
      </w:r>
    </w:p>
    <w:p w14:paraId="169A2EAC" w14:textId="77777777" w:rsidR="00EA5A54" w:rsidRPr="00D67291" w:rsidRDefault="00EA5A54" w:rsidP="00F1794C">
      <w:pPr>
        <w:spacing w:after="0" w:line="300" w:lineRule="atLeast"/>
        <w:rPr>
          <w:lang w:val="de-DE"/>
        </w:rPr>
      </w:pPr>
    </w:p>
    <w:p w14:paraId="4AD9FE62" w14:textId="2598A20F" w:rsidR="00E91DBC" w:rsidRPr="00D67291" w:rsidRDefault="00F518D6" w:rsidP="00F1794C">
      <w:pPr>
        <w:spacing w:after="0" w:line="300" w:lineRule="atLeast"/>
        <w:rPr>
          <w:b/>
          <w:sz w:val="30"/>
          <w:szCs w:val="30"/>
          <w:lang w:val="de-DE"/>
        </w:rPr>
      </w:pPr>
      <w:r>
        <w:rPr>
          <w:b/>
          <w:sz w:val="30"/>
          <w:szCs w:val="30"/>
          <w:lang w:val="de-DE"/>
        </w:rPr>
        <w:t xml:space="preserve">Covestro erhält Preis für Unternehmenstransformation </w:t>
      </w:r>
    </w:p>
    <w:p w14:paraId="2800E373" w14:textId="77777777" w:rsidR="00F1794C" w:rsidRPr="00D67291" w:rsidRDefault="00F1794C" w:rsidP="00F1794C">
      <w:pPr>
        <w:spacing w:after="0" w:line="300" w:lineRule="atLeast"/>
        <w:rPr>
          <w:lang w:val="de-DE"/>
        </w:rPr>
      </w:pPr>
    </w:p>
    <w:p w14:paraId="071020D0" w14:textId="4888BEB0" w:rsidR="00F518D6" w:rsidRPr="00973090" w:rsidRDefault="000229E3" w:rsidP="00F518D6">
      <w:pPr>
        <w:pStyle w:val="Listenabsatz"/>
        <w:numPr>
          <w:ilvl w:val="0"/>
          <w:numId w:val="6"/>
        </w:numPr>
        <w:spacing w:line="276" w:lineRule="auto"/>
        <w:rPr>
          <w:rFonts w:cs="Arial"/>
          <w:lang w:val="de-DE" w:eastAsia="zh-CN"/>
        </w:rPr>
      </w:pPr>
      <w:r w:rsidRPr="00973090">
        <w:rPr>
          <w:rFonts w:cs="Arial"/>
          <w:lang w:val="de-DE" w:eastAsia="zh-CN"/>
        </w:rPr>
        <w:t xml:space="preserve">Wettbewerb </w:t>
      </w:r>
      <w:r w:rsidR="00F518D6" w:rsidRPr="00973090">
        <w:rPr>
          <w:rFonts w:cs="Arial"/>
          <w:lang w:val="de-DE" w:eastAsia="zh-CN"/>
        </w:rPr>
        <w:t>„NRW – Wirtschaft im Wandel“ zeichnet</w:t>
      </w:r>
      <w:r w:rsidR="00973090">
        <w:rPr>
          <w:rFonts w:cs="Arial"/>
          <w:lang w:val="de-DE" w:eastAsia="zh-CN"/>
        </w:rPr>
        <w:t xml:space="preserve"> </w:t>
      </w:r>
      <w:r w:rsidR="003D11A5">
        <w:rPr>
          <w:rFonts w:cs="Arial"/>
          <w:lang w:val="de-DE" w:eastAsia="zh-CN"/>
        </w:rPr>
        <w:t xml:space="preserve">zehn </w:t>
      </w:r>
      <w:r w:rsidR="00F518D6" w:rsidRPr="00973090">
        <w:rPr>
          <w:rFonts w:cs="Arial"/>
          <w:lang w:val="de-DE" w:eastAsia="zh-CN"/>
        </w:rPr>
        <w:t>innovative Unternehmen</w:t>
      </w:r>
      <w:r w:rsidR="00582FD1" w:rsidRPr="00973090">
        <w:rPr>
          <w:rFonts w:cs="Arial"/>
          <w:lang w:val="de-DE" w:eastAsia="zh-CN"/>
        </w:rPr>
        <w:t xml:space="preserve"> </w:t>
      </w:r>
      <w:r w:rsidR="003D11A5">
        <w:rPr>
          <w:rFonts w:cs="Arial"/>
          <w:lang w:val="de-DE" w:eastAsia="zh-CN"/>
        </w:rPr>
        <w:t xml:space="preserve">und Unternehmenspersönlichkeiten </w:t>
      </w:r>
      <w:r w:rsidR="00F518D6" w:rsidRPr="00973090">
        <w:rPr>
          <w:rFonts w:cs="Arial"/>
          <w:lang w:val="de-DE" w:eastAsia="zh-CN"/>
        </w:rPr>
        <w:t>aus</w:t>
      </w:r>
    </w:p>
    <w:p w14:paraId="7957351D" w14:textId="41A3D390" w:rsidR="00F518D6" w:rsidRPr="00973090" w:rsidRDefault="00F518D6" w:rsidP="00F518D6">
      <w:pPr>
        <w:pStyle w:val="Listenabsatz"/>
        <w:numPr>
          <w:ilvl w:val="0"/>
          <w:numId w:val="6"/>
        </w:numPr>
        <w:spacing w:line="276" w:lineRule="auto"/>
        <w:rPr>
          <w:rFonts w:cs="Arial"/>
          <w:lang w:val="de-DE" w:eastAsia="zh-CN"/>
        </w:rPr>
      </w:pPr>
      <w:r w:rsidRPr="00973090">
        <w:rPr>
          <w:rFonts w:cs="Arial"/>
          <w:lang w:val="de-DE" w:eastAsia="zh-CN"/>
        </w:rPr>
        <w:t>Covestro</w:t>
      </w:r>
      <w:r w:rsidR="000229E3" w:rsidRPr="00973090">
        <w:rPr>
          <w:rFonts w:cs="Arial"/>
          <w:lang w:val="de-DE" w:eastAsia="zh-CN"/>
        </w:rPr>
        <w:t xml:space="preserve"> </w:t>
      </w:r>
      <w:r w:rsidR="00973090">
        <w:rPr>
          <w:rFonts w:cs="Arial"/>
          <w:lang w:val="de-DE" w:eastAsia="zh-CN"/>
        </w:rPr>
        <w:t>erhält Preis für</w:t>
      </w:r>
      <w:r w:rsidR="000229E3" w:rsidRPr="00973090">
        <w:rPr>
          <w:rFonts w:cs="Arial"/>
          <w:lang w:val="de-DE" w:eastAsia="zh-CN"/>
        </w:rPr>
        <w:t xml:space="preserve"> </w:t>
      </w:r>
      <w:r w:rsidR="00973090">
        <w:rPr>
          <w:rFonts w:cs="Arial"/>
          <w:lang w:val="de-DE" w:eastAsia="zh-CN"/>
        </w:rPr>
        <w:t xml:space="preserve">nachhaltiges </w:t>
      </w:r>
      <w:r w:rsidR="000229E3" w:rsidRPr="00973090">
        <w:rPr>
          <w:rFonts w:cs="Arial"/>
          <w:lang w:val="de-DE" w:eastAsia="zh-CN"/>
        </w:rPr>
        <w:t>Kreislaufwirtschaft</w:t>
      </w:r>
      <w:r w:rsidR="00973090">
        <w:rPr>
          <w:rFonts w:cs="Arial"/>
          <w:lang w:val="de-DE" w:eastAsia="zh-CN"/>
        </w:rPr>
        <w:t>sprogramm</w:t>
      </w:r>
      <w:r w:rsidRPr="00973090">
        <w:rPr>
          <w:rFonts w:cs="Arial"/>
          <w:lang w:val="de-DE" w:eastAsia="zh-CN"/>
        </w:rPr>
        <w:t xml:space="preserve"> </w:t>
      </w:r>
    </w:p>
    <w:p w14:paraId="7F845EF3" w14:textId="09B1C792" w:rsidR="00EA5A54" w:rsidRPr="00F518D6" w:rsidRDefault="00F518D6" w:rsidP="00F518D6">
      <w:pPr>
        <w:pStyle w:val="Listenabsatz"/>
        <w:numPr>
          <w:ilvl w:val="0"/>
          <w:numId w:val="6"/>
        </w:numPr>
        <w:spacing w:after="0" w:line="276" w:lineRule="auto"/>
        <w:rPr>
          <w:rFonts w:cs="Arial"/>
          <w:lang w:val="de-DE" w:eastAsia="zh-CN"/>
        </w:rPr>
      </w:pPr>
      <w:r w:rsidRPr="00F518D6">
        <w:rPr>
          <w:rFonts w:cs="Arial"/>
          <w:lang w:val="de-DE" w:eastAsia="zh-CN"/>
        </w:rPr>
        <w:t xml:space="preserve">Expertenjury </w:t>
      </w:r>
      <w:r w:rsidR="00326D50">
        <w:rPr>
          <w:rFonts w:cs="Arial"/>
          <w:lang w:val="de-DE" w:eastAsia="zh-CN"/>
        </w:rPr>
        <w:t>um</w:t>
      </w:r>
      <w:r w:rsidRPr="00F518D6">
        <w:rPr>
          <w:rFonts w:cs="Arial"/>
          <w:lang w:val="de-DE" w:eastAsia="zh-CN"/>
        </w:rPr>
        <w:t xml:space="preserve"> NRW-Wirtschaftsministerin Mona Neubaur</w:t>
      </w:r>
      <w:r w:rsidR="00E31162">
        <w:rPr>
          <w:rFonts w:cs="Arial"/>
          <w:lang w:val="de-DE" w:eastAsia="zh-CN"/>
        </w:rPr>
        <w:t xml:space="preserve"> </w:t>
      </w:r>
      <w:r w:rsidRPr="00F518D6">
        <w:rPr>
          <w:rFonts w:cs="Arial"/>
          <w:lang w:val="de-DE" w:eastAsia="zh-CN"/>
        </w:rPr>
        <w:t>überzeugt</w:t>
      </w:r>
    </w:p>
    <w:p w14:paraId="79901A9B" w14:textId="77777777" w:rsidR="00EA5A54" w:rsidRDefault="00EA5A54" w:rsidP="00F1794C">
      <w:pPr>
        <w:spacing w:after="0" w:line="300" w:lineRule="atLeast"/>
        <w:rPr>
          <w:b/>
          <w:lang w:val="de-DE"/>
        </w:rPr>
      </w:pPr>
    </w:p>
    <w:p w14:paraId="3EF64B5C" w14:textId="382B08C3" w:rsidR="00657AE3" w:rsidRDefault="00582FD1" w:rsidP="003D2FD2">
      <w:pPr>
        <w:spacing w:line="276" w:lineRule="auto"/>
        <w:rPr>
          <w:rFonts w:cs="Arial"/>
          <w:b/>
          <w:lang w:val="de-DE" w:eastAsia="zh-CN"/>
        </w:rPr>
      </w:pPr>
      <w:r>
        <w:rPr>
          <w:rFonts w:cs="Arial"/>
          <w:b/>
          <w:lang w:val="de-DE" w:eastAsia="zh-CN"/>
        </w:rPr>
        <w:t xml:space="preserve">Covestro </w:t>
      </w:r>
      <w:r w:rsidR="003123C2">
        <w:rPr>
          <w:rFonts w:cs="Arial"/>
          <w:b/>
          <w:lang w:val="de-DE" w:eastAsia="zh-CN"/>
        </w:rPr>
        <w:t xml:space="preserve">ist einer von </w:t>
      </w:r>
      <w:r w:rsidR="003123C2" w:rsidRPr="003D11A5">
        <w:rPr>
          <w:rFonts w:cs="Arial"/>
          <w:b/>
          <w:lang w:val="de-DE" w:eastAsia="zh-CN"/>
        </w:rPr>
        <w:t>zehn</w:t>
      </w:r>
      <w:r>
        <w:rPr>
          <w:rFonts w:cs="Arial"/>
          <w:b/>
          <w:lang w:val="de-DE" w:eastAsia="zh-CN"/>
        </w:rPr>
        <w:t xml:space="preserve"> Preisträgern beim Wettbewerb „NRW – Wirtschaft im Wandel“. </w:t>
      </w:r>
      <w:r w:rsidR="003123C2">
        <w:rPr>
          <w:rFonts w:cs="Arial"/>
          <w:b/>
          <w:lang w:val="de-DE" w:eastAsia="zh-CN"/>
        </w:rPr>
        <w:t xml:space="preserve">Das Unternehmen wird für seine vorbildliche Transformation hin zur Kreislaufwirtschaft ausgezeichnet. </w:t>
      </w:r>
      <w:r w:rsidR="003F3BA4">
        <w:rPr>
          <w:rFonts w:cs="Arial"/>
          <w:b/>
          <w:lang w:val="de-DE" w:eastAsia="zh-CN"/>
        </w:rPr>
        <w:t>Die</w:t>
      </w:r>
      <w:r w:rsidR="003123C2">
        <w:rPr>
          <w:rFonts w:cs="Arial"/>
          <w:b/>
          <w:lang w:val="de-DE" w:eastAsia="zh-CN"/>
        </w:rPr>
        <w:t xml:space="preserve"> </w:t>
      </w:r>
      <w:r w:rsidR="003123C2" w:rsidRPr="00973090">
        <w:rPr>
          <w:rFonts w:cs="Arial"/>
          <w:b/>
          <w:lang w:val="de-DE" w:eastAsia="zh-CN"/>
        </w:rPr>
        <w:t xml:space="preserve">Expertenjury um </w:t>
      </w:r>
      <w:r w:rsidR="003123C2" w:rsidRPr="00973090">
        <w:rPr>
          <w:b/>
          <w:bCs/>
          <w:lang w:val="de-DE"/>
        </w:rPr>
        <w:t xml:space="preserve">NRW-Wirtschaftsministerin Mona Neubaur </w:t>
      </w:r>
      <w:r w:rsidR="003F3BA4" w:rsidRPr="00973090">
        <w:rPr>
          <w:b/>
          <w:bCs/>
          <w:lang w:val="de-DE"/>
        </w:rPr>
        <w:t xml:space="preserve">sieht darin </w:t>
      </w:r>
      <w:r w:rsidR="003123C2" w:rsidRPr="00973090">
        <w:rPr>
          <w:b/>
          <w:bCs/>
          <w:lang w:val="de-DE"/>
        </w:rPr>
        <w:t xml:space="preserve">einen wichtigen </w:t>
      </w:r>
      <w:r w:rsidR="00973090">
        <w:rPr>
          <w:b/>
          <w:bCs/>
          <w:lang w:val="de-DE"/>
        </w:rPr>
        <w:t>Beitrag für einen</w:t>
      </w:r>
      <w:r w:rsidR="003123C2" w:rsidRPr="00973090">
        <w:rPr>
          <w:rFonts w:cs="Arial"/>
          <w:b/>
          <w:lang w:val="de-DE" w:eastAsia="zh-CN"/>
        </w:rPr>
        <w:t xml:space="preserve"> </w:t>
      </w:r>
      <w:r w:rsidRPr="00973090">
        <w:rPr>
          <w:rFonts w:cs="Arial"/>
          <w:b/>
          <w:lang w:val="de-DE" w:eastAsia="zh-CN"/>
        </w:rPr>
        <w:t>vielfältigen und zukunftsstarken Wirtschaftsstandort</w:t>
      </w:r>
      <w:r w:rsidR="00483F73" w:rsidRPr="00973090">
        <w:rPr>
          <w:rFonts w:cs="Arial"/>
          <w:b/>
          <w:lang w:val="de-DE" w:eastAsia="zh-CN"/>
        </w:rPr>
        <w:t>.</w:t>
      </w:r>
    </w:p>
    <w:p w14:paraId="7C405A10" w14:textId="76E8EE42" w:rsidR="003F3BA4" w:rsidRDefault="003123C2" w:rsidP="003F3BA4">
      <w:pPr>
        <w:spacing w:line="276" w:lineRule="auto"/>
        <w:rPr>
          <w:rFonts w:cs="Arial"/>
          <w:lang w:val="de-DE"/>
        </w:rPr>
      </w:pPr>
      <w:r w:rsidRPr="00EA2B51">
        <w:rPr>
          <w:rFonts w:cs="Arial"/>
          <w:lang w:val="de-DE"/>
        </w:rPr>
        <w:t xml:space="preserve">Covestro </w:t>
      </w:r>
      <w:r w:rsidR="003F3BA4" w:rsidRPr="00EA2B51">
        <w:rPr>
          <w:rFonts w:cs="Arial"/>
          <w:lang w:val="de-DE"/>
        </w:rPr>
        <w:t xml:space="preserve">richtet </w:t>
      </w:r>
      <w:r w:rsidR="00901ECD" w:rsidRPr="00EA2B51">
        <w:rPr>
          <w:rFonts w:cs="Arial"/>
          <w:lang w:val="de-DE"/>
        </w:rPr>
        <w:t xml:space="preserve">sich derzeit vollständig auf die Kreislaufwirtschaft aus. </w:t>
      </w:r>
      <w:r w:rsidR="00EA2B51" w:rsidRPr="00EA2B51">
        <w:rPr>
          <w:rFonts w:cs="Arial"/>
          <w:lang w:val="de-DE"/>
        </w:rPr>
        <w:t>Ziel ist es, Kunststoffe und deren Komponenten nachhaltig und klimaneutral herzustellen, um den ökologischen Fußabdruck zu verkleinern – mit alternativen Rohstoffen, erneuerbarer Energie und weniger Emissionen. Außerdem will der Werkstoffhersteller innovative Technologien entwickeln, um das Recycling von Altprodukten und unvermeidbarem Abfall zu verbessern und voran</w:t>
      </w:r>
      <w:r w:rsidR="00EA2B51">
        <w:rPr>
          <w:rFonts w:cs="Arial"/>
          <w:lang w:val="de-DE"/>
        </w:rPr>
        <w:t>zu</w:t>
      </w:r>
      <w:r w:rsidR="00EA2B51" w:rsidRPr="00EA2B51">
        <w:rPr>
          <w:rFonts w:cs="Arial"/>
          <w:lang w:val="de-DE"/>
        </w:rPr>
        <w:t>treiben. </w:t>
      </w:r>
      <w:r w:rsidR="00901ECD" w:rsidRPr="00901ECD">
        <w:rPr>
          <w:rFonts w:cs="Arial"/>
          <w:lang w:val="de-DE"/>
        </w:rPr>
        <w:t xml:space="preserve">Dafür investiert </w:t>
      </w:r>
      <w:r w:rsidR="00EA2B51">
        <w:rPr>
          <w:rFonts w:cs="Arial"/>
          <w:lang w:val="de-DE"/>
        </w:rPr>
        <w:t xml:space="preserve">Covestro </w:t>
      </w:r>
      <w:r w:rsidR="006E436E">
        <w:rPr>
          <w:rFonts w:cs="Arial"/>
          <w:lang w:val="de-DE"/>
        </w:rPr>
        <w:t>bis 2030</w:t>
      </w:r>
      <w:r w:rsidR="00901ECD" w:rsidRPr="00901ECD">
        <w:rPr>
          <w:rFonts w:cs="Arial"/>
          <w:lang w:val="de-DE"/>
        </w:rPr>
        <w:t xml:space="preserve"> rund eine Milliarde Euro gezielt in </w:t>
      </w:r>
      <w:r w:rsidR="00901ECD">
        <w:rPr>
          <w:rFonts w:cs="Arial"/>
          <w:lang w:val="de-DE"/>
        </w:rPr>
        <w:t xml:space="preserve">nachhaltige </w:t>
      </w:r>
      <w:r w:rsidR="00901ECD" w:rsidRPr="00901ECD">
        <w:rPr>
          <w:rFonts w:cs="Arial"/>
          <w:lang w:val="de-DE"/>
        </w:rPr>
        <w:t xml:space="preserve">Projekte. </w:t>
      </w:r>
    </w:p>
    <w:p w14:paraId="0D72EDAB" w14:textId="0E933CB0" w:rsidR="001B5C6E" w:rsidRDefault="00575245" w:rsidP="003F3BA4">
      <w:pPr>
        <w:spacing w:line="276" w:lineRule="auto"/>
        <w:rPr>
          <w:rFonts w:cs="Arial"/>
          <w:lang w:val="de-DE"/>
        </w:rPr>
      </w:pPr>
      <w:r>
        <w:rPr>
          <w:rFonts w:cs="Arial"/>
          <w:lang w:val="de-DE"/>
        </w:rPr>
        <w:t>Als wichtige</w:t>
      </w:r>
      <w:r w:rsidR="00056B24">
        <w:rPr>
          <w:rFonts w:cs="Arial"/>
          <w:lang w:val="de-DE"/>
        </w:rPr>
        <w:t xml:space="preserve">n Meilenstein </w:t>
      </w:r>
      <w:r>
        <w:rPr>
          <w:rFonts w:cs="Arial"/>
          <w:lang w:val="de-DE"/>
        </w:rPr>
        <w:t xml:space="preserve">auf dem Weg </w:t>
      </w:r>
      <w:r w:rsidR="00954AFF">
        <w:rPr>
          <w:rFonts w:cs="Arial"/>
          <w:lang w:val="de-DE"/>
        </w:rPr>
        <w:t>zur Kreislaufwirtschaft</w:t>
      </w:r>
      <w:r w:rsidR="00954AFF" w:rsidRPr="00FD48CD">
        <w:rPr>
          <w:rFonts w:cs="Arial"/>
          <w:lang w:val="de-DE"/>
        </w:rPr>
        <w:t xml:space="preserve"> </w:t>
      </w:r>
      <w:r w:rsidR="003123C2" w:rsidRPr="00FD48CD">
        <w:rPr>
          <w:rFonts w:cs="Arial"/>
          <w:lang w:val="de-DE"/>
        </w:rPr>
        <w:t xml:space="preserve">verfolgt Covestro </w:t>
      </w:r>
      <w:r w:rsidR="00EA2B51">
        <w:rPr>
          <w:rFonts w:cs="Arial"/>
          <w:lang w:val="de-DE"/>
        </w:rPr>
        <w:t xml:space="preserve">das ambitionierte Ziel, </w:t>
      </w:r>
      <w:r w:rsidR="003123C2" w:rsidRPr="00FD48CD">
        <w:rPr>
          <w:rFonts w:cs="Arial"/>
          <w:lang w:val="de-DE"/>
        </w:rPr>
        <w:t xml:space="preserve">bis 2035 </w:t>
      </w:r>
      <w:r w:rsidR="003123C2" w:rsidRPr="00FD48CD">
        <w:rPr>
          <w:rFonts w:eastAsia="Times New Roman" w:cs="Arial"/>
          <w:lang w:val="de-DE"/>
        </w:rPr>
        <w:t xml:space="preserve">operativ </w:t>
      </w:r>
      <w:r>
        <w:rPr>
          <w:rFonts w:eastAsia="Times New Roman" w:cs="Arial"/>
          <w:lang w:val="de-DE"/>
        </w:rPr>
        <w:t>klimaneutral</w:t>
      </w:r>
      <w:r w:rsidR="003123C2" w:rsidRPr="00FD48CD">
        <w:rPr>
          <w:rFonts w:eastAsia="Times New Roman" w:cs="Arial"/>
          <w:lang w:val="de-DE"/>
        </w:rPr>
        <w:t xml:space="preserve"> </w:t>
      </w:r>
      <w:r>
        <w:rPr>
          <w:rFonts w:eastAsia="Times New Roman" w:cs="Arial"/>
          <w:lang w:val="de-DE"/>
        </w:rPr>
        <w:t>zu sein</w:t>
      </w:r>
      <w:r w:rsidR="003123C2" w:rsidRPr="00FD48CD">
        <w:rPr>
          <w:rFonts w:eastAsia="Times New Roman" w:cs="Arial"/>
          <w:lang w:val="de-DE"/>
        </w:rPr>
        <w:t xml:space="preserve"> – </w:t>
      </w:r>
      <w:r>
        <w:rPr>
          <w:rFonts w:eastAsia="Times New Roman" w:cs="Arial"/>
          <w:lang w:val="de-DE"/>
        </w:rPr>
        <w:t xml:space="preserve">sowohl </w:t>
      </w:r>
      <w:r w:rsidR="003123C2" w:rsidRPr="00FD48CD">
        <w:rPr>
          <w:rFonts w:eastAsia="Times New Roman" w:cs="Arial"/>
          <w:lang w:val="de-DE"/>
        </w:rPr>
        <w:t>bei den Emissionen aus der eigenen Produktion (</w:t>
      </w:r>
      <w:proofErr w:type="spellStart"/>
      <w:r w:rsidR="003123C2" w:rsidRPr="00FD48CD">
        <w:rPr>
          <w:rFonts w:eastAsia="Times New Roman" w:cs="Arial"/>
          <w:lang w:val="de-DE"/>
        </w:rPr>
        <w:t>Scope</w:t>
      </w:r>
      <w:proofErr w:type="spellEnd"/>
      <w:r w:rsidR="003123C2" w:rsidRPr="00FD48CD">
        <w:rPr>
          <w:rFonts w:eastAsia="Times New Roman" w:cs="Arial"/>
          <w:lang w:val="de-DE"/>
        </w:rPr>
        <w:t xml:space="preserve"> 1) </w:t>
      </w:r>
      <w:r>
        <w:rPr>
          <w:rFonts w:eastAsia="Times New Roman" w:cs="Arial"/>
          <w:lang w:val="de-DE"/>
        </w:rPr>
        <w:t>als auch</w:t>
      </w:r>
      <w:r w:rsidR="003123C2" w:rsidRPr="00FD48CD">
        <w:rPr>
          <w:rFonts w:eastAsia="Times New Roman" w:cs="Arial"/>
          <w:lang w:val="de-DE"/>
        </w:rPr>
        <w:t xml:space="preserve"> bei den Emissionen aus fremden Energiequellen (</w:t>
      </w:r>
      <w:proofErr w:type="spellStart"/>
      <w:r w:rsidR="003123C2" w:rsidRPr="00FD48CD">
        <w:rPr>
          <w:rFonts w:eastAsia="Times New Roman" w:cs="Arial"/>
          <w:lang w:val="de-DE"/>
        </w:rPr>
        <w:t>Scope</w:t>
      </w:r>
      <w:proofErr w:type="spellEnd"/>
      <w:r w:rsidR="003123C2" w:rsidRPr="00FD48CD">
        <w:rPr>
          <w:rFonts w:eastAsia="Times New Roman" w:cs="Arial"/>
          <w:lang w:val="de-DE"/>
        </w:rPr>
        <w:t xml:space="preserve"> 2).</w:t>
      </w:r>
      <w:r w:rsidR="003123C2" w:rsidRPr="00FD48CD">
        <w:rPr>
          <w:rFonts w:cs="Arial"/>
          <w:lang w:val="de-DE"/>
        </w:rPr>
        <w:t xml:space="preserve"> </w:t>
      </w:r>
    </w:p>
    <w:p w14:paraId="61D0CFB0" w14:textId="38B10EA8" w:rsidR="001B5C6E" w:rsidRPr="00766A9D" w:rsidRDefault="00973090" w:rsidP="003F3BA4">
      <w:pPr>
        <w:spacing w:line="276" w:lineRule="auto"/>
        <w:rPr>
          <w:rFonts w:cs="Arial"/>
          <w:b/>
          <w:bCs/>
          <w:lang w:val="de-DE"/>
        </w:rPr>
      </w:pPr>
      <w:r>
        <w:rPr>
          <w:rFonts w:cs="Arial"/>
          <w:b/>
          <w:bCs/>
          <w:lang w:val="de-DE"/>
        </w:rPr>
        <w:t xml:space="preserve">Volle Fahrt in Richtung Kreislaufwirtschaft </w:t>
      </w:r>
    </w:p>
    <w:p w14:paraId="5265D2B1" w14:textId="061ADF3C" w:rsidR="001B5C6E" w:rsidRDefault="002F5250" w:rsidP="003F3BA4">
      <w:pPr>
        <w:spacing w:line="276" w:lineRule="auto"/>
        <w:rPr>
          <w:rFonts w:cs="Arial"/>
          <w:lang w:val="de-DE"/>
        </w:rPr>
      </w:pPr>
      <w:r>
        <w:rPr>
          <w:rFonts w:cs="Arial"/>
          <w:lang w:val="de-DE"/>
        </w:rPr>
        <w:t>Damit trägt Covestro</w:t>
      </w:r>
      <w:r w:rsidR="006E436E">
        <w:rPr>
          <w:rFonts w:cs="Arial"/>
          <w:lang w:val="de-DE"/>
        </w:rPr>
        <w:t xml:space="preserve"> auch</w:t>
      </w:r>
      <w:r>
        <w:rPr>
          <w:rFonts w:cs="Arial"/>
          <w:lang w:val="de-DE"/>
        </w:rPr>
        <w:t xml:space="preserve"> in NRW</w:t>
      </w:r>
      <w:r w:rsidR="00A54D44">
        <w:rPr>
          <w:rFonts w:cs="Arial"/>
          <w:lang w:val="de-DE"/>
        </w:rPr>
        <w:t xml:space="preserve"> dazu bei, den Strukturwandel erfolgreich voranzutreiben. </w:t>
      </w:r>
      <w:r w:rsidR="001B5C6E">
        <w:rPr>
          <w:rFonts w:cs="Arial"/>
          <w:lang w:val="de-DE"/>
        </w:rPr>
        <w:t xml:space="preserve">Das </w:t>
      </w:r>
      <w:r w:rsidR="00A54D44">
        <w:rPr>
          <w:rFonts w:cs="Arial"/>
          <w:lang w:val="de-DE"/>
        </w:rPr>
        <w:t>honorierte</w:t>
      </w:r>
      <w:r w:rsidR="001B5C6E">
        <w:rPr>
          <w:rFonts w:cs="Arial"/>
          <w:lang w:val="de-DE"/>
        </w:rPr>
        <w:t xml:space="preserve"> die J</w:t>
      </w:r>
      <w:r w:rsidR="001B5C6E" w:rsidRPr="00FD48CD">
        <w:rPr>
          <w:rFonts w:cs="Arial"/>
          <w:lang w:val="de-DE"/>
        </w:rPr>
        <w:t>ury</w:t>
      </w:r>
      <w:r w:rsidR="001B5C6E">
        <w:rPr>
          <w:rFonts w:cs="Arial"/>
          <w:lang w:val="de-DE"/>
        </w:rPr>
        <w:t xml:space="preserve"> </w:t>
      </w:r>
      <w:r w:rsidR="001B5C6E" w:rsidRPr="00FD48CD">
        <w:rPr>
          <w:rFonts w:cs="Arial"/>
          <w:lang w:val="de-DE"/>
        </w:rPr>
        <w:t>des</w:t>
      </w:r>
      <w:r w:rsidR="001B5C6E" w:rsidRPr="00FD48CD">
        <w:rPr>
          <w:lang w:val="de-DE"/>
        </w:rPr>
        <w:t xml:space="preserve"> </w:t>
      </w:r>
      <w:r w:rsidR="001B5C6E" w:rsidRPr="00FD48CD">
        <w:rPr>
          <w:rFonts w:cs="Arial"/>
          <w:lang w:val="de-DE"/>
        </w:rPr>
        <w:t xml:space="preserve">Wettbewerbs „NRW – Wirtschaft im </w:t>
      </w:r>
      <w:r w:rsidR="001B5C6E" w:rsidRPr="00FD48CD">
        <w:rPr>
          <w:rFonts w:cs="Arial"/>
          <w:lang w:val="de-DE"/>
        </w:rPr>
        <w:lastRenderedPageBreak/>
        <w:t>Wandel”</w:t>
      </w:r>
      <w:r w:rsidR="001B5C6E">
        <w:rPr>
          <w:rFonts w:cs="Arial"/>
          <w:lang w:val="de-DE"/>
        </w:rPr>
        <w:t xml:space="preserve">. Die </w:t>
      </w:r>
      <w:r w:rsidR="00954AFF">
        <w:rPr>
          <w:rFonts w:cs="Arial"/>
          <w:lang w:val="de-DE"/>
        </w:rPr>
        <w:t xml:space="preserve">Expertinnen und </w:t>
      </w:r>
      <w:r w:rsidR="001B5C6E">
        <w:rPr>
          <w:rFonts w:cs="Arial"/>
          <w:lang w:val="de-DE"/>
        </w:rPr>
        <w:t xml:space="preserve">Experten um </w:t>
      </w:r>
      <w:r w:rsidR="001B5C6E" w:rsidRPr="00575245">
        <w:rPr>
          <w:rFonts w:cs="Arial"/>
          <w:lang w:val="de-DE"/>
        </w:rPr>
        <w:t>NRW-Wirtschaftsministerin Mona Neubaur</w:t>
      </w:r>
      <w:r w:rsidR="001B5C6E">
        <w:rPr>
          <w:rFonts w:cs="Arial"/>
          <w:lang w:val="de-DE"/>
        </w:rPr>
        <w:t xml:space="preserve"> </w:t>
      </w:r>
      <w:r w:rsidR="00A54D44">
        <w:rPr>
          <w:rFonts w:cs="Arial"/>
          <w:lang w:val="de-DE"/>
        </w:rPr>
        <w:t>zeichneten</w:t>
      </w:r>
      <w:r w:rsidR="001B5C6E">
        <w:rPr>
          <w:rFonts w:cs="Arial"/>
          <w:lang w:val="de-DE"/>
        </w:rPr>
        <w:t xml:space="preserve"> Covestro jetzt für seinen innovativen Unternehmergeist aus. </w:t>
      </w:r>
    </w:p>
    <w:p w14:paraId="2B04B22A" w14:textId="4FF2C68E" w:rsidR="00EA2B51" w:rsidRDefault="00BF3DE9" w:rsidP="00766A9D">
      <w:pPr>
        <w:spacing w:after="0" w:line="300" w:lineRule="atLeast"/>
        <w:rPr>
          <w:lang w:val="de-DE"/>
        </w:rPr>
      </w:pPr>
      <w:r w:rsidRPr="00766A9D">
        <w:rPr>
          <w:bCs/>
          <w:lang w:val="de-DE"/>
        </w:rPr>
        <w:t xml:space="preserve">Dr. Klaus Schäfer, </w:t>
      </w:r>
      <w:r w:rsidRPr="00766A9D">
        <w:rPr>
          <w:lang w:val="de-DE"/>
        </w:rPr>
        <w:t xml:space="preserve">Chief Technology Officer von Covestro, </w:t>
      </w:r>
      <w:r w:rsidR="00766A9D" w:rsidRPr="00766A9D">
        <w:rPr>
          <w:lang w:val="de-DE"/>
        </w:rPr>
        <w:t xml:space="preserve">freut sich </w:t>
      </w:r>
      <w:r w:rsidR="00766A9D">
        <w:rPr>
          <w:lang w:val="de-DE"/>
        </w:rPr>
        <w:t xml:space="preserve">über den Preis: „Die </w:t>
      </w:r>
      <w:r w:rsidR="002F5250">
        <w:rPr>
          <w:lang w:val="de-DE"/>
        </w:rPr>
        <w:t>chemische Industrie</w:t>
      </w:r>
      <w:r w:rsidR="00766A9D">
        <w:rPr>
          <w:lang w:val="de-DE"/>
        </w:rPr>
        <w:t xml:space="preserve"> steht vor der größten Transformation seit Beginn der Industrialisierung. Wir sehen uns durch die Auszeichnung bestärkt, </w:t>
      </w:r>
      <w:r w:rsidR="00EA2B51">
        <w:rPr>
          <w:lang w:val="de-DE"/>
        </w:rPr>
        <w:t xml:space="preserve">unsere Ausrichtung auf die Kreislaufwirtschaft voranzutreiben und </w:t>
      </w:r>
      <w:r w:rsidR="00766A9D">
        <w:rPr>
          <w:lang w:val="de-DE"/>
        </w:rPr>
        <w:t xml:space="preserve">weiter intensiv an nachhaltigen Innovationen zu arbeiten. </w:t>
      </w:r>
      <w:r w:rsidR="00EA2B51">
        <w:rPr>
          <w:lang w:val="de-DE"/>
        </w:rPr>
        <w:t>Denn wir sind überzeugt, dass die klassischen</w:t>
      </w:r>
      <w:r w:rsidR="00954AFF">
        <w:rPr>
          <w:lang w:val="de-DE"/>
        </w:rPr>
        <w:t>,</w:t>
      </w:r>
      <w:r w:rsidR="00EA2B51">
        <w:rPr>
          <w:lang w:val="de-DE"/>
        </w:rPr>
        <w:t xml:space="preserve"> linearen Konsum- und Produktionsmuster eine Sackgasse sind.“</w:t>
      </w:r>
    </w:p>
    <w:p w14:paraId="53E1EC29" w14:textId="77777777" w:rsidR="00EA2B51" w:rsidRDefault="00EA2B51" w:rsidP="00766A9D">
      <w:pPr>
        <w:spacing w:after="0" w:line="300" w:lineRule="atLeast"/>
        <w:rPr>
          <w:lang w:val="de-DE"/>
        </w:rPr>
      </w:pPr>
    </w:p>
    <w:p w14:paraId="340E251C" w14:textId="2D09C290" w:rsidR="00766A9D" w:rsidRPr="006E436E" w:rsidRDefault="0090202B" w:rsidP="006E436E">
      <w:pPr>
        <w:spacing w:line="276" w:lineRule="auto"/>
        <w:contextualSpacing/>
        <w:rPr>
          <w:rFonts w:cs="Arial"/>
          <w:lang w:val="de-DE"/>
        </w:rPr>
      </w:pPr>
      <w:r>
        <w:rPr>
          <w:rFonts w:cs="Arial"/>
          <w:lang w:val="de-DE"/>
        </w:rPr>
        <w:t xml:space="preserve">Der Standortverbund NRW mit </w:t>
      </w:r>
      <w:r w:rsidR="00364FCB" w:rsidRPr="00364FCB">
        <w:rPr>
          <w:rFonts w:cs="Arial"/>
          <w:lang w:val="de-DE"/>
        </w:rPr>
        <w:t xml:space="preserve">Leverkusen, Dormagen und Krefeld-Uerdingen </w:t>
      </w:r>
      <w:r>
        <w:rPr>
          <w:rFonts w:cs="Arial"/>
          <w:lang w:val="de-DE"/>
        </w:rPr>
        <w:t xml:space="preserve">spielt </w:t>
      </w:r>
      <w:r w:rsidR="00321B98">
        <w:rPr>
          <w:rFonts w:cs="Arial"/>
          <w:lang w:val="de-DE"/>
        </w:rPr>
        <w:t xml:space="preserve">dabei eine besondere Rolle. </w:t>
      </w:r>
      <w:r w:rsidR="006E436E">
        <w:rPr>
          <w:rFonts w:cs="Arial"/>
          <w:lang w:val="de-DE"/>
        </w:rPr>
        <w:t>Hier</w:t>
      </w:r>
      <w:r w:rsidR="003123C2" w:rsidRPr="00FD48CD">
        <w:rPr>
          <w:rFonts w:cs="Arial"/>
          <w:lang w:val="de-DE"/>
        </w:rPr>
        <w:t xml:space="preserve"> haben viele </w:t>
      </w:r>
      <w:r w:rsidR="002F5250">
        <w:rPr>
          <w:rFonts w:cs="Arial"/>
          <w:lang w:val="de-DE"/>
        </w:rPr>
        <w:t>I</w:t>
      </w:r>
      <w:r w:rsidR="003123C2" w:rsidRPr="00FD48CD">
        <w:rPr>
          <w:rFonts w:cs="Arial"/>
          <w:lang w:val="de-DE"/>
        </w:rPr>
        <w:t xml:space="preserve">nnovationen ihren Ursprung. </w:t>
      </w:r>
      <w:r w:rsidR="00766A9D" w:rsidRPr="00DE0590">
        <w:rPr>
          <w:bCs/>
          <w:lang w:val="de-DE"/>
        </w:rPr>
        <w:t>„Wir freuen uns sehr</w:t>
      </w:r>
      <w:r w:rsidR="00766A9D">
        <w:rPr>
          <w:bCs/>
          <w:lang w:val="de-DE"/>
        </w:rPr>
        <w:t xml:space="preserve"> über die Anerkennung für </w:t>
      </w:r>
      <w:r w:rsidR="00766A9D" w:rsidRPr="00DE0590">
        <w:rPr>
          <w:bCs/>
          <w:lang w:val="de-DE"/>
        </w:rPr>
        <w:t xml:space="preserve">die </w:t>
      </w:r>
      <w:r w:rsidR="00766A9D">
        <w:rPr>
          <w:bCs/>
          <w:lang w:val="de-DE"/>
        </w:rPr>
        <w:t>Meilensteine</w:t>
      </w:r>
      <w:r w:rsidR="00766A9D" w:rsidRPr="00DE0590">
        <w:rPr>
          <w:bCs/>
          <w:lang w:val="de-DE"/>
        </w:rPr>
        <w:t xml:space="preserve">, </w:t>
      </w:r>
      <w:r w:rsidR="00766A9D">
        <w:rPr>
          <w:bCs/>
          <w:lang w:val="de-DE"/>
        </w:rPr>
        <w:t xml:space="preserve">die unser Team in NRW auf dem Weg </w:t>
      </w:r>
      <w:r w:rsidR="000229E3">
        <w:rPr>
          <w:bCs/>
          <w:lang w:val="de-DE"/>
        </w:rPr>
        <w:t>zur Kreislaufwirtschaft</w:t>
      </w:r>
      <w:r w:rsidR="00766A9D">
        <w:rPr>
          <w:bCs/>
          <w:lang w:val="de-DE"/>
        </w:rPr>
        <w:t xml:space="preserve"> </w:t>
      </w:r>
      <w:r>
        <w:rPr>
          <w:bCs/>
          <w:lang w:val="de-DE"/>
        </w:rPr>
        <w:t xml:space="preserve">bislang </w:t>
      </w:r>
      <w:r w:rsidR="00766A9D">
        <w:rPr>
          <w:bCs/>
          <w:lang w:val="de-DE"/>
        </w:rPr>
        <w:t>erreicht hat</w:t>
      </w:r>
      <w:r w:rsidR="00766A9D" w:rsidRPr="00DE0590">
        <w:rPr>
          <w:bCs/>
          <w:lang w:val="de-DE"/>
        </w:rPr>
        <w:t xml:space="preserve">. </w:t>
      </w:r>
      <w:r>
        <w:rPr>
          <w:bCs/>
          <w:lang w:val="de-DE"/>
        </w:rPr>
        <w:t xml:space="preserve">Ich bin überzeugt, dass der Standortverbund dank unseres starken Netzwerks in der Region auch </w:t>
      </w:r>
      <w:r w:rsidR="00321B98">
        <w:rPr>
          <w:bCs/>
          <w:lang w:val="de-DE"/>
        </w:rPr>
        <w:t xml:space="preserve">künftig </w:t>
      </w:r>
      <w:r>
        <w:rPr>
          <w:bCs/>
          <w:lang w:val="de-DE"/>
        </w:rPr>
        <w:t>ein Motor für die Transformation bleibt</w:t>
      </w:r>
      <w:r w:rsidR="00321B98">
        <w:rPr>
          <w:bCs/>
          <w:lang w:val="de-DE"/>
        </w:rPr>
        <w:t>. Davon kann der gesamte Wirtschaftsstandort NRW profitieren</w:t>
      </w:r>
      <w:r w:rsidR="00766A9D" w:rsidRPr="00DE0590">
        <w:rPr>
          <w:bCs/>
          <w:lang w:val="de-DE"/>
        </w:rPr>
        <w:t xml:space="preserve">“, sagt </w:t>
      </w:r>
      <w:r w:rsidR="00F06CAF">
        <w:rPr>
          <w:bCs/>
          <w:lang w:val="de-DE"/>
        </w:rPr>
        <w:t xml:space="preserve">Dr. </w:t>
      </w:r>
      <w:r w:rsidR="00766A9D" w:rsidRPr="00DE0590">
        <w:rPr>
          <w:bCs/>
          <w:lang w:val="de-DE"/>
        </w:rPr>
        <w:t xml:space="preserve">Daniel Koch, </w:t>
      </w:r>
      <w:r w:rsidR="00766A9D" w:rsidRPr="003906ED">
        <w:rPr>
          <w:bCs/>
          <w:lang w:val="de-DE"/>
        </w:rPr>
        <w:t>Standortleiter NRW</w:t>
      </w:r>
      <w:r w:rsidR="00EA2B51">
        <w:rPr>
          <w:bCs/>
          <w:lang w:val="de-DE"/>
        </w:rPr>
        <w:t xml:space="preserve">. </w:t>
      </w:r>
    </w:p>
    <w:p w14:paraId="53465251" w14:textId="4BD0D50D" w:rsidR="00766A9D" w:rsidRDefault="00766A9D" w:rsidP="003F3BA4">
      <w:pPr>
        <w:spacing w:line="276" w:lineRule="auto"/>
        <w:contextualSpacing/>
        <w:rPr>
          <w:rFonts w:cs="Arial"/>
          <w:lang w:val="de-DE"/>
        </w:rPr>
      </w:pPr>
    </w:p>
    <w:p w14:paraId="773C2110" w14:textId="77777777" w:rsidR="006E436E" w:rsidRPr="00FD48CD" w:rsidRDefault="006E436E" w:rsidP="006E436E">
      <w:pPr>
        <w:spacing w:line="276" w:lineRule="auto"/>
        <w:jc w:val="both"/>
        <w:rPr>
          <w:rFonts w:cs="Arial"/>
          <w:b/>
          <w:bCs/>
          <w:lang w:val="de-DE"/>
        </w:rPr>
      </w:pPr>
      <w:r w:rsidRPr="00FD48CD">
        <w:rPr>
          <w:rFonts w:cs="Arial"/>
          <w:b/>
          <w:bCs/>
          <w:lang w:val="de-DE"/>
        </w:rPr>
        <w:t xml:space="preserve">NRW-Standorte </w:t>
      </w:r>
      <w:r>
        <w:rPr>
          <w:rFonts w:cs="Arial"/>
          <w:b/>
          <w:bCs/>
          <w:lang w:val="de-DE"/>
        </w:rPr>
        <w:t>sind</w:t>
      </w:r>
      <w:r w:rsidRPr="00FD48CD">
        <w:rPr>
          <w:rFonts w:cs="Arial"/>
          <w:b/>
          <w:bCs/>
          <w:lang w:val="de-DE"/>
        </w:rPr>
        <w:t xml:space="preserve"> Transformation</w:t>
      </w:r>
      <w:r>
        <w:rPr>
          <w:rFonts w:cs="Arial"/>
          <w:b/>
          <w:bCs/>
          <w:lang w:val="de-DE"/>
        </w:rPr>
        <w:t>streiber</w:t>
      </w:r>
    </w:p>
    <w:p w14:paraId="057F58E6" w14:textId="1AE9D085" w:rsidR="003123C2" w:rsidRDefault="00364FCB" w:rsidP="003F3BA4">
      <w:pPr>
        <w:spacing w:line="276" w:lineRule="auto"/>
        <w:contextualSpacing/>
        <w:rPr>
          <w:rFonts w:cs="Arial"/>
          <w:lang w:val="de-DE"/>
        </w:rPr>
      </w:pPr>
      <w:r>
        <w:rPr>
          <w:rFonts w:eastAsia="Times New Roman" w:cs="Arial"/>
          <w:lang w:val="de-DE"/>
        </w:rPr>
        <w:t>Erst Ende 2021 lieferte</w:t>
      </w:r>
      <w:r w:rsidR="003123C2" w:rsidRPr="00FD48CD">
        <w:rPr>
          <w:rFonts w:eastAsia="Times New Roman" w:cs="Arial"/>
          <w:lang w:val="de-DE"/>
        </w:rPr>
        <w:t xml:space="preserve"> Covestro aus dem Werk Krefeld-Uerdingen das weltweit erste klimaneutrale</w:t>
      </w:r>
      <w:r w:rsidR="0090202B">
        <w:rPr>
          <w:rFonts w:eastAsia="Times New Roman" w:cs="Arial"/>
          <w:lang w:val="de-DE"/>
        </w:rPr>
        <w:t>*</w:t>
      </w:r>
      <w:r w:rsidR="003123C2" w:rsidRPr="00FD48CD">
        <w:rPr>
          <w:rFonts w:eastAsia="Times New Roman" w:cs="Arial"/>
          <w:lang w:val="de-DE"/>
        </w:rPr>
        <w:t xml:space="preserve"> Polycarbonat aus. Grundlage hierfür war die Nutzung erneuerbarer Energien für die Produktionsprozesse </w:t>
      </w:r>
      <w:r w:rsidR="0090202B">
        <w:rPr>
          <w:rFonts w:eastAsia="Times New Roman" w:cs="Arial"/>
          <w:lang w:val="de-DE"/>
        </w:rPr>
        <w:t xml:space="preserve">sowie von </w:t>
      </w:r>
      <w:r w:rsidR="003123C2" w:rsidRPr="00FD48CD">
        <w:rPr>
          <w:rFonts w:eastAsia="Times New Roman" w:cs="Arial"/>
          <w:lang w:val="de-DE"/>
        </w:rPr>
        <w:t xml:space="preserve">Rohstoffen, die aus massenbilanzierten Bioabfällen und Reststoffen stammen. Alle drei NRW-Standorte besitzen eine </w:t>
      </w:r>
      <w:r w:rsidR="003123C2" w:rsidRPr="00FD48CD">
        <w:rPr>
          <w:rFonts w:cs="Arial"/>
          <w:lang w:val="de-DE"/>
        </w:rPr>
        <w:t>international anerkannte ISCC Plus-Massenbilanz-Zertifizierung, so dass immer mehr Kunden mit Produkten aus erneuerbar attribuierten Rohstoffen beliefert werden können.</w:t>
      </w:r>
    </w:p>
    <w:p w14:paraId="322FF99E" w14:textId="7587FA70" w:rsidR="00364FCB" w:rsidRDefault="00364FCB" w:rsidP="003F3BA4">
      <w:pPr>
        <w:spacing w:line="276" w:lineRule="auto"/>
        <w:contextualSpacing/>
        <w:rPr>
          <w:rFonts w:cs="Arial"/>
          <w:lang w:val="de-DE"/>
        </w:rPr>
      </w:pPr>
    </w:p>
    <w:p w14:paraId="7741EA30" w14:textId="6A613D23" w:rsidR="003123C2" w:rsidRPr="00FD48CD" w:rsidRDefault="000229E3" w:rsidP="003F3BA4">
      <w:pPr>
        <w:spacing w:line="276" w:lineRule="auto"/>
        <w:contextualSpacing/>
        <w:rPr>
          <w:rFonts w:cs="Arial"/>
          <w:lang w:val="de-DE"/>
        </w:rPr>
      </w:pPr>
      <w:r>
        <w:rPr>
          <w:rFonts w:cs="Arial"/>
          <w:lang w:val="de-DE"/>
        </w:rPr>
        <w:t>Und auch bei der Entwicklung</w:t>
      </w:r>
      <w:r w:rsidR="003123C2" w:rsidRPr="00FD48CD">
        <w:rPr>
          <w:rFonts w:cs="Arial"/>
          <w:lang w:val="de-DE"/>
        </w:rPr>
        <w:t xml:space="preserve"> innovative</w:t>
      </w:r>
      <w:r w:rsidR="00954AFF">
        <w:rPr>
          <w:rFonts w:cs="Arial"/>
          <w:lang w:val="de-DE"/>
        </w:rPr>
        <w:t>r</w:t>
      </w:r>
      <w:r w:rsidR="003123C2" w:rsidRPr="00FD48CD">
        <w:rPr>
          <w:rFonts w:cs="Arial"/>
          <w:lang w:val="de-DE"/>
        </w:rPr>
        <w:t xml:space="preserve"> Recyclingtechnologien</w:t>
      </w:r>
      <w:r>
        <w:rPr>
          <w:rFonts w:cs="Arial"/>
          <w:lang w:val="de-DE"/>
        </w:rPr>
        <w:t xml:space="preserve"> ist Covestro führend</w:t>
      </w:r>
      <w:r w:rsidR="003123C2" w:rsidRPr="00FD48CD">
        <w:rPr>
          <w:rFonts w:cs="Arial"/>
          <w:lang w:val="de-DE"/>
        </w:rPr>
        <w:t xml:space="preserve">. In Leverkusen </w:t>
      </w:r>
      <w:r w:rsidR="00364FCB">
        <w:rPr>
          <w:rFonts w:cs="Arial"/>
          <w:lang w:val="de-DE"/>
        </w:rPr>
        <w:t>betreibt</w:t>
      </w:r>
      <w:r w:rsidR="003123C2" w:rsidRPr="00FD48CD">
        <w:rPr>
          <w:rFonts w:cs="Arial"/>
          <w:lang w:val="de-DE"/>
        </w:rPr>
        <w:t xml:space="preserve"> Covestro eine Pilotanlage für das chemische Recycling von Polyurethan-Weichschaum aus gebrauchten Matratzen. Darüber hinaus unterstützt das Unternehmen den Aufbau der Wasserstoffwirtschaft in NRW</w:t>
      </w:r>
      <w:r w:rsidR="00364FCB">
        <w:rPr>
          <w:rFonts w:cs="Arial"/>
          <w:lang w:val="de-DE"/>
        </w:rPr>
        <w:t xml:space="preserve"> – </w:t>
      </w:r>
      <w:r w:rsidR="003123C2" w:rsidRPr="00FD48CD">
        <w:rPr>
          <w:rFonts w:cs="Arial"/>
          <w:lang w:val="de-DE"/>
        </w:rPr>
        <w:t xml:space="preserve">zum Beispiel in Dormagen. Dort entsteht mit </w:t>
      </w:r>
      <w:r w:rsidR="00056B24">
        <w:rPr>
          <w:rFonts w:cs="Arial"/>
          <w:lang w:val="de-DE"/>
        </w:rPr>
        <w:t>der</w:t>
      </w:r>
      <w:r w:rsidR="003123C2" w:rsidRPr="00FD48CD">
        <w:rPr>
          <w:rFonts w:cs="Arial"/>
          <w:lang w:val="de-DE"/>
        </w:rPr>
        <w:t xml:space="preserve"> Unterstützung</w:t>
      </w:r>
      <w:r w:rsidR="00056B24">
        <w:rPr>
          <w:rFonts w:cs="Arial"/>
          <w:lang w:val="de-DE"/>
        </w:rPr>
        <w:t xml:space="preserve"> von Covestro</w:t>
      </w:r>
      <w:r w:rsidR="003123C2" w:rsidRPr="00FD48CD">
        <w:rPr>
          <w:rFonts w:cs="Arial"/>
          <w:lang w:val="de-DE"/>
        </w:rPr>
        <w:t xml:space="preserve"> die weltweit größte Anlage zur Einspeicherung von grünem Wasserstoff in flüssige organische Träger.  </w:t>
      </w:r>
    </w:p>
    <w:p w14:paraId="36C23883" w14:textId="77777777" w:rsidR="003123C2" w:rsidRDefault="003123C2" w:rsidP="003123C2">
      <w:pPr>
        <w:spacing w:after="0" w:line="300" w:lineRule="atLeast"/>
        <w:rPr>
          <w:bCs/>
          <w:lang w:val="de-DE"/>
        </w:rPr>
      </w:pPr>
    </w:p>
    <w:p w14:paraId="72BCACB8" w14:textId="77777777" w:rsidR="00321B98" w:rsidRPr="007F22B4" w:rsidRDefault="00321B98" w:rsidP="007F22B4">
      <w:pPr>
        <w:spacing w:line="276" w:lineRule="auto"/>
        <w:jc w:val="both"/>
        <w:rPr>
          <w:rFonts w:cs="Arial"/>
          <w:b/>
          <w:bCs/>
          <w:lang w:val="de-DE"/>
        </w:rPr>
      </w:pPr>
      <w:r w:rsidRPr="007F22B4">
        <w:rPr>
          <w:rFonts w:cs="Arial"/>
          <w:b/>
          <w:bCs/>
          <w:lang w:val="de-DE"/>
        </w:rPr>
        <w:t>Auszeichnung als Ansporn</w:t>
      </w:r>
    </w:p>
    <w:p w14:paraId="0D386E26" w14:textId="6A79D2B8" w:rsidR="003123C2" w:rsidRDefault="003123C2" w:rsidP="003123C2">
      <w:pPr>
        <w:spacing w:after="0" w:line="300" w:lineRule="atLeast"/>
        <w:rPr>
          <w:lang w:val="de-DE"/>
        </w:rPr>
      </w:pPr>
      <w:r>
        <w:rPr>
          <w:lang w:val="de-DE"/>
        </w:rPr>
        <w:t>Der landesweite Wettbewerb hilft, die vielen Ansätze und Fortschritte auf dem Weg zu einem klimaneutralen Wirtschaftsstandort NRW sichtbar zu machen – nicht nur bei Covestro. Das Aufzeigen kreativer</w:t>
      </w:r>
      <w:r w:rsidRPr="00B1696F">
        <w:rPr>
          <w:lang w:val="de-DE"/>
        </w:rPr>
        <w:t xml:space="preserve"> Unternehmensstrategien, neue</w:t>
      </w:r>
      <w:r>
        <w:rPr>
          <w:lang w:val="de-DE"/>
        </w:rPr>
        <w:t xml:space="preserve">r </w:t>
      </w:r>
      <w:r w:rsidRPr="00B1696F">
        <w:rPr>
          <w:lang w:val="de-DE"/>
        </w:rPr>
        <w:t xml:space="preserve">Technologien und </w:t>
      </w:r>
      <w:r>
        <w:rPr>
          <w:lang w:val="de-DE"/>
        </w:rPr>
        <w:t>der</w:t>
      </w:r>
      <w:r w:rsidRPr="00B1696F">
        <w:rPr>
          <w:lang w:val="de-DE"/>
        </w:rPr>
        <w:t xml:space="preserve"> dynamische</w:t>
      </w:r>
      <w:r>
        <w:rPr>
          <w:lang w:val="de-DE"/>
        </w:rPr>
        <w:t>n</w:t>
      </w:r>
      <w:r w:rsidRPr="00B1696F">
        <w:rPr>
          <w:lang w:val="de-DE"/>
        </w:rPr>
        <w:t xml:space="preserve"> Anpassung von Produktionsbedingungen</w:t>
      </w:r>
      <w:r>
        <w:rPr>
          <w:lang w:val="de-DE"/>
        </w:rPr>
        <w:t xml:space="preserve"> soll außerdem </w:t>
      </w:r>
      <w:r w:rsidR="00954AFF">
        <w:rPr>
          <w:lang w:val="de-DE"/>
        </w:rPr>
        <w:t>zum Nachahmen</w:t>
      </w:r>
      <w:r>
        <w:rPr>
          <w:lang w:val="de-DE"/>
        </w:rPr>
        <w:t xml:space="preserve"> motivieren</w:t>
      </w:r>
      <w:r w:rsidRPr="00B1696F">
        <w:rPr>
          <w:lang w:val="de-DE"/>
        </w:rPr>
        <w:t xml:space="preserve">. </w:t>
      </w:r>
      <w:r>
        <w:rPr>
          <w:lang w:val="de-DE"/>
        </w:rPr>
        <w:t xml:space="preserve">Das ist ein wichtiges Ziel der </w:t>
      </w:r>
      <w:r>
        <w:rPr>
          <w:lang w:val="de-DE"/>
        </w:rPr>
        <w:lastRenderedPageBreak/>
        <w:t xml:space="preserve">Initiatoren, zu denen </w:t>
      </w:r>
      <w:r w:rsidR="00D530D2">
        <w:rPr>
          <w:lang w:val="de-DE"/>
        </w:rPr>
        <w:t xml:space="preserve">die </w:t>
      </w:r>
      <w:r w:rsidRPr="00B1696F">
        <w:rPr>
          <w:lang w:val="de-DE"/>
        </w:rPr>
        <w:t xml:space="preserve">Initiative „Deutschland – Land der Ideen“, </w:t>
      </w:r>
      <w:r w:rsidR="00D530D2">
        <w:rPr>
          <w:lang w:val="de-DE"/>
        </w:rPr>
        <w:t xml:space="preserve">die </w:t>
      </w:r>
      <w:r w:rsidRPr="00B1696F">
        <w:rPr>
          <w:lang w:val="de-DE"/>
        </w:rPr>
        <w:t xml:space="preserve">Rheinische Post und </w:t>
      </w:r>
      <w:r>
        <w:rPr>
          <w:lang w:val="de-DE"/>
        </w:rPr>
        <w:t xml:space="preserve">der </w:t>
      </w:r>
      <w:r w:rsidRPr="00B1696F">
        <w:rPr>
          <w:lang w:val="de-DE"/>
        </w:rPr>
        <w:t>General-Anzeiger Bonn</w:t>
      </w:r>
      <w:r>
        <w:rPr>
          <w:lang w:val="de-DE"/>
        </w:rPr>
        <w:t xml:space="preserve"> zählen</w:t>
      </w:r>
      <w:r w:rsidRPr="00B1696F">
        <w:rPr>
          <w:lang w:val="de-DE"/>
        </w:rPr>
        <w:t xml:space="preserve">. </w:t>
      </w:r>
    </w:p>
    <w:p w14:paraId="09248DB2" w14:textId="5A5C95FE" w:rsidR="0090202B" w:rsidRDefault="0090202B" w:rsidP="003123C2">
      <w:pPr>
        <w:spacing w:after="0" w:line="300" w:lineRule="atLeast"/>
        <w:rPr>
          <w:lang w:val="de-DE"/>
        </w:rPr>
      </w:pPr>
    </w:p>
    <w:p w14:paraId="2CF3112F" w14:textId="12B485F5" w:rsidR="0090202B" w:rsidRPr="0090202B" w:rsidRDefault="0090202B" w:rsidP="003123C2">
      <w:pPr>
        <w:spacing w:after="0" w:line="300" w:lineRule="atLeast"/>
        <w:rPr>
          <w:sz w:val="16"/>
          <w:szCs w:val="18"/>
          <w:lang w:val="de-DE"/>
        </w:rPr>
      </w:pPr>
      <w:r w:rsidRPr="0090202B">
        <w:rPr>
          <w:sz w:val="16"/>
          <w:szCs w:val="18"/>
          <w:lang w:val="de-DE"/>
        </w:rPr>
        <w:t>* Die Bewertung „klimaneutral“ ist das Ergebnis einer Bewertung eines Teilabschnittes aus dem gesamten Produktlebenszyklus. Betrachtet wurde der Abschnitt von der Ressourcengewinnung (</w:t>
      </w:r>
      <w:proofErr w:type="spellStart"/>
      <w:r w:rsidRPr="0090202B">
        <w:rPr>
          <w:sz w:val="16"/>
          <w:szCs w:val="18"/>
          <w:lang w:val="de-DE"/>
        </w:rPr>
        <w:t>Cradle</w:t>
      </w:r>
      <w:proofErr w:type="spellEnd"/>
      <w:r w:rsidRPr="0090202B">
        <w:rPr>
          <w:sz w:val="16"/>
          <w:szCs w:val="18"/>
          <w:lang w:val="de-DE"/>
        </w:rPr>
        <w:t>) bis zum Werkstor. Die Bewertung basiert auf der ISO-Norm 14040 und wurde vom TÜV Rheinland auf Plausibilität kritisch geprüft. Die Bewertung berücksichtigt die biogene Kohlenstoffbindung auf der Grundlage vorläufiger Daten aus der Lieferkette und dem Einsatz erneuerbarer Elektrizität im Rahmen des Produktionsprozesses. Die Zuordnung der Elektrizität erfolgte aufgrund sogenannter „</w:t>
      </w:r>
      <w:proofErr w:type="spellStart"/>
      <w:r w:rsidRPr="0090202B">
        <w:rPr>
          <w:sz w:val="16"/>
          <w:szCs w:val="18"/>
          <w:lang w:val="de-DE"/>
        </w:rPr>
        <w:t>Guarantee</w:t>
      </w:r>
      <w:proofErr w:type="spellEnd"/>
      <w:r w:rsidRPr="0090202B">
        <w:rPr>
          <w:sz w:val="16"/>
          <w:szCs w:val="18"/>
          <w:lang w:val="de-DE"/>
        </w:rPr>
        <w:t xml:space="preserve"> </w:t>
      </w:r>
      <w:proofErr w:type="spellStart"/>
      <w:r w:rsidRPr="0090202B">
        <w:rPr>
          <w:sz w:val="16"/>
          <w:szCs w:val="18"/>
          <w:lang w:val="de-DE"/>
        </w:rPr>
        <w:t>of</w:t>
      </w:r>
      <w:proofErr w:type="spellEnd"/>
      <w:r w:rsidRPr="0090202B">
        <w:rPr>
          <w:sz w:val="16"/>
          <w:szCs w:val="18"/>
          <w:lang w:val="de-DE"/>
        </w:rPr>
        <w:t xml:space="preserve"> Origin“ Zertifikate. Nicht angewendet wurden sogenannte Ausgleichszertifikate.</w:t>
      </w:r>
    </w:p>
    <w:p w14:paraId="7D619836" w14:textId="77777777" w:rsidR="00897E0D" w:rsidRDefault="00897E0D">
      <w:pPr>
        <w:spacing w:after="0" w:line="240" w:lineRule="auto"/>
        <w:rPr>
          <w:rFonts w:eastAsia="Arial Unicode MS" w:cs="Arial"/>
          <w:b/>
          <w:bCs/>
          <w:color w:val="000000"/>
          <w:spacing w:val="0"/>
          <w:kern w:val="0"/>
          <w:sz w:val="20"/>
          <w:szCs w:val="24"/>
          <w:u w:color="000000"/>
          <w:lang w:val="de-DE"/>
        </w:rPr>
      </w:pPr>
      <w:r w:rsidRPr="00F06CAF">
        <w:rPr>
          <w:rFonts w:cs="Arial"/>
          <w:b/>
          <w:bCs/>
          <w:sz w:val="20"/>
          <w:lang w:val="de-DE"/>
        </w:rPr>
        <w:br w:type="page"/>
      </w:r>
    </w:p>
    <w:p w14:paraId="14C28FB5" w14:textId="12C07BFF" w:rsidR="00364FCB" w:rsidRDefault="00364FCB" w:rsidP="00364FCB">
      <w:pPr>
        <w:pStyle w:val="Textkrper2"/>
        <w:spacing w:before="240" w:line="276" w:lineRule="auto"/>
        <w:ind w:right="426"/>
        <w:rPr>
          <w:rFonts w:ascii="Arial" w:hAnsi="Arial" w:cs="Arial"/>
          <w:b/>
          <w:bCs/>
          <w:sz w:val="20"/>
        </w:rPr>
      </w:pPr>
      <w:r>
        <w:rPr>
          <w:rFonts w:ascii="Arial" w:hAnsi="Arial" w:cs="Arial"/>
          <w:b/>
          <w:bCs/>
          <w:sz w:val="20"/>
        </w:rPr>
        <w:lastRenderedPageBreak/>
        <w:t>Über den Wettbewerb:</w:t>
      </w:r>
    </w:p>
    <w:p w14:paraId="5D4D9C5D" w14:textId="77777777" w:rsidR="00364FCB" w:rsidRPr="00897E0D" w:rsidRDefault="00364FCB" w:rsidP="00897E0D">
      <w:pPr>
        <w:pStyle w:val="Textkrper2"/>
        <w:spacing w:line="276" w:lineRule="auto"/>
        <w:ind w:right="426"/>
        <w:jc w:val="left"/>
        <w:rPr>
          <w:rFonts w:ascii="Arial" w:eastAsia="Times New Roman" w:hAnsi="Arial" w:cs="Arial"/>
          <w:bCs/>
          <w:color w:val="auto"/>
          <w:sz w:val="21"/>
          <w:szCs w:val="21"/>
          <w:lang w:eastAsia="en-US"/>
        </w:rPr>
      </w:pPr>
      <w:r w:rsidRPr="00897E0D">
        <w:rPr>
          <w:rFonts w:ascii="Arial" w:eastAsia="Times New Roman" w:hAnsi="Arial" w:cs="Arial"/>
          <w:bCs/>
          <w:color w:val="auto"/>
          <w:sz w:val="21"/>
          <w:szCs w:val="21"/>
          <w:lang w:eastAsia="en-US"/>
        </w:rPr>
        <w:t xml:space="preserve">Die Wirtschaft im bevölkerungsreichsten Bundesland hat sich in den vergangenen Jahrzehnten modern und vielfältig aufgestellt. Dabei fordert und fördert der andauernde Strukturwandel von Unternehmen aller Branchen kreative Unternehmensstrategien, den Einsatz neuer Technologien und die dynamische Anpassung von Produktionsbedingungen. Diese Kreativität wird durch den Wettbewerb „NRW – Wirtschaft im Wandel“, ausgetragen von der Initiative „Deutschland – Land der Ideen“, der Rheinischen Post und dem General-Anzeiger Bonn, transparent und soll zur Nachahmung anregen. Neben dem regionalen Förderer Deutsche Bank sind die Wirtschaftsprüfungsgesellschaft PricewaterhouseCoopers (PwC), die Organisationsberatung Kienbaum, die </w:t>
      </w:r>
      <w:proofErr w:type="spellStart"/>
      <w:r w:rsidRPr="00897E0D">
        <w:rPr>
          <w:rFonts w:ascii="Arial" w:eastAsia="Times New Roman" w:hAnsi="Arial" w:cs="Arial"/>
          <w:bCs/>
          <w:color w:val="auto"/>
          <w:sz w:val="21"/>
          <w:szCs w:val="21"/>
          <w:lang w:eastAsia="en-US"/>
        </w:rPr>
        <w:t>Zurich</w:t>
      </w:r>
      <w:proofErr w:type="spellEnd"/>
      <w:r w:rsidRPr="00897E0D">
        <w:rPr>
          <w:rFonts w:ascii="Arial" w:eastAsia="Times New Roman" w:hAnsi="Arial" w:cs="Arial"/>
          <w:bCs/>
          <w:color w:val="auto"/>
          <w:sz w:val="21"/>
          <w:szCs w:val="21"/>
          <w:lang w:eastAsia="en-US"/>
        </w:rPr>
        <w:t xml:space="preserve"> Versicherung sowie RWE Partner des Wettbewerbs.</w:t>
      </w:r>
    </w:p>
    <w:p w14:paraId="596B3EED" w14:textId="77777777" w:rsidR="00455FAA" w:rsidRDefault="00455FAA" w:rsidP="004E6229">
      <w:pPr>
        <w:spacing w:after="0" w:line="300" w:lineRule="atLeast"/>
        <w:rPr>
          <w:lang w:val="de-DE"/>
        </w:rPr>
      </w:pPr>
    </w:p>
    <w:p w14:paraId="1ACF546A" w14:textId="77777777" w:rsidR="00455FAA" w:rsidRPr="00EE4D85" w:rsidRDefault="00455FAA" w:rsidP="00455FAA">
      <w:pPr>
        <w:spacing w:after="0" w:line="300" w:lineRule="atLeast"/>
        <w:rPr>
          <w:b/>
          <w:lang w:val="de-DE"/>
        </w:rPr>
      </w:pPr>
      <w:r w:rsidRPr="00A74EE1">
        <w:rPr>
          <w:b/>
          <w:lang w:val="de-DE"/>
        </w:rPr>
        <w:t>Zitate</w:t>
      </w:r>
    </w:p>
    <w:p w14:paraId="1F897F57" w14:textId="2FB8138C" w:rsidR="003A26AA" w:rsidRPr="003A26AA" w:rsidRDefault="003A26AA" w:rsidP="003A26AA">
      <w:pPr>
        <w:pStyle w:val="Listenabsatz"/>
        <w:numPr>
          <w:ilvl w:val="0"/>
          <w:numId w:val="4"/>
        </w:numPr>
        <w:spacing w:after="0" w:line="300" w:lineRule="atLeast"/>
        <w:rPr>
          <w:lang w:val="de-DE"/>
        </w:rPr>
      </w:pPr>
      <w:r w:rsidRPr="003A26AA">
        <w:rPr>
          <w:lang w:val="de-DE"/>
        </w:rPr>
        <w:t>„Die chemische Industrie steht vor der größten Transformation seit Beginn der Industrialisierung. Wir sehen uns durch die Auszeichnung bestärkt, unsere Ausrichtung auf die Kreislaufwirtschaft voranzutreiben und weiter intensiv an nachhaltigen Innovationen zu arbeiten. Denn wir sind überzeugt, dass die klassischen</w:t>
      </w:r>
      <w:r w:rsidR="00954AFF">
        <w:rPr>
          <w:lang w:val="de-DE"/>
        </w:rPr>
        <w:t>,</w:t>
      </w:r>
      <w:r w:rsidRPr="003A26AA">
        <w:rPr>
          <w:lang w:val="de-DE"/>
        </w:rPr>
        <w:t xml:space="preserve"> linearen Konsum- und Produktionsmuster eine Sackgasse sind.“</w:t>
      </w:r>
    </w:p>
    <w:p w14:paraId="04274872" w14:textId="112DA7C2" w:rsidR="00897E0D" w:rsidRPr="00897E0D" w:rsidRDefault="00897E0D" w:rsidP="003A26AA">
      <w:pPr>
        <w:pStyle w:val="Listenabsatz"/>
        <w:spacing w:after="0" w:line="300" w:lineRule="atLeast"/>
        <w:rPr>
          <w:lang w:val="de-DE"/>
        </w:rPr>
      </w:pPr>
      <w:r w:rsidRPr="00897E0D">
        <w:rPr>
          <w:i/>
          <w:lang w:val="de-DE"/>
        </w:rPr>
        <w:t>Dr. Klaus Schäfer, Chief Technology Officer von Covestro AG</w:t>
      </w:r>
      <w:r w:rsidRPr="00897E0D">
        <w:rPr>
          <w:rFonts w:cs="Arial"/>
          <w:lang w:val="de-DE"/>
        </w:rPr>
        <w:t xml:space="preserve"> </w:t>
      </w:r>
    </w:p>
    <w:p w14:paraId="09012B9A" w14:textId="77777777" w:rsidR="00897E0D" w:rsidRPr="00897E0D" w:rsidRDefault="00897E0D" w:rsidP="00897E0D">
      <w:pPr>
        <w:pStyle w:val="Listenabsatz"/>
        <w:spacing w:after="0" w:line="300" w:lineRule="atLeast"/>
        <w:rPr>
          <w:lang w:val="de-DE"/>
        </w:rPr>
      </w:pPr>
    </w:p>
    <w:p w14:paraId="530A3E01" w14:textId="5E95D6D3" w:rsidR="00527354" w:rsidRPr="00897E0D" w:rsidRDefault="00527354" w:rsidP="00897E0D">
      <w:pPr>
        <w:pStyle w:val="Listenabsatz"/>
        <w:numPr>
          <w:ilvl w:val="0"/>
          <w:numId w:val="4"/>
        </w:numPr>
        <w:spacing w:after="0" w:line="300" w:lineRule="atLeast"/>
        <w:rPr>
          <w:lang w:val="de-DE"/>
        </w:rPr>
      </w:pPr>
      <w:r w:rsidRPr="00897E0D">
        <w:rPr>
          <w:rFonts w:cs="Arial"/>
          <w:lang w:val="de-DE"/>
        </w:rPr>
        <w:t>„</w:t>
      </w:r>
      <w:r w:rsidR="000B112E" w:rsidRPr="000B112E">
        <w:rPr>
          <w:lang w:val="de-DE"/>
        </w:rPr>
        <w:t>Wir freuen uns sehr über die Anerkennung für die Meilensteine, die unser Team in NRW auf dem Weg zur Kreislaufwirtschaft bislang erreicht hat. Ich bin überzeugt, dass der Standortverbund dank unseres starken Netzwerks in der Region auch künftig ein Motor für die Transformation bleibt. Davon kann der gesamte Wirtschaftsstandort NRW profitieren</w:t>
      </w:r>
      <w:r w:rsidR="000B112E">
        <w:rPr>
          <w:lang w:val="de-DE"/>
        </w:rPr>
        <w:t>.“</w:t>
      </w:r>
      <w:r w:rsidR="00455FAA" w:rsidRPr="00897E0D">
        <w:rPr>
          <w:lang w:val="de-DE"/>
        </w:rPr>
        <w:br/>
      </w:r>
      <w:r w:rsidRPr="00897E0D">
        <w:rPr>
          <w:i/>
          <w:lang w:val="de-DE"/>
        </w:rPr>
        <w:t xml:space="preserve">Dr. Daniel </w:t>
      </w:r>
      <w:r w:rsidR="00897E0D" w:rsidRPr="00897E0D">
        <w:rPr>
          <w:i/>
          <w:lang w:val="de-DE"/>
        </w:rPr>
        <w:t>Koch</w:t>
      </w:r>
      <w:r w:rsidR="00455FAA" w:rsidRPr="00897E0D">
        <w:rPr>
          <w:i/>
          <w:lang w:val="de-DE"/>
        </w:rPr>
        <w:t xml:space="preserve">, </w:t>
      </w:r>
      <w:r w:rsidR="00897E0D" w:rsidRPr="00591BB5">
        <w:rPr>
          <w:bCs/>
          <w:i/>
          <w:lang w:val="de-DE"/>
        </w:rPr>
        <w:t>Standortleiter NRW</w:t>
      </w:r>
      <w:r w:rsidR="00455FAA" w:rsidRPr="00897E0D">
        <w:rPr>
          <w:i/>
          <w:highlight w:val="yellow"/>
          <w:lang w:val="de-DE"/>
        </w:rPr>
        <w:br/>
      </w:r>
    </w:p>
    <w:p w14:paraId="5784E910" w14:textId="77777777" w:rsidR="003D11A5" w:rsidRDefault="003D11A5" w:rsidP="00455FAA">
      <w:pPr>
        <w:spacing w:after="0" w:line="300" w:lineRule="atLeast"/>
        <w:rPr>
          <w:b/>
          <w:lang w:val="de-DE"/>
        </w:rPr>
      </w:pPr>
    </w:p>
    <w:p w14:paraId="657D1D64" w14:textId="77777777" w:rsidR="003D11A5" w:rsidRDefault="003D11A5" w:rsidP="00455FAA">
      <w:pPr>
        <w:spacing w:after="0" w:line="300" w:lineRule="atLeast"/>
        <w:rPr>
          <w:b/>
          <w:lang w:val="de-DE"/>
        </w:rPr>
      </w:pPr>
    </w:p>
    <w:p w14:paraId="4C4FE477" w14:textId="77777777" w:rsidR="003D11A5" w:rsidRDefault="003D11A5" w:rsidP="00455FAA">
      <w:pPr>
        <w:spacing w:after="0" w:line="300" w:lineRule="atLeast"/>
        <w:rPr>
          <w:b/>
          <w:lang w:val="de-DE"/>
        </w:rPr>
      </w:pPr>
    </w:p>
    <w:p w14:paraId="070626A7" w14:textId="77777777" w:rsidR="003D11A5" w:rsidRDefault="003D11A5" w:rsidP="00455FAA">
      <w:pPr>
        <w:spacing w:after="0" w:line="300" w:lineRule="atLeast"/>
        <w:rPr>
          <w:b/>
          <w:lang w:val="de-DE"/>
        </w:rPr>
      </w:pPr>
    </w:p>
    <w:p w14:paraId="78BDAB30" w14:textId="77777777" w:rsidR="003D11A5" w:rsidRDefault="003D11A5" w:rsidP="00455FAA">
      <w:pPr>
        <w:spacing w:after="0" w:line="300" w:lineRule="atLeast"/>
        <w:rPr>
          <w:b/>
          <w:lang w:val="de-DE"/>
        </w:rPr>
      </w:pPr>
    </w:p>
    <w:p w14:paraId="5A2212F1" w14:textId="77777777" w:rsidR="003D11A5" w:rsidRDefault="003D11A5" w:rsidP="00455FAA">
      <w:pPr>
        <w:spacing w:after="0" w:line="300" w:lineRule="atLeast"/>
        <w:rPr>
          <w:b/>
          <w:lang w:val="de-DE"/>
        </w:rPr>
      </w:pPr>
    </w:p>
    <w:p w14:paraId="1C62B671" w14:textId="77777777" w:rsidR="003D11A5" w:rsidRDefault="003D11A5" w:rsidP="00455FAA">
      <w:pPr>
        <w:spacing w:after="0" w:line="300" w:lineRule="atLeast"/>
        <w:rPr>
          <w:b/>
          <w:lang w:val="de-DE"/>
        </w:rPr>
      </w:pPr>
    </w:p>
    <w:p w14:paraId="4E48B2CB" w14:textId="77777777" w:rsidR="003D11A5" w:rsidRDefault="003D11A5" w:rsidP="00455FAA">
      <w:pPr>
        <w:spacing w:after="0" w:line="300" w:lineRule="atLeast"/>
        <w:rPr>
          <w:b/>
          <w:lang w:val="de-DE"/>
        </w:rPr>
      </w:pPr>
    </w:p>
    <w:p w14:paraId="56CDBCB5" w14:textId="77777777" w:rsidR="003D11A5" w:rsidRDefault="003D11A5" w:rsidP="00455FAA">
      <w:pPr>
        <w:spacing w:after="0" w:line="300" w:lineRule="atLeast"/>
        <w:rPr>
          <w:b/>
          <w:lang w:val="de-DE"/>
        </w:rPr>
      </w:pPr>
    </w:p>
    <w:p w14:paraId="36A60D62" w14:textId="77777777" w:rsidR="003D11A5" w:rsidRDefault="003D11A5" w:rsidP="00455FAA">
      <w:pPr>
        <w:spacing w:after="0" w:line="300" w:lineRule="atLeast"/>
        <w:rPr>
          <w:b/>
          <w:lang w:val="de-DE"/>
        </w:rPr>
      </w:pPr>
    </w:p>
    <w:p w14:paraId="3CC9E218" w14:textId="77777777" w:rsidR="003D11A5" w:rsidRDefault="003D11A5" w:rsidP="00455FAA">
      <w:pPr>
        <w:spacing w:after="0" w:line="300" w:lineRule="atLeast"/>
        <w:rPr>
          <w:b/>
          <w:lang w:val="de-DE"/>
        </w:rPr>
      </w:pPr>
    </w:p>
    <w:p w14:paraId="4607F440" w14:textId="77777777" w:rsidR="003D11A5" w:rsidRDefault="003D11A5" w:rsidP="00455FAA">
      <w:pPr>
        <w:spacing w:after="0" w:line="300" w:lineRule="atLeast"/>
        <w:rPr>
          <w:b/>
          <w:lang w:val="de-DE"/>
        </w:rPr>
      </w:pPr>
    </w:p>
    <w:p w14:paraId="3993C59B" w14:textId="27F390D5" w:rsidR="00455FAA" w:rsidRDefault="00455FAA" w:rsidP="00455FAA">
      <w:pPr>
        <w:spacing w:after="0" w:line="300" w:lineRule="atLeast"/>
        <w:rPr>
          <w:b/>
          <w:lang w:val="de-DE"/>
        </w:rPr>
      </w:pPr>
      <w:r w:rsidRPr="00317F1C">
        <w:rPr>
          <w:b/>
          <w:lang w:val="de-DE"/>
        </w:rPr>
        <w:lastRenderedPageBreak/>
        <w:t>Fotos</w:t>
      </w:r>
    </w:p>
    <w:p w14:paraId="7510A42C" w14:textId="15A44233" w:rsidR="00455FAA" w:rsidRDefault="003D11A5" w:rsidP="00455FAA">
      <w:pPr>
        <w:spacing w:after="0" w:line="300" w:lineRule="atLeast"/>
      </w:pPr>
      <w:r>
        <w:rPr>
          <w:noProof/>
        </w:rPr>
        <w:drawing>
          <wp:inline distT="0" distB="0" distL="0" distR="0" wp14:anchorId="56B9BB17" wp14:editId="4F22D2F8">
            <wp:extent cx="4644390" cy="3098165"/>
            <wp:effectExtent l="0" t="0" r="381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4390" cy="3098165"/>
                    </a:xfrm>
                    <a:prstGeom prst="rect">
                      <a:avLst/>
                    </a:prstGeom>
                    <a:noFill/>
                    <a:ln>
                      <a:noFill/>
                    </a:ln>
                  </pic:spPr>
                </pic:pic>
              </a:graphicData>
            </a:graphic>
          </wp:inline>
        </w:drawing>
      </w:r>
    </w:p>
    <w:p w14:paraId="1A771629" w14:textId="59EC2BE8" w:rsidR="00455FAA" w:rsidRPr="003D11A5" w:rsidRDefault="003D11A5" w:rsidP="00455FAA">
      <w:pPr>
        <w:spacing w:after="0" w:line="300" w:lineRule="atLeast"/>
        <w:rPr>
          <w:lang w:val="de-DE"/>
        </w:rPr>
      </w:pPr>
      <w:r w:rsidRPr="003D11A5">
        <w:rPr>
          <w:lang w:val="de-DE"/>
        </w:rPr>
        <w:t>Covestro betreibt in Leverkusen e</w:t>
      </w:r>
      <w:r>
        <w:rPr>
          <w:lang w:val="de-DE"/>
        </w:rPr>
        <w:t xml:space="preserve">ine Pilotanlage für </w:t>
      </w:r>
      <w:r w:rsidRPr="00FD48CD">
        <w:rPr>
          <w:rFonts w:cs="Arial"/>
          <w:lang w:val="de-DE"/>
        </w:rPr>
        <w:t>das chemische Recycling von Polyurethan-Weichschaum aus gebrauchten Matratzen</w:t>
      </w:r>
      <w:r>
        <w:rPr>
          <w:rFonts w:cs="Arial"/>
          <w:lang w:val="de-DE"/>
        </w:rPr>
        <w:t xml:space="preserve">. </w:t>
      </w:r>
    </w:p>
    <w:p w14:paraId="6599E534" w14:textId="77777777" w:rsidR="00455FAA" w:rsidRPr="003D11A5" w:rsidRDefault="00455FAA" w:rsidP="00455FAA">
      <w:pPr>
        <w:spacing w:after="0" w:line="300" w:lineRule="atLeast"/>
        <w:rPr>
          <w:lang w:val="de-DE"/>
        </w:rPr>
      </w:pPr>
    </w:p>
    <w:p w14:paraId="5BFAF293" w14:textId="54669EF7" w:rsidR="00455FAA" w:rsidRDefault="00591BB5" w:rsidP="00455FAA">
      <w:pPr>
        <w:spacing w:after="0" w:line="300" w:lineRule="atLeast"/>
      </w:pPr>
      <w:r>
        <w:rPr>
          <w:noProof/>
        </w:rPr>
        <w:drawing>
          <wp:inline distT="0" distB="0" distL="0" distR="0" wp14:anchorId="7CA79F12" wp14:editId="3166EDBD">
            <wp:extent cx="4644390" cy="261366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390" cy="2613660"/>
                    </a:xfrm>
                    <a:prstGeom prst="rect">
                      <a:avLst/>
                    </a:prstGeom>
                    <a:noFill/>
                    <a:ln>
                      <a:noFill/>
                    </a:ln>
                  </pic:spPr>
                </pic:pic>
              </a:graphicData>
            </a:graphic>
          </wp:inline>
        </w:drawing>
      </w:r>
    </w:p>
    <w:p w14:paraId="32FBAB9B" w14:textId="03ED8937" w:rsidR="00455FAA" w:rsidRDefault="00591BB5" w:rsidP="00455FAA">
      <w:pPr>
        <w:spacing w:after="0" w:line="300" w:lineRule="atLeast"/>
        <w:rPr>
          <w:lang w:val="de-DE"/>
        </w:rPr>
      </w:pPr>
      <w:r>
        <w:rPr>
          <w:lang w:val="de-DE"/>
        </w:rPr>
        <w:t>Der Materialhersteller Covestro richtet sich komplett an der Kreislaufwirtschaft aus und verfolgt das ambitionierte Ziel, bis 2035 operativ klimaneutral zu sein.</w:t>
      </w:r>
    </w:p>
    <w:p w14:paraId="404FD44C" w14:textId="77777777" w:rsidR="00591BB5" w:rsidRPr="003123C2" w:rsidRDefault="00591BB5" w:rsidP="00455FAA">
      <w:pPr>
        <w:spacing w:after="0" w:line="300" w:lineRule="atLeast"/>
        <w:rPr>
          <w:lang w:val="de-DE"/>
        </w:rPr>
      </w:pPr>
    </w:p>
    <w:p w14:paraId="2688A47E" w14:textId="77777777" w:rsidR="00EA5A54" w:rsidRPr="00EA5A54" w:rsidRDefault="00EA5A54" w:rsidP="00EA5A54">
      <w:pPr>
        <w:spacing w:after="0" w:line="300" w:lineRule="atLeast"/>
        <w:rPr>
          <w:rFonts w:eastAsia="Times New Roman" w:cs="Arial"/>
          <w:b/>
          <w:bCs/>
          <w:spacing w:val="0"/>
          <w:kern w:val="0"/>
          <w:szCs w:val="21"/>
          <w:lang w:val="de-DE" w:eastAsia="en-US"/>
        </w:rPr>
      </w:pPr>
      <w:r w:rsidRPr="00EA5A54">
        <w:rPr>
          <w:rFonts w:eastAsia="Times New Roman" w:cs="Arial"/>
          <w:b/>
          <w:bCs/>
          <w:spacing w:val="0"/>
          <w:kern w:val="0"/>
          <w:szCs w:val="21"/>
          <w:lang w:val="de-DE" w:eastAsia="en-US"/>
        </w:rPr>
        <w:t>Über Covestro:</w:t>
      </w:r>
    </w:p>
    <w:p w14:paraId="1F544A0D" w14:textId="77777777" w:rsidR="003123C2" w:rsidRPr="00F40B6E" w:rsidRDefault="003123C2" w:rsidP="003123C2">
      <w:pPr>
        <w:spacing w:after="0" w:line="300" w:lineRule="atLeast"/>
        <w:rPr>
          <w:rFonts w:eastAsia="Times New Roman" w:cs="Arial"/>
          <w:bCs/>
          <w:spacing w:val="0"/>
          <w:kern w:val="0"/>
          <w:szCs w:val="21"/>
          <w:lang w:val="de-DE" w:eastAsia="en-US"/>
        </w:rPr>
      </w:pPr>
      <w:r w:rsidRPr="00F40B6E">
        <w:rPr>
          <w:rFonts w:eastAsia="Times New Roman" w:cs="Arial"/>
          <w:bCs/>
          <w:spacing w:val="0"/>
          <w:kern w:val="0"/>
          <w:szCs w:val="21"/>
          <w:lang w:val="de-DE" w:eastAsia="en-US"/>
        </w:rPr>
        <w:t xml:space="preserve">Covestro zählt zu den weltweit führenden Herstellern von hochwertigen Kunststoffen und deren Komponenten. Mit seinen innovativen Produkten und Verfahren trägt das Unternehmen zu mehr Nachhaltigkeit und Lebensqualität auf vielen Gebieten bei. Covestro beliefert rund um den Globus Kunden in Schlüsselindustrien wie Mobilität, Bauen und Wohnen sowie Elektro und </w:t>
      </w:r>
      <w:r w:rsidRPr="00F40B6E">
        <w:rPr>
          <w:rFonts w:eastAsia="Times New Roman" w:cs="Arial"/>
          <w:bCs/>
          <w:spacing w:val="0"/>
          <w:kern w:val="0"/>
          <w:szCs w:val="21"/>
          <w:lang w:val="de-DE" w:eastAsia="en-US"/>
        </w:rPr>
        <w:lastRenderedPageBreak/>
        <w:t>Elektronik. Außerdem werden die Polymere von Covestro in Bereichen wie Sport und Freizeit, Kosmetik, Gesundheit sowie in der Chemieindustrie selbst eingesetzt.</w:t>
      </w:r>
    </w:p>
    <w:p w14:paraId="7FA9A81D" w14:textId="77777777" w:rsidR="003123C2" w:rsidRPr="00F40B6E" w:rsidRDefault="003123C2" w:rsidP="003123C2">
      <w:pPr>
        <w:spacing w:after="0" w:line="300" w:lineRule="atLeast"/>
        <w:rPr>
          <w:rFonts w:eastAsia="Times New Roman" w:cs="Arial"/>
          <w:bCs/>
          <w:spacing w:val="0"/>
          <w:kern w:val="0"/>
          <w:szCs w:val="21"/>
          <w:lang w:val="de-DE" w:eastAsia="en-US"/>
        </w:rPr>
      </w:pPr>
    </w:p>
    <w:p w14:paraId="2AA3671C" w14:textId="77777777" w:rsidR="003123C2" w:rsidRDefault="003123C2" w:rsidP="003123C2">
      <w:pPr>
        <w:spacing w:after="0" w:line="300" w:lineRule="atLeast"/>
        <w:rPr>
          <w:rFonts w:eastAsia="Times New Roman" w:cs="Arial"/>
          <w:bCs/>
          <w:spacing w:val="0"/>
          <w:kern w:val="0"/>
          <w:szCs w:val="21"/>
          <w:lang w:val="de-DE" w:eastAsia="en-US"/>
        </w:rPr>
      </w:pPr>
      <w:r w:rsidRPr="00F40B6E">
        <w:rPr>
          <w:rFonts w:eastAsia="Times New Roman" w:cs="Arial"/>
          <w:bCs/>
          <w:spacing w:val="0"/>
          <w:kern w:val="0"/>
          <w:szCs w:val="21"/>
          <w:lang w:val="de-DE" w:eastAsia="en-US"/>
        </w:rPr>
        <w:t>Das Unternehmen richtet sich vollständig auf die Kreislaufwirtschaft aus und strebt an, bis 2035 klimaneutral zu werden (</w:t>
      </w:r>
      <w:proofErr w:type="spellStart"/>
      <w:r w:rsidRPr="00F40B6E">
        <w:rPr>
          <w:rFonts w:eastAsia="Times New Roman" w:cs="Arial"/>
          <w:bCs/>
          <w:spacing w:val="0"/>
          <w:kern w:val="0"/>
          <w:szCs w:val="21"/>
          <w:lang w:val="de-DE" w:eastAsia="en-US"/>
        </w:rPr>
        <w:t>Scope</w:t>
      </w:r>
      <w:proofErr w:type="spellEnd"/>
      <w:r w:rsidRPr="00F40B6E">
        <w:rPr>
          <w:rFonts w:eastAsia="Times New Roman" w:cs="Arial"/>
          <w:bCs/>
          <w:spacing w:val="0"/>
          <w:kern w:val="0"/>
          <w:szCs w:val="21"/>
          <w:lang w:val="de-DE" w:eastAsia="en-US"/>
        </w:rPr>
        <w:t xml:space="preserve"> 1 und 2). Im Geschäftsjahr 2021 erzielte Covestro einen Umsatz von 15,9 Milliarden Euro. Per Ende 2021 produziert das Unternehmen an 50 Standorten weltweit und beschäftigt rund 17.900 Mitarbeitende (umgerechnet auf Vollzeitstellen).</w:t>
      </w:r>
    </w:p>
    <w:p w14:paraId="59B75957" w14:textId="77777777" w:rsidR="003123C2" w:rsidRPr="00845AAD" w:rsidRDefault="003123C2" w:rsidP="003123C2">
      <w:pPr>
        <w:spacing w:after="0" w:line="300" w:lineRule="atLeast"/>
        <w:rPr>
          <w:lang w:val="de-DE"/>
        </w:rPr>
      </w:pPr>
    </w:p>
    <w:p w14:paraId="69EB32F9" w14:textId="77777777" w:rsidR="003123C2" w:rsidRPr="00845AAD" w:rsidRDefault="003123C2" w:rsidP="003123C2">
      <w:pPr>
        <w:spacing w:after="0" w:line="300" w:lineRule="atLeast"/>
        <w:rPr>
          <w:i/>
          <w:lang w:val="de-DE"/>
        </w:rPr>
      </w:pPr>
      <w:r w:rsidRPr="00845AAD">
        <w:rPr>
          <w:i/>
          <w:lang w:val="de-DE"/>
        </w:rPr>
        <w:t>Diese Presse-Information steht auf dem Presseserv</w:t>
      </w:r>
      <w:r>
        <w:rPr>
          <w:i/>
          <w:lang w:val="de-DE"/>
        </w:rPr>
        <w:t>er von Covestro unter www.</w:t>
      </w:r>
      <w:r w:rsidRPr="00845AAD">
        <w:rPr>
          <w:i/>
          <w:lang w:val="de-DE"/>
        </w:rPr>
        <w:t>covestro.</w:t>
      </w:r>
      <w:r>
        <w:rPr>
          <w:i/>
          <w:lang w:val="de-DE"/>
        </w:rPr>
        <w:t>com</w:t>
      </w:r>
      <w:r w:rsidRPr="00845AAD">
        <w:rPr>
          <w:i/>
          <w:lang w:val="de-DE"/>
        </w:rPr>
        <w:t xml:space="preserve"> zum Download bereit. Dort können Sie auch Bildmaterial herunterladen. Bitte beachten Sie die Quellenangabe.</w:t>
      </w:r>
    </w:p>
    <w:p w14:paraId="7F0F6886" w14:textId="77777777" w:rsidR="003123C2" w:rsidRPr="00845AAD" w:rsidRDefault="003123C2" w:rsidP="003123C2">
      <w:pPr>
        <w:spacing w:after="0" w:line="300" w:lineRule="atLeast"/>
        <w:rPr>
          <w:lang w:val="de-DE"/>
        </w:rPr>
      </w:pPr>
    </w:p>
    <w:p w14:paraId="0D29D65E" w14:textId="77777777" w:rsidR="003123C2" w:rsidRDefault="003123C2" w:rsidP="003123C2">
      <w:pPr>
        <w:spacing w:after="0" w:line="300" w:lineRule="atLeast"/>
        <w:rPr>
          <w:lang w:val="de-DE"/>
        </w:rPr>
      </w:pPr>
      <w:r w:rsidRPr="00845AAD">
        <w:rPr>
          <w:lang w:val="de-DE"/>
        </w:rPr>
        <w:t xml:space="preserve">Mehr Informationen finden Sie unter </w:t>
      </w:r>
      <w:hyperlink r:id="rId13" w:history="1">
        <w:r w:rsidRPr="00F40B6E">
          <w:rPr>
            <w:rStyle w:val="Hyperlink"/>
            <w:b/>
            <w:lang w:val="de-DE"/>
          </w:rPr>
          <w:t>https://www.covestro.com</w:t>
        </w:r>
      </w:hyperlink>
      <w:r>
        <w:rPr>
          <w:lang w:val="de-DE"/>
        </w:rPr>
        <w:t xml:space="preserve"> </w:t>
      </w:r>
    </w:p>
    <w:p w14:paraId="19118707" w14:textId="2FF610A6" w:rsidR="003123C2" w:rsidRPr="00845AAD" w:rsidRDefault="003123C2" w:rsidP="003123C2">
      <w:pPr>
        <w:spacing w:after="0" w:line="300" w:lineRule="atLeast"/>
        <w:rPr>
          <w:lang w:val="de-DE"/>
        </w:rPr>
      </w:pPr>
      <w:r>
        <w:rPr>
          <w:lang w:val="de-DE"/>
        </w:rPr>
        <w:t xml:space="preserve">Folgen Sie uns auf Twitter: </w:t>
      </w:r>
      <w:hyperlink r:id="rId14" w:history="1">
        <w:r w:rsidR="006F06D4" w:rsidRPr="006F06D4">
          <w:rPr>
            <w:rStyle w:val="Hyperlink"/>
            <w:b/>
            <w:bCs/>
            <w:lang w:val="de-DE"/>
          </w:rPr>
          <w:t>https://twitter.com/covestro</w:t>
        </w:r>
      </w:hyperlink>
      <w:r w:rsidR="006F06D4">
        <w:rPr>
          <w:lang w:val="de-DE"/>
        </w:rPr>
        <w:t xml:space="preserve"> </w:t>
      </w:r>
    </w:p>
    <w:p w14:paraId="53E5DA5F" w14:textId="77777777" w:rsidR="003123C2" w:rsidRDefault="003123C2" w:rsidP="003123C2">
      <w:pPr>
        <w:spacing w:after="0" w:line="240" w:lineRule="auto"/>
        <w:rPr>
          <w:rFonts w:ascii="Calibri" w:eastAsia="Calibri" w:hAnsi="Calibri" w:cs="Calibri"/>
          <w:spacing w:val="0"/>
          <w:kern w:val="0"/>
          <w:sz w:val="22"/>
          <w:lang w:val="de-DE" w:eastAsia="en-US"/>
        </w:rPr>
      </w:pPr>
    </w:p>
    <w:p w14:paraId="33F7601B" w14:textId="77777777" w:rsidR="003123C2" w:rsidRPr="00C412D1" w:rsidRDefault="003123C2" w:rsidP="003123C2">
      <w:pPr>
        <w:spacing w:after="0" w:line="240" w:lineRule="auto"/>
        <w:rPr>
          <w:rFonts w:ascii="Calibri" w:eastAsia="Calibri" w:hAnsi="Calibri" w:cs="Calibri"/>
          <w:spacing w:val="0"/>
          <w:kern w:val="0"/>
          <w:sz w:val="22"/>
          <w:lang w:val="de-DE" w:eastAsia="en-US"/>
        </w:rPr>
      </w:pPr>
    </w:p>
    <w:p w14:paraId="342EAD5F" w14:textId="77777777" w:rsidR="003123C2" w:rsidRPr="00064D63" w:rsidRDefault="003123C2" w:rsidP="003123C2">
      <w:pPr>
        <w:spacing w:after="0" w:line="236" w:lineRule="atLeast"/>
        <w:rPr>
          <w:rFonts w:eastAsia="Calibri" w:cs="Arial"/>
          <w:spacing w:val="0"/>
          <w:kern w:val="0"/>
          <w:sz w:val="16"/>
          <w:szCs w:val="16"/>
          <w:lang w:val="de-DE" w:eastAsia="en-US"/>
        </w:rPr>
      </w:pPr>
      <w:r w:rsidRPr="00064D63">
        <w:rPr>
          <w:rFonts w:eastAsia="Calibri" w:cs="Arial"/>
          <w:b/>
          <w:spacing w:val="0"/>
          <w:kern w:val="0"/>
          <w:sz w:val="16"/>
          <w:szCs w:val="16"/>
          <w:lang w:val="de-DE" w:eastAsia="en-US"/>
        </w:rPr>
        <w:t>Zukunftsgerichtete Aussagen</w:t>
      </w:r>
    </w:p>
    <w:p w14:paraId="7DBDECE0" w14:textId="77777777" w:rsidR="003123C2" w:rsidRPr="00670E26" w:rsidRDefault="003123C2" w:rsidP="003123C2">
      <w:pPr>
        <w:spacing w:after="0" w:line="236" w:lineRule="atLeast"/>
        <w:rPr>
          <w:sz w:val="16"/>
          <w:szCs w:val="16"/>
          <w:lang w:val="de-DE"/>
        </w:rPr>
      </w:pPr>
      <w:r w:rsidRPr="00670E26">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w:t>
      </w:r>
      <w:r>
        <w:rPr>
          <w:sz w:val="16"/>
          <w:szCs w:val="16"/>
          <w:lang w:val="de-DE"/>
        </w:rPr>
        <w:t>com</w:t>
      </w:r>
      <w:r w:rsidRPr="00670E26">
        <w:rPr>
          <w:sz w:val="16"/>
          <w:szCs w:val="16"/>
          <w:lang w:val="de-DE"/>
        </w:rPr>
        <w:t xml:space="preserve"> zur Verfügung. Die Gesellschaft übernimmt keinerlei Verpflichtung, solche zukunftsgerichteten Aussagen fortzuschreiben und an zukünftige Ereignisse oder Entwicklungen anzupassen.</w:t>
      </w:r>
    </w:p>
    <w:p w14:paraId="7A3545A2" w14:textId="77777777" w:rsidR="003123C2" w:rsidRPr="00064D63" w:rsidRDefault="003123C2" w:rsidP="003123C2">
      <w:pPr>
        <w:spacing w:after="0" w:line="236" w:lineRule="atLeast"/>
        <w:rPr>
          <w:rFonts w:cs="Arial"/>
          <w:sz w:val="16"/>
          <w:szCs w:val="16"/>
          <w:lang w:val="de-DE"/>
        </w:rPr>
      </w:pPr>
    </w:p>
    <w:p w14:paraId="55A43237" w14:textId="77777777" w:rsidR="00E91DBC" w:rsidRPr="00064D63" w:rsidRDefault="00E91DBC" w:rsidP="003123C2">
      <w:pPr>
        <w:spacing w:after="0" w:line="300" w:lineRule="atLeast"/>
        <w:rPr>
          <w:rFonts w:cs="Arial"/>
          <w:sz w:val="16"/>
          <w:szCs w:val="16"/>
          <w:lang w:val="de-DE"/>
        </w:rPr>
      </w:pPr>
    </w:p>
    <w:sectPr w:rsidR="00E91DBC" w:rsidRPr="00064D63" w:rsidSect="00C172C5">
      <w:headerReference w:type="default" r:id="rId15"/>
      <w:footerReference w:type="default" r:id="rId16"/>
      <w:headerReference w:type="first" r:id="rId17"/>
      <w:footerReference w:type="first" r:id="rId18"/>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AB272" w14:textId="77777777" w:rsidR="0092283E" w:rsidRDefault="0092283E" w:rsidP="00B01CE8">
      <w:r>
        <w:separator/>
      </w:r>
    </w:p>
  </w:endnote>
  <w:endnote w:type="continuationSeparator" w:id="0">
    <w:p w14:paraId="40FE9898" w14:textId="77777777" w:rsidR="0092283E" w:rsidRDefault="0092283E"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8AF1" w14:textId="77777777"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455FAA">
      <w:t>03</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455FAA">
      <w:t>03</w:t>
    </w:r>
    <w:r>
      <w:fldChar w:fldCharType="end"/>
    </w:r>
  </w:p>
  <w:p w14:paraId="0662223C" w14:textId="77777777" w:rsidR="00D0636E" w:rsidRPr="00D0636E" w:rsidRDefault="00D0636E" w:rsidP="00B839DC">
    <w:pPr>
      <w:pStyle w:val="Fuzeile1"/>
    </w:pPr>
    <w:r w:rsidRPr="00D0636E">
      <w:t>covestro.com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6AD4" w14:textId="77777777"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455FAA">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455FAA">
      <w:rPr>
        <w:color w:val="808080"/>
        <w:spacing w:val="-6"/>
        <w:sz w:val="24"/>
        <w:szCs w:val="24"/>
        <w:lang w:val="en-GB" w:eastAsia="en-US"/>
      </w:rPr>
      <w:t>03</w:t>
    </w:r>
    <w:r w:rsidRPr="00B271EE">
      <w:rPr>
        <w:color w:val="808080"/>
        <w:spacing w:val="-6"/>
        <w:sz w:val="24"/>
        <w:szCs w:val="24"/>
        <w:lang w:val="en-GB" w:eastAsia="en-US"/>
      </w:rPr>
      <w:fldChar w:fldCharType="end"/>
    </w:r>
  </w:p>
  <w:p w14:paraId="4437074E" w14:textId="77777777"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EEBA8" w14:textId="77777777" w:rsidR="0092283E" w:rsidRDefault="0092283E" w:rsidP="00B01CE8">
      <w:r>
        <w:separator/>
      </w:r>
    </w:p>
  </w:footnote>
  <w:footnote w:type="continuationSeparator" w:id="0">
    <w:p w14:paraId="5519542A" w14:textId="77777777" w:rsidR="0092283E" w:rsidRDefault="0092283E"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9D20" w14:textId="77777777" w:rsidR="00163F6F" w:rsidRDefault="00572F78">
    <w:pPr>
      <w:pStyle w:val="Kopfzeile"/>
    </w:pPr>
    <w:r>
      <w:rPr>
        <w:noProof/>
        <w:lang w:val="de-DE"/>
      </w:rPr>
      <mc:AlternateContent>
        <mc:Choice Requires="wps">
          <w:drawing>
            <wp:anchor distT="0" distB="0" distL="114300" distR="114300" simplePos="0" relativeHeight="251669504" behindDoc="0" locked="0" layoutInCell="1" allowOverlap="1" wp14:anchorId="30C622BC" wp14:editId="3C2F5DBD">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10EF83F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color w:val="808080"/>
                              <w:spacing w:val="-1"/>
                              <w:kern w:val="24"/>
                              <w:sz w:val="24"/>
                              <w:szCs w:val="24"/>
                              <w:lang w:val="de-DE" w:eastAsia="en-US"/>
                            </w:rPr>
                            <w:t>Press</w:t>
                          </w:r>
                          <w:r w:rsidRPr="00474A39">
                            <w:rPr>
                              <w:rFonts w:cs="Arial"/>
                              <w:color w:val="808080"/>
                              <w:spacing w:val="-1"/>
                              <w:kern w:val="24"/>
                              <w:sz w:val="24"/>
                              <w:szCs w:val="24"/>
                              <w:lang w:val="de-DE" w:eastAsia="en-US"/>
                            </w:rPr>
                            <w:t>e</w:t>
                          </w:r>
                          <w:r w:rsidRPr="00F5386F">
                            <w:rPr>
                              <w:rFonts w:cs="Arial"/>
                              <w:color w:val="808080"/>
                              <w:spacing w:val="-1"/>
                              <w:kern w:val="24"/>
                              <w:sz w:val="24"/>
                              <w:szCs w:val="24"/>
                              <w:lang w:val="de-DE" w:eastAsia="en-US"/>
                            </w:rPr>
                            <w:t>-</w:t>
                          </w:r>
                          <w:r w:rsidRPr="00474A39">
                            <w:rPr>
                              <w:rFonts w:cs="Arial"/>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C622BC"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" filled="f" stroked="f">
              <v:textbox style="mso-fit-shape-to-text:t" inset="0">
                <w:txbxContent>
                  <w:p w14:paraId="10EF83F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color w:val="808080"/>
                        <w:spacing w:val="-1"/>
                        <w:kern w:val="24"/>
                        <w:sz w:val="24"/>
                        <w:szCs w:val="24"/>
                        <w:lang w:val="de-DE" w:eastAsia="en-US"/>
                      </w:rPr>
                      <w:t>Press</w:t>
                    </w:r>
                    <w:r w:rsidRPr="00474A39">
                      <w:rPr>
                        <w:rFonts w:cs="Arial"/>
                        <w:color w:val="808080"/>
                        <w:spacing w:val="-1"/>
                        <w:kern w:val="24"/>
                        <w:sz w:val="24"/>
                        <w:szCs w:val="24"/>
                        <w:lang w:val="de-DE" w:eastAsia="en-US"/>
                      </w:rPr>
                      <w:t>e</w:t>
                    </w:r>
                    <w:r w:rsidRPr="00F5386F">
                      <w:rPr>
                        <w:rFonts w:cs="Arial"/>
                        <w:color w:val="808080"/>
                        <w:spacing w:val="-1"/>
                        <w:kern w:val="24"/>
                        <w:sz w:val="24"/>
                        <w:szCs w:val="24"/>
                        <w:lang w:val="de-DE" w:eastAsia="en-US"/>
                      </w:rPr>
                      <w:t>-</w:t>
                    </w:r>
                    <w:r w:rsidRPr="00474A39">
                      <w:rPr>
                        <w:rFonts w:cs="Arial"/>
                        <w:color w:val="808080"/>
                        <w:spacing w:val="-1"/>
                        <w:kern w:val="24"/>
                        <w:sz w:val="24"/>
                        <w:szCs w:val="24"/>
                        <w:lang w:val="de-DE" w:eastAsia="en-US"/>
                      </w:rPr>
                      <w:t>Information</w:t>
                    </w:r>
                  </w:p>
                </w:txbxContent>
              </v:textbox>
              <w10:wrap anchorx="page"/>
            </v:shape>
          </w:pict>
        </mc:Fallback>
      </mc:AlternateContent>
    </w:r>
    <w:r>
      <w:rPr>
        <w:noProof/>
        <w:lang w:val="de-DE"/>
      </w:rPr>
      <w:drawing>
        <wp:anchor distT="0" distB="342265" distL="114300" distR="114300" simplePos="0" relativeHeight="251671552" behindDoc="1" locked="0" layoutInCell="1" allowOverlap="1" wp14:anchorId="002BF488" wp14:editId="3150A2DB">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1F7C" w14:textId="77777777" w:rsidR="00F53A16" w:rsidRDefault="00670E26" w:rsidP="00B01CE8">
    <w:pPr>
      <w:pStyle w:val="Kopfzeile"/>
    </w:pPr>
    <w:r>
      <w:rPr>
        <w:noProof/>
        <w:lang w:val="de-DE"/>
      </w:rPr>
      <mc:AlternateContent>
        <mc:Choice Requires="wps">
          <w:drawing>
            <wp:anchor distT="0" distB="0" distL="114300" distR="114300" simplePos="0" relativeHeight="251677696" behindDoc="0" locked="1" layoutInCell="1" allowOverlap="1" wp14:anchorId="7D846DCB" wp14:editId="5C7502D9">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14:paraId="35EE68A6" w14:textId="77777777" w:rsidR="00670E26" w:rsidRPr="000D6590" w:rsidRDefault="00E663D9" w:rsidP="00670E26">
                          <w:pPr>
                            <w:pStyle w:val="MarginalHeadline"/>
                            <w:rPr>
                              <w:lang w:val="de-DE"/>
                            </w:rPr>
                          </w:pPr>
                          <w:r>
                            <w:rPr>
                              <w:lang w:val="de-DE"/>
                            </w:rPr>
                            <w:t>Leverkusen</w:t>
                          </w:r>
                          <w:r w:rsidR="00670E26" w:rsidRPr="000D6590">
                            <w:rPr>
                              <w:lang w:val="de-DE"/>
                            </w:rPr>
                            <w:t>,</w:t>
                          </w:r>
                        </w:p>
                        <w:p w14:paraId="163173D6" w14:textId="46142EB0" w:rsidR="00670E26" w:rsidRPr="000D6590" w:rsidRDefault="00897E0D" w:rsidP="00670E26">
                          <w:pPr>
                            <w:pStyle w:val="MarginalHeadline"/>
                            <w:rPr>
                              <w:lang w:val="de-DE"/>
                            </w:rPr>
                          </w:pPr>
                          <w:r>
                            <w:rPr>
                              <w:lang w:val="de-DE"/>
                            </w:rPr>
                            <w:t>23</w:t>
                          </w:r>
                          <w:r w:rsidR="00EA5A54">
                            <w:rPr>
                              <w:lang w:val="de-DE"/>
                            </w:rPr>
                            <w:t>.0</w:t>
                          </w:r>
                          <w:r>
                            <w:rPr>
                              <w:lang w:val="de-DE"/>
                            </w:rPr>
                            <w:t>9</w:t>
                          </w:r>
                          <w:r w:rsidR="00EA5A54">
                            <w:rPr>
                              <w:lang w:val="de-DE"/>
                            </w:rPr>
                            <w:t>.202</w:t>
                          </w:r>
                          <w:r>
                            <w:rPr>
                              <w:lang w:val="de-DE"/>
                            </w:rPr>
                            <w:t>2</w:t>
                          </w:r>
                        </w:p>
                        <w:p w14:paraId="02358FD2" w14:textId="77777777" w:rsidR="00670E26" w:rsidRPr="000D6590" w:rsidRDefault="00670E26" w:rsidP="00670E26">
                          <w:pPr>
                            <w:pStyle w:val="MarginalHeadline"/>
                            <w:rPr>
                              <w:lang w:val="de-DE"/>
                            </w:rPr>
                          </w:pPr>
                        </w:p>
                        <w:p w14:paraId="5BDB0BCE" w14:textId="77777777" w:rsidR="00670E26" w:rsidRPr="000D6590" w:rsidRDefault="00670E26" w:rsidP="00670E26">
                          <w:pPr>
                            <w:pStyle w:val="MarginalHeadline"/>
                            <w:rPr>
                              <w:lang w:val="de-DE"/>
                            </w:rPr>
                          </w:pPr>
                        </w:p>
                        <w:p w14:paraId="7D60D798" w14:textId="77777777"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14:paraId="073BD96F" w14:textId="77777777" w:rsidR="00670E26" w:rsidRPr="000D6590" w:rsidRDefault="00E663D9" w:rsidP="00670E26">
                          <w:pPr>
                            <w:pStyle w:val="MarginalGrey"/>
                            <w:rPr>
                              <w:lang w:val="de-DE"/>
                            </w:rPr>
                          </w:pPr>
                          <w:r>
                            <w:rPr>
                              <w:lang w:val="de-DE"/>
                            </w:rPr>
                            <w:t>Communications</w:t>
                          </w:r>
                        </w:p>
                        <w:p w14:paraId="1E112A81" w14:textId="77777777" w:rsidR="00670E26" w:rsidRPr="000D6590" w:rsidRDefault="00E663D9" w:rsidP="00670E26">
                          <w:pPr>
                            <w:pStyle w:val="MarginalGrey"/>
                            <w:rPr>
                              <w:lang w:val="de-DE"/>
                            </w:rPr>
                          </w:pPr>
                          <w:r>
                            <w:rPr>
                              <w:lang w:val="de-DE"/>
                            </w:rPr>
                            <w:t>51365 Leverkusen</w:t>
                          </w:r>
                        </w:p>
                        <w:p w14:paraId="13984CAA" w14:textId="77777777" w:rsidR="00670E26" w:rsidRPr="000D6590" w:rsidRDefault="00670E26" w:rsidP="00670E26">
                          <w:pPr>
                            <w:pStyle w:val="MarginalGrey"/>
                            <w:rPr>
                              <w:lang w:val="de-DE"/>
                            </w:rPr>
                          </w:pPr>
                        </w:p>
                        <w:p w14:paraId="54C1D944" w14:textId="77777777" w:rsidR="00670E26" w:rsidRPr="000D6590" w:rsidRDefault="00670E26" w:rsidP="00670E26">
                          <w:pPr>
                            <w:pStyle w:val="MarginalGrey"/>
                            <w:rPr>
                              <w:lang w:val="de-DE"/>
                            </w:rPr>
                          </w:pPr>
                        </w:p>
                        <w:p w14:paraId="2BB8F8CB" w14:textId="77777777" w:rsidR="00670E26" w:rsidRPr="000D6590" w:rsidRDefault="00670E26" w:rsidP="00670E26">
                          <w:pPr>
                            <w:pStyle w:val="MarginalSubheadline"/>
                            <w:rPr>
                              <w:lang w:val="de-DE"/>
                            </w:rPr>
                          </w:pPr>
                          <w:r w:rsidRPr="000D6590">
                            <w:rPr>
                              <w:lang w:val="de-DE"/>
                            </w:rPr>
                            <w:t>Ansprechpartner</w:t>
                          </w:r>
                        </w:p>
                        <w:p w14:paraId="4B6413B0" w14:textId="77777777" w:rsidR="00897E0D" w:rsidRPr="00EA2B51" w:rsidRDefault="00897E0D" w:rsidP="00670E26">
                          <w:pPr>
                            <w:pStyle w:val="MarginalSubheadline"/>
                            <w:rPr>
                              <w:color w:val="808080"/>
                              <w:spacing w:val="-5"/>
                              <w:kern w:val="21"/>
                              <w:sz w:val="21"/>
                              <w:lang w:val="de-DE"/>
                            </w:rPr>
                          </w:pPr>
                          <w:r w:rsidRPr="00EA2B51">
                            <w:rPr>
                              <w:color w:val="808080"/>
                              <w:spacing w:val="-5"/>
                              <w:kern w:val="21"/>
                              <w:sz w:val="21"/>
                              <w:lang w:val="de-DE"/>
                            </w:rPr>
                            <w:t>Przemyslaw Jedrysik</w:t>
                          </w:r>
                        </w:p>
                        <w:p w14:paraId="516C152A" w14:textId="61B0817A" w:rsidR="00670E26" w:rsidRPr="00EA2B51" w:rsidRDefault="00670E26" w:rsidP="00670E26">
                          <w:pPr>
                            <w:pStyle w:val="MarginalSubheadline"/>
                            <w:rPr>
                              <w:lang w:val="de-DE"/>
                            </w:rPr>
                          </w:pPr>
                          <w:r w:rsidRPr="00EA2B51">
                            <w:rPr>
                              <w:lang w:val="de-DE"/>
                            </w:rPr>
                            <w:t>Telefon</w:t>
                          </w:r>
                        </w:p>
                        <w:p w14:paraId="3A74C5CC" w14:textId="18D9834A" w:rsidR="00670E26" w:rsidRPr="00EA2B51" w:rsidRDefault="00670E26" w:rsidP="00670E26">
                          <w:pPr>
                            <w:pStyle w:val="MarginalGrey"/>
                            <w:rPr>
                              <w:lang w:val="de-DE"/>
                            </w:rPr>
                          </w:pPr>
                          <w:r w:rsidRPr="00EA2B51">
                            <w:rPr>
                              <w:spacing w:val="-20"/>
                              <w:position w:val="6"/>
                              <w:sz w:val="14"/>
                              <w:lang w:val="de-DE"/>
                            </w:rPr>
                            <w:t>+</w:t>
                          </w:r>
                          <w:r w:rsidR="00EA5A54" w:rsidRPr="00EA2B51">
                            <w:rPr>
                              <w:lang w:val="de-DE"/>
                            </w:rPr>
                            <w:t xml:space="preserve">49 </w:t>
                          </w:r>
                          <w:r w:rsidR="00897E0D" w:rsidRPr="00EA2B51">
                            <w:rPr>
                              <w:lang w:val="de-DE"/>
                            </w:rPr>
                            <w:t>214 6009 7861</w:t>
                          </w:r>
                        </w:p>
                        <w:p w14:paraId="2CD4FF46" w14:textId="77777777" w:rsidR="00670E26" w:rsidRPr="00EA2B51" w:rsidRDefault="00670E26" w:rsidP="00670E26">
                          <w:pPr>
                            <w:pStyle w:val="MarginalSubheadline"/>
                            <w:rPr>
                              <w:lang w:val="de-DE"/>
                            </w:rPr>
                          </w:pPr>
                          <w:r w:rsidRPr="00EA2B51">
                            <w:rPr>
                              <w:lang w:val="de-DE"/>
                            </w:rPr>
                            <w:t>E-Mail</w:t>
                          </w:r>
                        </w:p>
                        <w:p w14:paraId="627ABAA2" w14:textId="66B4707D" w:rsidR="00670E26" w:rsidRPr="00E663D9" w:rsidRDefault="00897E0D" w:rsidP="00670E26">
                          <w:pPr>
                            <w:pStyle w:val="MarginalGrey"/>
                            <w:rPr>
                              <w:lang w:val="de-DE"/>
                            </w:rPr>
                          </w:pPr>
                          <w:r w:rsidRPr="00EA2B51">
                            <w:rPr>
                              <w:lang w:val="de-DE"/>
                            </w:rPr>
                            <w:t>przemyslaw.jedrysik@covestro.com</w:t>
                          </w:r>
                        </w:p>
                        <w:p w14:paraId="1956C187" w14:textId="77777777" w:rsidR="00670E26" w:rsidRPr="00E663D9" w:rsidRDefault="00670E26" w:rsidP="00670E26">
                          <w:pPr>
                            <w:pStyle w:val="MarginalGrey"/>
                            <w:rPr>
                              <w:lang w:val="de-DE"/>
                            </w:rPr>
                          </w:pPr>
                        </w:p>
                        <w:p w14:paraId="304B285E" w14:textId="77777777" w:rsidR="00670E26" w:rsidRPr="00E663D9" w:rsidRDefault="00670E26" w:rsidP="00670E26">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46DCB"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" filled="f" stroked="f">
              <v:textbox inset="0,.4mm,0,0">
                <w:txbxContent>
                  <w:p w14:paraId="35EE68A6" w14:textId="77777777" w:rsidR="00670E26" w:rsidRPr="000D6590" w:rsidRDefault="00E663D9" w:rsidP="00670E26">
                    <w:pPr>
                      <w:pStyle w:val="MarginalHeadline"/>
                      <w:rPr>
                        <w:lang w:val="de-DE"/>
                      </w:rPr>
                    </w:pPr>
                    <w:r>
                      <w:rPr>
                        <w:lang w:val="de-DE"/>
                      </w:rPr>
                      <w:t>Leverkusen</w:t>
                    </w:r>
                    <w:r w:rsidR="00670E26" w:rsidRPr="000D6590">
                      <w:rPr>
                        <w:lang w:val="de-DE"/>
                      </w:rPr>
                      <w:t>,</w:t>
                    </w:r>
                  </w:p>
                  <w:p w14:paraId="163173D6" w14:textId="46142EB0" w:rsidR="00670E26" w:rsidRPr="000D6590" w:rsidRDefault="00897E0D" w:rsidP="00670E26">
                    <w:pPr>
                      <w:pStyle w:val="MarginalHeadline"/>
                      <w:rPr>
                        <w:lang w:val="de-DE"/>
                      </w:rPr>
                    </w:pPr>
                    <w:r>
                      <w:rPr>
                        <w:lang w:val="de-DE"/>
                      </w:rPr>
                      <w:t>23</w:t>
                    </w:r>
                    <w:r w:rsidR="00EA5A54">
                      <w:rPr>
                        <w:lang w:val="de-DE"/>
                      </w:rPr>
                      <w:t>.0</w:t>
                    </w:r>
                    <w:r>
                      <w:rPr>
                        <w:lang w:val="de-DE"/>
                      </w:rPr>
                      <w:t>9</w:t>
                    </w:r>
                    <w:r w:rsidR="00EA5A54">
                      <w:rPr>
                        <w:lang w:val="de-DE"/>
                      </w:rPr>
                      <w:t>.202</w:t>
                    </w:r>
                    <w:r>
                      <w:rPr>
                        <w:lang w:val="de-DE"/>
                      </w:rPr>
                      <w:t>2</w:t>
                    </w:r>
                  </w:p>
                  <w:p w14:paraId="02358FD2" w14:textId="77777777" w:rsidR="00670E26" w:rsidRPr="000D6590" w:rsidRDefault="00670E26" w:rsidP="00670E26">
                    <w:pPr>
                      <w:pStyle w:val="MarginalHeadline"/>
                      <w:rPr>
                        <w:lang w:val="de-DE"/>
                      </w:rPr>
                    </w:pPr>
                  </w:p>
                  <w:p w14:paraId="5BDB0BCE" w14:textId="77777777" w:rsidR="00670E26" w:rsidRPr="000D6590" w:rsidRDefault="00670E26" w:rsidP="00670E26">
                    <w:pPr>
                      <w:pStyle w:val="MarginalHeadline"/>
                      <w:rPr>
                        <w:lang w:val="de-DE"/>
                      </w:rPr>
                    </w:pPr>
                  </w:p>
                  <w:p w14:paraId="7D60D798" w14:textId="77777777"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14:paraId="073BD96F" w14:textId="77777777" w:rsidR="00670E26" w:rsidRPr="000D6590" w:rsidRDefault="00E663D9" w:rsidP="00670E26">
                    <w:pPr>
                      <w:pStyle w:val="MarginalGrey"/>
                      <w:rPr>
                        <w:lang w:val="de-DE"/>
                      </w:rPr>
                    </w:pPr>
                    <w:r>
                      <w:rPr>
                        <w:lang w:val="de-DE"/>
                      </w:rPr>
                      <w:t>Communications</w:t>
                    </w:r>
                  </w:p>
                  <w:p w14:paraId="1E112A81" w14:textId="77777777" w:rsidR="00670E26" w:rsidRPr="000D6590" w:rsidRDefault="00E663D9" w:rsidP="00670E26">
                    <w:pPr>
                      <w:pStyle w:val="MarginalGrey"/>
                      <w:rPr>
                        <w:lang w:val="de-DE"/>
                      </w:rPr>
                    </w:pPr>
                    <w:r>
                      <w:rPr>
                        <w:lang w:val="de-DE"/>
                      </w:rPr>
                      <w:t>51365 Leverkusen</w:t>
                    </w:r>
                  </w:p>
                  <w:p w14:paraId="13984CAA" w14:textId="77777777" w:rsidR="00670E26" w:rsidRPr="000D6590" w:rsidRDefault="00670E26" w:rsidP="00670E26">
                    <w:pPr>
                      <w:pStyle w:val="MarginalGrey"/>
                      <w:rPr>
                        <w:lang w:val="de-DE"/>
                      </w:rPr>
                    </w:pPr>
                  </w:p>
                  <w:p w14:paraId="54C1D944" w14:textId="77777777" w:rsidR="00670E26" w:rsidRPr="000D6590" w:rsidRDefault="00670E26" w:rsidP="00670E26">
                    <w:pPr>
                      <w:pStyle w:val="MarginalGrey"/>
                      <w:rPr>
                        <w:lang w:val="de-DE"/>
                      </w:rPr>
                    </w:pPr>
                  </w:p>
                  <w:p w14:paraId="2BB8F8CB" w14:textId="77777777" w:rsidR="00670E26" w:rsidRPr="000D6590" w:rsidRDefault="00670E26" w:rsidP="00670E26">
                    <w:pPr>
                      <w:pStyle w:val="MarginalSubheadline"/>
                      <w:rPr>
                        <w:lang w:val="de-DE"/>
                      </w:rPr>
                    </w:pPr>
                    <w:r w:rsidRPr="000D6590">
                      <w:rPr>
                        <w:lang w:val="de-DE"/>
                      </w:rPr>
                      <w:t>Ansprechpartner</w:t>
                    </w:r>
                  </w:p>
                  <w:p w14:paraId="4B6413B0" w14:textId="77777777" w:rsidR="00897E0D" w:rsidRPr="00EA2B51" w:rsidRDefault="00897E0D" w:rsidP="00670E26">
                    <w:pPr>
                      <w:pStyle w:val="MarginalSubheadline"/>
                      <w:rPr>
                        <w:color w:val="808080"/>
                        <w:spacing w:val="-5"/>
                        <w:kern w:val="21"/>
                        <w:sz w:val="21"/>
                        <w:lang w:val="de-DE"/>
                      </w:rPr>
                    </w:pPr>
                    <w:r w:rsidRPr="00EA2B51">
                      <w:rPr>
                        <w:color w:val="808080"/>
                        <w:spacing w:val="-5"/>
                        <w:kern w:val="21"/>
                        <w:sz w:val="21"/>
                        <w:lang w:val="de-DE"/>
                      </w:rPr>
                      <w:t>Przemyslaw Jedrysik</w:t>
                    </w:r>
                  </w:p>
                  <w:p w14:paraId="516C152A" w14:textId="61B0817A" w:rsidR="00670E26" w:rsidRPr="00EA2B51" w:rsidRDefault="00670E26" w:rsidP="00670E26">
                    <w:pPr>
                      <w:pStyle w:val="MarginalSubheadline"/>
                      <w:rPr>
                        <w:lang w:val="de-DE"/>
                      </w:rPr>
                    </w:pPr>
                    <w:r w:rsidRPr="00EA2B51">
                      <w:rPr>
                        <w:lang w:val="de-DE"/>
                      </w:rPr>
                      <w:t>Telefon</w:t>
                    </w:r>
                  </w:p>
                  <w:p w14:paraId="3A74C5CC" w14:textId="18D9834A" w:rsidR="00670E26" w:rsidRPr="00EA2B51" w:rsidRDefault="00670E26" w:rsidP="00670E26">
                    <w:pPr>
                      <w:pStyle w:val="MarginalGrey"/>
                      <w:rPr>
                        <w:lang w:val="de-DE"/>
                      </w:rPr>
                    </w:pPr>
                    <w:r w:rsidRPr="00EA2B51">
                      <w:rPr>
                        <w:spacing w:val="-20"/>
                        <w:position w:val="6"/>
                        <w:sz w:val="14"/>
                        <w:lang w:val="de-DE"/>
                      </w:rPr>
                      <w:t>+</w:t>
                    </w:r>
                    <w:r w:rsidR="00EA5A54" w:rsidRPr="00EA2B51">
                      <w:rPr>
                        <w:lang w:val="de-DE"/>
                      </w:rPr>
                      <w:t xml:space="preserve">49 </w:t>
                    </w:r>
                    <w:r w:rsidR="00897E0D" w:rsidRPr="00EA2B51">
                      <w:rPr>
                        <w:lang w:val="de-DE"/>
                      </w:rPr>
                      <w:t>214 6009 7861</w:t>
                    </w:r>
                  </w:p>
                  <w:p w14:paraId="2CD4FF46" w14:textId="77777777" w:rsidR="00670E26" w:rsidRPr="00EA2B51" w:rsidRDefault="00670E26" w:rsidP="00670E26">
                    <w:pPr>
                      <w:pStyle w:val="MarginalSubheadline"/>
                      <w:rPr>
                        <w:lang w:val="de-DE"/>
                      </w:rPr>
                    </w:pPr>
                    <w:r w:rsidRPr="00EA2B51">
                      <w:rPr>
                        <w:lang w:val="de-DE"/>
                      </w:rPr>
                      <w:t>E-Mail</w:t>
                    </w:r>
                  </w:p>
                  <w:p w14:paraId="627ABAA2" w14:textId="66B4707D" w:rsidR="00670E26" w:rsidRPr="00E663D9" w:rsidRDefault="00897E0D" w:rsidP="00670E26">
                    <w:pPr>
                      <w:pStyle w:val="MarginalGrey"/>
                      <w:rPr>
                        <w:lang w:val="de-DE"/>
                      </w:rPr>
                    </w:pPr>
                    <w:r w:rsidRPr="00EA2B51">
                      <w:rPr>
                        <w:lang w:val="de-DE"/>
                      </w:rPr>
                      <w:t>przemyslaw.jedrysik@covestro.com</w:t>
                    </w:r>
                  </w:p>
                  <w:p w14:paraId="1956C187" w14:textId="77777777" w:rsidR="00670E26" w:rsidRPr="00E663D9" w:rsidRDefault="00670E26" w:rsidP="00670E26">
                    <w:pPr>
                      <w:pStyle w:val="MarginalGrey"/>
                      <w:rPr>
                        <w:lang w:val="de-DE"/>
                      </w:rPr>
                    </w:pPr>
                  </w:p>
                  <w:p w14:paraId="304B285E" w14:textId="77777777" w:rsidR="00670E26" w:rsidRPr="00E663D9" w:rsidRDefault="00670E26" w:rsidP="00670E26">
                    <w:pPr>
                      <w:pStyle w:val="MarginalGrey"/>
                      <w:rPr>
                        <w:lang w:val="de-DE"/>
                      </w:rPr>
                    </w:pPr>
                  </w:p>
                </w:txbxContent>
              </v:textbox>
              <w10:wrap anchorx="page" anchory="page"/>
              <w10:anchorlock/>
            </v:shape>
          </w:pict>
        </mc:Fallback>
      </mc:AlternateContent>
    </w:r>
    <w:r>
      <w:rPr>
        <w:noProof/>
        <w:lang w:val="de-DE"/>
      </w:rPr>
      <mc:AlternateContent>
        <mc:Choice Requires="wps">
          <w:drawing>
            <wp:anchor distT="0" distB="0" distL="114300" distR="114300" simplePos="0" relativeHeight="251675648" behindDoc="0" locked="1" layoutInCell="1" allowOverlap="1" wp14:anchorId="0FFB33A6" wp14:editId="32F9219A">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14:paraId="31620935" w14:textId="77777777" w:rsidR="00670E26" w:rsidRPr="00AC47B7" w:rsidRDefault="00670E26" w:rsidP="00670E26">
                          <w:pPr>
                            <w:pStyle w:val="Titel"/>
                            <w:rPr>
                              <w:lang w:val="de-DE"/>
                            </w:rPr>
                          </w:pPr>
                          <w:r w:rsidRPr="00AC47B7">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B33A6"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" filled="f" stroked="f" strokeweight=".5pt">
              <v:textbox inset="0,.4mm,0,0">
                <w:txbxContent>
                  <w:p w14:paraId="31620935" w14:textId="77777777" w:rsidR="00670E26" w:rsidRPr="00AC47B7" w:rsidRDefault="00670E26" w:rsidP="00670E26">
                    <w:pPr>
                      <w:pStyle w:val="Titel"/>
                      <w:rPr>
                        <w:lang w:val="de-DE"/>
                      </w:rPr>
                    </w:pPr>
                    <w:r w:rsidRPr="00AC47B7">
                      <w:rPr>
                        <w:lang w:val="de-DE"/>
                      </w:rPr>
                      <w:t>Presse-Information</w:t>
                    </w:r>
                  </w:p>
                </w:txbxContent>
              </v:textbox>
              <w10:wrap anchorx="page" anchory="page"/>
              <w10:anchorlock/>
            </v:shape>
          </w:pict>
        </mc:Fallback>
      </mc:AlternateContent>
    </w:r>
    <w:r w:rsidR="00572F78">
      <w:rPr>
        <w:noProof/>
        <w:lang w:val="de-DE"/>
      </w:rPr>
      <w:drawing>
        <wp:anchor distT="0" distB="1005840" distL="114300" distR="114300" simplePos="0" relativeHeight="251673600" behindDoc="1" locked="0" layoutInCell="1" allowOverlap="1" wp14:anchorId="1A8AD090" wp14:editId="5A6FDFF4">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15:restartNumberingAfterBreak="0">
    <w:nsid w:val="2BDF4771"/>
    <w:multiLevelType w:val="hybridMultilevel"/>
    <w:tmpl w:val="F0DEF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451A73"/>
    <w:multiLevelType w:val="hybridMultilevel"/>
    <w:tmpl w:val="3FC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DF0A33"/>
    <w:multiLevelType w:val="hybridMultilevel"/>
    <w:tmpl w:val="EDEC2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22"/>
    <w:rsid w:val="00013985"/>
    <w:rsid w:val="000158AA"/>
    <w:rsid w:val="00020437"/>
    <w:rsid w:val="000229E3"/>
    <w:rsid w:val="000239B4"/>
    <w:rsid w:val="00050EAD"/>
    <w:rsid w:val="00056B24"/>
    <w:rsid w:val="00064D63"/>
    <w:rsid w:val="00074DC5"/>
    <w:rsid w:val="00085F89"/>
    <w:rsid w:val="000A5855"/>
    <w:rsid w:val="000B04F1"/>
    <w:rsid w:val="000B112E"/>
    <w:rsid w:val="000D0A49"/>
    <w:rsid w:val="000D6590"/>
    <w:rsid w:val="000E2848"/>
    <w:rsid w:val="000E7757"/>
    <w:rsid w:val="000F0027"/>
    <w:rsid w:val="000F4E0D"/>
    <w:rsid w:val="00103257"/>
    <w:rsid w:val="00106178"/>
    <w:rsid w:val="00117E89"/>
    <w:rsid w:val="00123A90"/>
    <w:rsid w:val="00134043"/>
    <w:rsid w:val="0015231E"/>
    <w:rsid w:val="00153931"/>
    <w:rsid w:val="00163F6F"/>
    <w:rsid w:val="001A696D"/>
    <w:rsid w:val="001B5C6E"/>
    <w:rsid w:val="001D2F4A"/>
    <w:rsid w:val="001E533F"/>
    <w:rsid w:val="001F13D6"/>
    <w:rsid w:val="001F673F"/>
    <w:rsid w:val="00217AC4"/>
    <w:rsid w:val="0022677C"/>
    <w:rsid w:val="00255890"/>
    <w:rsid w:val="00256EE5"/>
    <w:rsid w:val="00272B37"/>
    <w:rsid w:val="002766B7"/>
    <w:rsid w:val="002A2FC6"/>
    <w:rsid w:val="002A72A9"/>
    <w:rsid w:val="002B4B6B"/>
    <w:rsid w:val="002B6FC9"/>
    <w:rsid w:val="002C35B8"/>
    <w:rsid w:val="002E4ED7"/>
    <w:rsid w:val="002F1CCE"/>
    <w:rsid w:val="002F5250"/>
    <w:rsid w:val="002F5BFD"/>
    <w:rsid w:val="00303A5F"/>
    <w:rsid w:val="003123C2"/>
    <w:rsid w:val="003139A3"/>
    <w:rsid w:val="0031458D"/>
    <w:rsid w:val="0031549A"/>
    <w:rsid w:val="003165FC"/>
    <w:rsid w:val="00321B98"/>
    <w:rsid w:val="00326D50"/>
    <w:rsid w:val="00364CDD"/>
    <w:rsid w:val="00364FCB"/>
    <w:rsid w:val="003A26AA"/>
    <w:rsid w:val="003A34BC"/>
    <w:rsid w:val="003A7B52"/>
    <w:rsid w:val="003C0EE0"/>
    <w:rsid w:val="003C67DA"/>
    <w:rsid w:val="003C7AD1"/>
    <w:rsid w:val="003D11A5"/>
    <w:rsid w:val="003D12F8"/>
    <w:rsid w:val="003D2FD2"/>
    <w:rsid w:val="003E36D0"/>
    <w:rsid w:val="003F3BA4"/>
    <w:rsid w:val="00413246"/>
    <w:rsid w:val="00436969"/>
    <w:rsid w:val="00436B61"/>
    <w:rsid w:val="004444E9"/>
    <w:rsid w:val="00455FAA"/>
    <w:rsid w:val="00475EED"/>
    <w:rsid w:val="00483F73"/>
    <w:rsid w:val="00485A85"/>
    <w:rsid w:val="004A7944"/>
    <w:rsid w:val="004D5A5C"/>
    <w:rsid w:val="004E6229"/>
    <w:rsid w:val="0052202A"/>
    <w:rsid w:val="00527354"/>
    <w:rsid w:val="00534805"/>
    <w:rsid w:val="00535A59"/>
    <w:rsid w:val="00540982"/>
    <w:rsid w:val="005421C3"/>
    <w:rsid w:val="00546259"/>
    <w:rsid w:val="00562695"/>
    <w:rsid w:val="00571F9E"/>
    <w:rsid w:val="00572F78"/>
    <w:rsid w:val="00575245"/>
    <w:rsid w:val="005810B9"/>
    <w:rsid w:val="00582FD1"/>
    <w:rsid w:val="00591BB5"/>
    <w:rsid w:val="005B2D93"/>
    <w:rsid w:val="005E7610"/>
    <w:rsid w:val="00634459"/>
    <w:rsid w:val="006517A6"/>
    <w:rsid w:val="00657AE3"/>
    <w:rsid w:val="00664588"/>
    <w:rsid w:val="00670E26"/>
    <w:rsid w:val="006724F8"/>
    <w:rsid w:val="00682F48"/>
    <w:rsid w:val="006B7C22"/>
    <w:rsid w:val="006E436E"/>
    <w:rsid w:val="006F06D4"/>
    <w:rsid w:val="00713937"/>
    <w:rsid w:val="00715731"/>
    <w:rsid w:val="00722E79"/>
    <w:rsid w:val="00727E70"/>
    <w:rsid w:val="00747C3E"/>
    <w:rsid w:val="00754714"/>
    <w:rsid w:val="00766A9D"/>
    <w:rsid w:val="00766CFF"/>
    <w:rsid w:val="00784B3D"/>
    <w:rsid w:val="00784BB0"/>
    <w:rsid w:val="007A3FCF"/>
    <w:rsid w:val="007B4D9B"/>
    <w:rsid w:val="007D3CF4"/>
    <w:rsid w:val="007D46FF"/>
    <w:rsid w:val="007D4722"/>
    <w:rsid w:val="007E4394"/>
    <w:rsid w:val="007F22B4"/>
    <w:rsid w:val="00841A7A"/>
    <w:rsid w:val="00845AAD"/>
    <w:rsid w:val="00847C32"/>
    <w:rsid w:val="00850CD0"/>
    <w:rsid w:val="008517F1"/>
    <w:rsid w:val="00856C48"/>
    <w:rsid w:val="00892FBA"/>
    <w:rsid w:val="00897E0D"/>
    <w:rsid w:val="008A4F91"/>
    <w:rsid w:val="008E124C"/>
    <w:rsid w:val="008E26C3"/>
    <w:rsid w:val="00901ECD"/>
    <w:rsid w:val="0090202B"/>
    <w:rsid w:val="00903143"/>
    <w:rsid w:val="00915C16"/>
    <w:rsid w:val="0092283E"/>
    <w:rsid w:val="009231D1"/>
    <w:rsid w:val="00950177"/>
    <w:rsid w:val="00954AFF"/>
    <w:rsid w:val="009647FA"/>
    <w:rsid w:val="00973090"/>
    <w:rsid w:val="00981306"/>
    <w:rsid w:val="009D60D6"/>
    <w:rsid w:val="00A136BD"/>
    <w:rsid w:val="00A13F05"/>
    <w:rsid w:val="00A20410"/>
    <w:rsid w:val="00A270AF"/>
    <w:rsid w:val="00A54D44"/>
    <w:rsid w:val="00A61D91"/>
    <w:rsid w:val="00A623AC"/>
    <w:rsid w:val="00A64A4C"/>
    <w:rsid w:val="00A86CFB"/>
    <w:rsid w:val="00A906FC"/>
    <w:rsid w:val="00A90F3A"/>
    <w:rsid w:val="00A922CB"/>
    <w:rsid w:val="00AA400A"/>
    <w:rsid w:val="00AC47B7"/>
    <w:rsid w:val="00AD1710"/>
    <w:rsid w:val="00AD7D78"/>
    <w:rsid w:val="00AF73DD"/>
    <w:rsid w:val="00B01CE8"/>
    <w:rsid w:val="00B0357E"/>
    <w:rsid w:val="00B06511"/>
    <w:rsid w:val="00B17D29"/>
    <w:rsid w:val="00B271EE"/>
    <w:rsid w:val="00B51CB1"/>
    <w:rsid w:val="00B839DC"/>
    <w:rsid w:val="00BA7F8E"/>
    <w:rsid w:val="00BD6BC4"/>
    <w:rsid w:val="00BE6803"/>
    <w:rsid w:val="00BF3DE9"/>
    <w:rsid w:val="00C16562"/>
    <w:rsid w:val="00C172C5"/>
    <w:rsid w:val="00C26A6F"/>
    <w:rsid w:val="00C412D1"/>
    <w:rsid w:val="00C553E7"/>
    <w:rsid w:val="00C80D9C"/>
    <w:rsid w:val="00C85CD0"/>
    <w:rsid w:val="00C9256B"/>
    <w:rsid w:val="00CB5CC6"/>
    <w:rsid w:val="00CC73C3"/>
    <w:rsid w:val="00CD6097"/>
    <w:rsid w:val="00CE1A4B"/>
    <w:rsid w:val="00CE1D96"/>
    <w:rsid w:val="00CF3503"/>
    <w:rsid w:val="00CF7F49"/>
    <w:rsid w:val="00D04345"/>
    <w:rsid w:val="00D0636E"/>
    <w:rsid w:val="00D32E1A"/>
    <w:rsid w:val="00D45BF1"/>
    <w:rsid w:val="00D530D2"/>
    <w:rsid w:val="00D67291"/>
    <w:rsid w:val="00D71C0A"/>
    <w:rsid w:val="00DA0C05"/>
    <w:rsid w:val="00DA1ABC"/>
    <w:rsid w:val="00DA7800"/>
    <w:rsid w:val="00DB5D07"/>
    <w:rsid w:val="00DB6E27"/>
    <w:rsid w:val="00DE15E6"/>
    <w:rsid w:val="00DE2374"/>
    <w:rsid w:val="00DE6F8F"/>
    <w:rsid w:val="00E0361B"/>
    <w:rsid w:val="00E22D96"/>
    <w:rsid w:val="00E31162"/>
    <w:rsid w:val="00E610A8"/>
    <w:rsid w:val="00E62F1E"/>
    <w:rsid w:val="00E6434E"/>
    <w:rsid w:val="00E663D9"/>
    <w:rsid w:val="00E72908"/>
    <w:rsid w:val="00E83BAB"/>
    <w:rsid w:val="00E91DBC"/>
    <w:rsid w:val="00E95641"/>
    <w:rsid w:val="00E97C68"/>
    <w:rsid w:val="00EA0D60"/>
    <w:rsid w:val="00EA2B51"/>
    <w:rsid w:val="00EA53E3"/>
    <w:rsid w:val="00EA5A54"/>
    <w:rsid w:val="00ED4D7C"/>
    <w:rsid w:val="00ED6A1D"/>
    <w:rsid w:val="00EF16C9"/>
    <w:rsid w:val="00F06CAF"/>
    <w:rsid w:val="00F158CE"/>
    <w:rsid w:val="00F1794C"/>
    <w:rsid w:val="00F23389"/>
    <w:rsid w:val="00F45DD6"/>
    <w:rsid w:val="00F518D6"/>
    <w:rsid w:val="00F53A16"/>
    <w:rsid w:val="00F55F45"/>
    <w:rsid w:val="00F6198B"/>
    <w:rsid w:val="00F669FE"/>
    <w:rsid w:val="00F82E77"/>
    <w:rsid w:val="00FD10B7"/>
    <w:rsid w:val="00FD6F85"/>
    <w:rsid w:val="00FE0556"/>
    <w:rsid w:val="00FF609E"/>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D133B3"/>
  <w15:docId w15:val="{441BE59C-8E9B-473B-9B12-75704A66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1CE8"/>
    <w:pPr>
      <w:spacing w:after="240" w:line="240" w:lineRule="exact"/>
    </w:pPr>
    <w:rPr>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qFormat/>
    <w:rsid w:val="00670E26"/>
    <w:pPr>
      <w:ind w:left="720"/>
      <w:contextualSpacing/>
    </w:pPr>
  </w:style>
  <w:style w:type="character" w:styleId="Hyperlink">
    <w:name w:val="Hyperlink"/>
    <w:basedOn w:val="Absatz-Standardschriftart"/>
    <w:uiPriority w:val="99"/>
    <w:unhideWhenUsed/>
    <w:rsid w:val="00B0357E"/>
    <w:rPr>
      <w:color w:val="009FE4" w:themeColor="hyperlink"/>
      <w:u w:val="single"/>
    </w:rPr>
  </w:style>
  <w:style w:type="character" w:styleId="Fett">
    <w:name w:val="Strong"/>
    <w:basedOn w:val="Absatz-Standardschriftart"/>
    <w:uiPriority w:val="22"/>
    <w:qFormat/>
    <w:rsid w:val="00527354"/>
    <w:rPr>
      <w:b/>
      <w:bCs/>
    </w:rPr>
  </w:style>
  <w:style w:type="character" w:styleId="Kommentarzeichen">
    <w:name w:val="annotation reference"/>
    <w:basedOn w:val="Absatz-Standardschriftart"/>
    <w:uiPriority w:val="99"/>
    <w:semiHidden/>
    <w:unhideWhenUsed/>
    <w:rsid w:val="00527354"/>
    <w:rPr>
      <w:sz w:val="16"/>
      <w:szCs w:val="16"/>
    </w:rPr>
  </w:style>
  <w:style w:type="paragraph" w:styleId="Kommentartext">
    <w:name w:val="annotation text"/>
    <w:basedOn w:val="Standard"/>
    <w:link w:val="KommentartextZchn"/>
    <w:uiPriority w:val="99"/>
    <w:unhideWhenUsed/>
    <w:rsid w:val="00527354"/>
    <w:pPr>
      <w:spacing w:after="0" w:line="240" w:lineRule="auto"/>
    </w:pPr>
    <w:rPr>
      <w:rFonts w:ascii="Calibri" w:eastAsiaTheme="minorHAnsi" w:hAnsi="Calibri" w:cs="Calibri"/>
      <w:spacing w:val="0"/>
      <w:kern w:val="0"/>
      <w:sz w:val="20"/>
      <w:szCs w:val="20"/>
      <w:lang w:val="de-DE"/>
    </w:rPr>
  </w:style>
  <w:style w:type="character" w:customStyle="1" w:styleId="KommentartextZchn">
    <w:name w:val="Kommentartext Zchn"/>
    <w:basedOn w:val="Absatz-Standardschriftart"/>
    <w:link w:val="Kommentartext"/>
    <w:uiPriority w:val="99"/>
    <w:rsid w:val="00527354"/>
    <w:rPr>
      <w:rFonts w:ascii="Calibri" w:eastAsiaTheme="minorHAnsi" w:hAnsi="Calibri" w:cs="Calibri"/>
    </w:rPr>
  </w:style>
  <w:style w:type="paragraph" w:styleId="Kommentarthema">
    <w:name w:val="annotation subject"/>
    <w:basedOn w:val="Kommentartext"/>
    <w:next w:val="Kommentartext"/>
    <w:link w:val="KommentarthemaZchn"/>
    <w:uiPriority w:val="99"/>
    <w:semiHidden/>
    <w:unhideWhenUsed/>
    <w:rsid w:val="00527354"/>
    <w:pPr>
      <w:spacing w:after="240"/>
    </w:pPr>
    <w:rPr>
      <w:rFonts w:ascii="Arial" w:eastAsia="Arial" w:hAnsi="Arial" w:cs="Times New Roman"/>
      <w:b/>
      <w:bCs/>
      <w:noProof/>
      <w:spacing w:val="-2"/>
      <w:kern w:val="21"/>
      <w:lang w:val="en-US"/>
    </w:rPr>
  </w:style>
  <w:style w:type="character" w:customStyle="1" w:styleId="KommentarthemaZchn">
    <w:name w:val="Kommentarthema Zchn"/>
    <w:basedOn w:val="KommentartextZchn"/>
    <w:link w:val="Kommentarthema"/>
    <w:uiPriority w:val="99"/>
    <w:semiHidden/>
    <w:rsid w:val="00527354"/>
    <w:rPr>
      <w:rFonts w:ascii="Calibri" w:eastAsiaTheme="minorHAnsi" w:hAnsi="Calibri" w:cs="Calibri"/>
      <w:b/>
      <w:bCs/>
      <w:noProof/>
      <w:spacing w:val="-2"/>
      <w:kern w:val="21"/>
      <w:lang w:val="en-US"/>
    </w:rPr>
  </w:style>
  <w:style w:type="character" w:styleId="NichtaufgelsteErwhnung">
    <w:name w:val="Unresolved Mention"/>
    <w:basedOn w:val="Absatz-Standardschriftart"/>
    <w:uiPriority w:val="99"/>
    <w:semiHidden/>
    <w:unhideWhenUsed/>
    <w:rsid w:val="00ED4D7C"/>
    <w:rPr>
      <w:color w:val="605E5C"/>
      <w:shd w:val="clear" w:color="auto" w:fill="E1DFDD"/>
    </w:rPr>
  </w:style>
  <w:style w:type="paragraph" w:styleId="Textkrper2">
    <w:name w:val="Body Text 2"/>
    <w:link w:val="Textkrper2Zchn"/>
    <w:semiHidden/>
    <w:unhideWhenUsed/>
    <w:rsid w:val="00364FCB"/>
    <w:pPr>
      <w:jc w:val="both"/>
    </w:pPr>
    <w:rPr>
      <w:rFonts w:ascii="Courier New" w:eastAsia="Arial Unicode MS" w:hAnsi="Courier New" w:cs="Arial Unicode MS"/>
      <w:color w:val="000000"/>
      <w:sz w:val="24"/>
      <w:szCs w:val="24"/>
      <w:u w:color="000000"/>
    </w:rPr>
  </w:style>
  <w:style w:type="character" w:customStyle="1" w:styleId="Textkrper2Zchn">
    <w:name w:val="Textkörper 2 Zchn"/>
    <w:basedOn w:val="Absatz-Standardschriftart"/>
    <w:link w:val="Textkrper2"/>
    <w:semiHidden/>
    <w:rsid w:val="00364FCB"/>
    <w:rPr>
      <w:rFonts w:ascii="Courier New" w:eastAsia="Arial Unicode MS" w:hAnsi="Courier New" w:cs="Arial Unicode MS"/>
      <w:color w:val="000000"/>
      <w:sz w:val="24"/>
      <w:szCs w:val="24"/>
      <w:u w:color="000000"/>
    </w:rPr>
  </w:style>
  <w:style w:type="paragraph" w:styleId="berarbeitung">
    <w:name w:val="Revision"/>
    <w:hidden/>
    <w:uiPriority w:val="99"/>
    <w:semiHidden/>
    <w:rsid w:val="00E31162"/>
    <w:rPr>
      <w:spacing w:val="-2"/>
      <w:kern w:val="21"/>
      <w:sz w:val="21"/>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570513">
      <w:bodyDiv w:val="1"/>
      <w:marLeft w:val="0"/>
      <w:marRight w:val="0"/>
      <w:marTop w:val="0"/>
      <w:marBottom w:val="0"/>
      <w:divBdr>
        <w:top w:val="none" w:sz="0" w:space="0" w:color="auto"/>
        <w:left w:val="none" w:sz="0" w:space="0" w:color="auto"/>
        <w:bottom w:val="none" w:sz="0" w:space="0" w:color="auto"/>
        <w:right w:val="none" w:sz="0" w:space="0" w:color="auto"/>
      </w:divBdr>
    </w:div>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3983588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21">
          <w:marLeft w:val="0"/>
          <w:marRight w:val="0"/>
          <w:marTop w:val="0"/>
          <w:marBottom w:val="0"/>
          <w:divBdr>
            <w:top w:val="none" w:sz="0" w:space="0" w:color="auto"/>
            <w:left w:val="none" w:sz="0" w:space="0" w:color="auto"/>
            <w:bottom w:val="none" w:sz="0" w:space="0" w:color="auto"/>
            <w:right w:val="none" w:sz="0" w:space="0" w:color="auto"/>
          </w:divBdr>
          <w:divsChild>
            <w:div w:id="1015159318">
              <w:marLeft w:val="0"/>
              <w:marRight w:val="0"/>
              <w:marTop w:val="0"/>
              <w:marBottom w:val="0"/>
              <w:divBdr>
                <w:top w:val="none" w:sz="0" w:space="0" w:color="auto"/>
                <w:left w:val="none" w:sz="0" w:space="0" w:color="auto"/>
                <w:bottom w:val="none" w:sz="0" w:space="0" w:color="auto"/>
                <w:right w:val="none" w:sz="0" w:space="0" w:color="auto"/>
              </w:divBdr>
              <w:divsChild>
                <w:div w:id="252208090">
                  <w:marLeft w:val="0"/>
                  <w:marRight w:val="0"/>
                  <w:marTop w:val="0"/>
                  <w:marBottom w:val="0"/>
                  <w:divBdr>
                    <w:top w:val="none" w:sz="0" w:space="0" w:color="auto"/>
                    <w:left w:val="none" w:sz="0" w:space="0" w:color="auto"/>
                    <w:bottom w:val="none" w:sz="0" w:space="0" w:color="auto"/>
                    <w:right w:val="none" w:sz="0" w:space="0" w:color="auto"/>
                  </w:divBdr>
                  <w:divsChild>
                    <w:div w:id="1465661040">
                      <w:marLeft w:val="0"/>
                      <w:marRight w:val="0"/>
                      <w:marTop w:val="0"/>
                      <w:marBottom w:val="0"/>
                      <w:divBdr>
                        <w:top w:val="none" w:sz="0" w:space="0" w:color="auto"/>
                        <w:left w:val="none" w:sz="0" w:space="0" w:color="auto"/>
                        <w:bottom w:val="none" w:sz="0" w:space="0" w:color="auto"/>
                        <w:right w:val="none" w:sz="0" w:space="0" w:color="auto"/>
                      </w:divBdr>
                      <w:divsChild>
                        <w:div w:id="1549875136">
                          <w:marLeft w:val="0"/>
                          <w:marRight w:val="0"/>
                          <w:marTop w:val="0"/>
                          <w:marBottom w:val="0"/>
                          <w:divBdr>
                            <w:top w:val="none" w:sz="0" w:space="0" w:color="auto"/>
                            <w:left w:val="none" w:sz="0" w:space="0" w:color="auto"/>
                            <w:bottom w:val="none" w:sz="0" w:space="0" w:color="auto"/>
                            <w:right w:val="none" w:sz="0" w:space="0" w:color="auto"/>
                          </w:divBdr>
                          <w:divsChild>
                            <w:div w:id="743525364">
                              <w:marLeft w:val="0"/>
                              <w:marRight w:val="0"/>
                              <w:marTop w:val="0"/>
                              <w:marBottom w:val="0"/>
                              <w:divBdr>
                                <w:top w:val="none" w:sz="0" w:space="0" w:color="auto"/>
                                <w:left w:val="none" w:sz="0" w:space="0" w:color="auto"/>
                                <w:bottom w:val="none" w:sz="0" w:space="0" w:color="auto"/>
                                <w:right w:val="none" w:sz="0" w:space="0" w:color="auto"/>
                              </w:divBdr>
                              <w:divsChild>
                                <w:div w:id="17219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 w:id="197263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vestro.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cove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5C2C48A1EB8E40A4532A3D79496852" ma:contentTypeVersion="16" ma:contentTypeDescription="Ein neues Dokument erstellen." ma:contentTypeScope="" ma:versionID="7bb1005eca6bedb5c36e7b402241ee43">
  <xsd:schema xmlns:xsd="http://www.w3.org/2001/XMLSchema" xmlns:xs="http://www.w3.org/2001/XMLSchema" xmlns:p="http://schemas.microsoft.com/office/2006/metadata/properties" xmlns:ns2="67ee7f9c-eb4a-4c8a-9b30-893761784927" xmlns:ns3="bf83c29a-7caa-45fa-8798-82699aab3b65" targetNamespace="http://schemas.microsoft.com/office/2006/metadata/properties" ma:root="true" ma:fieldsID="1edeada272df6b1c0fcb746d4d44a1f9" ns2:_="" ns3:_="">
    <xsd:import namespace="67ee7f9c-eb4a-4c8a-9b30-893761784927"/>
    <xsd:import namespace="bf83c29a-7caa-45fa-8798-82699aab3b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e7f9c-eb4a-4c8a-9b30-893761784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b691ba6-74ce-4f57-b889-5f81a6c2588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3c29a-7caa-45fa-8798-82699aab3b65"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9bcbfc32-cca1-4971-8446-d3bb8578002f}" ma:internalName="TaxCatchAll" ma:showField="CatchAllData" ma:web="bf83c29a-7caa-45fa-8798-82699aab3b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ee7f9c-eb4a-4c8a-9b30-893761784927">
      <Terms xmlns="http://schemas.microsoft.com/office/infopath/2007/PartnerControls"/>
    </lcf76f155ced4ddcb4097134ff3c332f>
    <TaxCatchAll xmlns="bf83c29a-7caa-45fa-8798-82699aab3b6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78D09-8BCE-4B34-9C94-3CAB5E883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e7f9c-eb4a-4c8a-9b30-893761784927"/>
    <ds:schemaRef ds:uri="bf83c29a-7caa-45fa-8798-82699aab3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442A1-9961-46C0-BBBE-4502BBC5CE4A}">
  <ds:schemaRefs>
    <ds:schemaRef ds:uri="http://schemas.microsoft.com/sharepoint/v3/contenttype/forms"/>
  </ds:schemaRefs>
</ds:datastoreItem>
</file>

<file path=customXml/itemProps3.xml><?xml version="1.0" encoding="utf-8"?>
<ds:datastoreItem xmlns:ds="http://schemas.openxmlformats.org/officeDocument/2006/customXml" ds:itemID="{353F75BC-789F-4DA6-9645-8B57B26FC020}">
  <ds:schemaRefs>
    <ds:schemaRef ds:uri="http://schemas.microsoft.com/office/2006/metadata/properties"/>
    <ds:schemaRef ds:uri="http://schemas.microsoft.com/office/infopath/2007/PartnerControls"/>
    <ds:schemaRef ds:uri="67ee7f9c-eb4a-4c8a-9b30-893761784927"/>
    <ds:schemaRef ds:uri="bf83c29a-7caa-45fa-8798-82699aab3b65"/>
  </ds:schemaRefs>
</ds:datastoreItem>
</file>

<file path=customXml/itemProps4.xml><?xml version="1.0" encoding="utf-8"?>
<ds:datastoreItem xmlns:ds="http://schemas.openxmlformats.org/officeDocument/2006/customXml" ds:itemID="{34C9C2FE-D606-46EF-87B0-C5BFA78F2368}">
  <ds:schemaRefs>
    <ds:schemaRef ds:uri="http://schemas.openxmlformats.org/officeDocument/2006/bibliography"/>
  </ds:schemaRefs>
</ds:datastoreItem>
</file>

<file path=docMetadata/LabelInfo.xml><?xml version="1.0" encoding="utf-8"?>
<clbl:labelList xmlns:clbl="http://schemas.microsoft.com/office/2020/mipLabelMetadata">
  <clbl:label id="{0468bc4a-134c-4fb0-b843-a2a3d583e919}" enabled="0" method="" siteId="{0468bc4a-134c-4fb0-b843-a2a3d583e91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1252</Words>
  <Characters>7891</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Jasmin Decher</cp:lastModifiedBy>
  <cp:revision>3</cp:revision>
  <cp:lastPrinted>2022-09-23T08:42:00Z</cp:lastPrinted>
  <dcterms:created xsi:type="dcterms:W3CDTF">2022-09-23T08:42:00Z</dcterms:created>
  <dcterms:modified xsi:type="dcterms:W3CDTF">2022-09-23T08:43:00Z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0x010100605C2C48A1EB8E40A4532A3D79496852</vt:lpwstr>
  </property>
  <property fmtid="{D5CDD505-2E9C-101B-9397-08002B2CF9AE}" pid="3" name="MediaServiceImageTags">
    <vt:lpwstr/>
  </property>
</Properties>
</file>