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878AF" w14:textId="773D6A39" w:rsidR="00241C86" w:rsidRPr="00241C86" w:rsidRDefault="00241C86" w:rsidP="006810FA">
      <w:pPr>
        <w:spacing w:after="0" w:line="300" w:lineRule="atLeast"/>
        <w:rPr>
          <w:bCs/>
          <w:szCs w:val="21"/>
        </w:rPr>
      </w:pPr>
      <w:r>
        <w:rPr>
          <w:bCs/>
          <w:szCs w:val="21"/>
        </w:rPr>
        <w:t>Covestro at the Formnext 2021 trade fair in Frankfurt/Main, Germany</w:t>
      </w:r>
    </w:p>
    <w:p w14:paraId="074D3CF0" w14:textId="77777777" w:rsidR="00241C86" w:rsidRPr="00241C86" w:rsidRDefault="00241C86" w:rsidP="006810FA">
      <w:pPr>
        <w:spacing w:after="0" w:line="300" w:lineRule="atLeast"/>
        <w:rPr>
          <w:bCs/>
          <w:szCs w:val="21"/>
        </w:rPr>
      </w:pPr>
    </w:p>
    <w:p w14:paraId="2BA8FCD8" w14:textId="050AB84E" w:rsidR="00E62909" w:rsidRPr="006810FA" w:rsidRDefault="00241C86" w:rsidP="006810FA">
      <w:pPr>
        <w:spacing w:after="0" w:line="300" w:lineRule="atLeast"/>
        <w:rPr>
          <w:b/>
          <w:sz w:val="30"/>
          <w:szCs w:val="30"/>
        </w:rPr>
      </w:pPr>
      <w:r>
        <w:rPr>
          <w:b/>
          <w:sz w:val="30"/>
          <w:szCs w:val="30"/>
        </w:rPr>
        <w:t>N</w:t>
      </w:r>
      <w:r w:rsidR="00414BE5">
        <w:rPr>
          <w:b/>
          <w:sz w:val="30"/>
          <w:szCs w:val="30"/>
        </w:rPr>
        <w:t xml:space="preserve">ew </w:t>
      </w:r>
      <w:r w:rsidR="00024B12">
        <w:rPr>
          <w:b/>
          <w:sz w:val="30"/>
          <w:szCs w:val="30"/>
        </w:rPr>
        <w:t xml:space="preserve">functional </w:t>
      </w:r>
      <w:r w:rsidR="009F725F">
        <w:rPr>
          <w:b/>
          <w:sz w:val="30"/>
          <w:szCs w:val="30"/>
        </w:rPr>
        <w:t>materials</w:t>
      </w:r>
      <w:r w:rsidR="009A6CE1">
        <w:rPr>
          <w:b/>
          <w:sz w:val="30"/>
          <w:szCs w:val="30"/>
        </w:rPr>
        <w:t xml:space="preserve"> </w:t>
      </w:r>
      <w:r>
        <w:rPr>
          <w:b/>
          <w:sz w:val="30"/>
          <w:szCs w:val="30"/>
        </w:rPr>
        <w:t xml:space="preserve">and </w:t>
      </w:r>
      <w:r w:rsidR="009A6CE1">
        <w:rPr>
          <w:b/>
          <w:sz w:val="30"/>
          <w:szCs w:val="30"/>
        </w:rPr>
        <w:t>expa</w:t>
      </w:r>
      <w:r w:rsidR="00E44163">
        <w:rPr>
          <w:b/>
          <w:sz w:val="30"/>
          <w:szCs w:val="30"/>
        </w:rPr>
        <w:t>nded</w:t>
      </w:r>
      <w:r w:rsidR="009F725F">
        <w:rPr>
          <w:b/>
          <w:sz w:val="30"/>
          <w:szCs w:val="30"/>
        </w:rPr>
        <w:t xml:space="preserve"> portfolio</w:t>
      </w:r>
      <w:r w:rsidR="00304302">
        <w:rPr>
          <w:b/>
          <w:sz w:val="30"/>
          <w:szCs w:val="30"/>
        </w:rPr>
        <w:t xml:space="preserve"> </w:t>
      </w:r>
      <w:r>
        <w:rPr>
          <w:b/>
          <w:sz w:val="30"/>
          <w:szCs w:val="30"/>
        </w:rPr>
        <w:t>for 3D printing</w:t>
      </w:r>
    </w:p>
    <w:p w14:paraId="0CF8C403" w14:textId="77777777" w:rsidR="006810FA" w:rsidRPr="006810FA" w:rsidRDefault="006810FA" w:rsidP="006810FA">
      <w:pPr>
        <w:spacing w:after="0" w:line="300" w:lineRule="atLeast"/>
      </w:pPr>
    </w:p>
    <w:p w14:paraId="0A2CC301" w14:textId="6C2ADF9F" w:rsidR="00D822AE" w:rsidRDefault="00EA4542" w:rsidP="008F2042">
      <w:pPr>
        <w:spacing w:after="0" w:line="300" w:lineRule="atLeast"/>
        <w:rPr>
          <w:szCs w:val="21"/>
        </w:rPr>
      </w:pPr>
      <w:r w:rsidRPr="0009200F">
        <w:rPr>
          <w:szCs w:val="21"/>
        </w:rPr>
        <w:t xml:space="preserve">Materials manufacturer </w:t>
      </w:r>
      <w:hyperlink r:id="rId12" w:history="1">
        <w:r w:rsidRPr="0009200F">
          <w:rPr>
            <w:rStyle w:val="Hyperlink"/>
            <w:szCs w:val="21"/>
          </w:rPr>
          <w:t>Covestro</w:t>
        </w:r>
      </w:hyperlink>
      <w:r w:rsidR="009F725F" w:rsidRPr="0009200F">
        <w:rPr>
          <w:szCs w:val="21"/>
        </w:rPr>
        <w:t xml:space="preserve"> will </w:t>
      </w:r>
      <w:r w:rsidR="001F3331" w:rsidRPr="0009200F">
        <w:rPr>
          <w:szCs w:val="21"/>
        </w:rPr>
        <w:t xml:space="preserve">introduce several new </w:t>
      </w:r>
      <w:r w:rsidR="00247890" w:rsidRPr="0009200F">
        <w:rPr>
          <w:szCs w:val="21"/>
        </w:rPr>
        <w:t xml:space="preserve">functional </w:t>
      </w:r>
      <w:r w:rsidR="001F3331" w:rsidRPr="0009200F">
        <w:rPr>
          <w:szCs w:val="21"/>
        </w:rPr>
        <w:t xml:space="preserve">materials and </w:t>
      </w:r>
      <w:r w:rsidR="00E54EA6" w:rsidRPr="0009200F">
        <w:rPr>
          <w:szCs w:val="21"/>
        </w:rPr>
        <w:t>showcase</w:t>
      </w:r>
      <w:r w:rsidR="00470628" w:rsidRPr="0009200F">
        <w:rPr>
          <w:szCs w:val="21"/>
        </w:rPr>
        <w:t xml:space="preserve"> its</w:t>
      </w:r>
      <w:r w:rsidR="00FD7C8B" w:rsidRPr="0009200F">
        <w:rPr>
          <w:szCs w:val="21"/>
        </w:rPr>
        <w:t xml:space="preserve"> </w:t>
      </w:r>
      <w:r w:rsidR="00204616" w:rsidRPr="0009200F">
        <w:rPr>
          <w:szCs w:val="21"/>
        </w:rPr>
        <w:t xml:space="preserve">functional materials </w:t>
      </w:r>
      <w:r w:rsidR="00E54EA6" w:rsidRPr="0009200F">
        <w:rPr>
          <w:szCs w:val="21"/>
        </w:rPr>
        <w:t xml:space="preserve">portfolio for multiple 3D printing technologies at </w:t>
      </w:r>
      <w:hyperlink r:id="rId13" w:history="1">
        <w:r w:rsidR="00024B12" w:rsidRPr="00B65D7F">
          <w:rPr>
            <w:rStyle w:val="Hyperlink"/>
            <w:szCs w:val="21"/>
          </w:rPr>
          <w:t>Formnext</w:t>
        </w:r>
        <w:r w:rsidR="00E54EA6" w:rsidRPr="00B65D7F">
          <w:rPr>
            <w:rStyle w:val="Hyperlink"/>
            <w:szCs w:val="21"/>
          </w:rPr>
          <w:t xml:space="preserve"> 2021</w:t>
        </w:r>
      </w:hyperlink>
      <w:r w:rsidR="000B5DB1">
        <w:rPr>
          <w:szCs w:val="21"/>
        </w:rPr>
        <w:t xml:space="preserve"> from November 16-19 in Frankfurt/Main, Germany</w:t>
      </w:r>
      <w:r w:rsidR="00E54EA6" w:rsidRPr="0009200F">
        <w:rPr>
          <w:szCs w:val="21"/>
        </w:rPr>
        <w:t xml:space="preserve">. </w:t>
      </w:r>
      <w:r w:rsidR="00E443AE" w:rsidRPr="0009200F">
        <w:rPr>
          <w:szCs w:val="21"/>
        </w:rPr>
        <w:t>On</w:t>
      </w:r>
      <w:r w:rsidR="00204616" w:rsidRPr="0009200F">
        <w:rPr>
          <w:szCs w:val="21"/>
        </w:rPr>
        <w:t xml:space="preserve"> display</w:t>
      </w:r>
      <w:r w:rsidR="00E54EA6" w:rsidRPr="0009200F">
        <w:rPr>
          <w:szCs w:val="21"/>
        </w:rPr>
        <w:t xml:space="preserve"> </w:t>
      </w:r>
      <w:r w:rsidR="00E443AE" w:rsidRPr="0009200F">
        <w:rPr>
          <w:szCs w:val="21"/>
        </w:rPr>
        <w:t xml:space="preserve">will be </w:t>
      </w:r>
      <w:r w:rsidR="00804739" w:rsidRPr="0009200F">
        <w:rPr>
          <w:szCs w:val="21"/>
        </w:rPr>
        <w:t>key</w:t>
      </w:r>
      <w:r w:rsidR="00E54EA6" w:rsidRPr="0009200F">
        <w:rPr>
          <w:szCs w:val="21"/>
        </w:rPr>
        <w:t xml:space="preserve"> application</w:t>
      </w:r>
      <w:r w:rsidR="00E443AE" w:rsidRPr="0009200F">
        <w:rPr>
          <w:szCs w:val="21"/>
        </w:rPr>
        <w:t>s</w:t>
      </w:r>
      <w:r w:rsidR="00573784" w:rsidRPr="0009200F">
        <w:rPr>
          <w:szCs w:val="21"/>
        </w:rPr>
        <w:t xml:space="preserve"> </w:t>
      </w:r>
      <w:r w:rsidR="0004747E" w:rsidRPr="0009200F">
        <w:rPr>
          <w:szCs w:val="21"/>
        </w:rPr>
        <w:t>in</w:t>
      </w:r>
      <w:r w:rsidR="00573784" w:rsidRPr="0009200F">
        <w:rPr>
          <w:szCs w:val="21"/>
        </w:rPr>
        <w:t xml:space="preserve"> materials from</w:t>
      </w:r>
      <w:r w:rsidR="00952E12" w:rsidRPr="0009200F">
        <w:rPr>
          <w:szCs w:val="21"/>
        </w:rPr>
        <w:t xml:space="preserve"> </w:t>
      </w:r>
      <w:r w:rsidR="006C7ED1">
        <w:rPr>
          <w:szCs w:val="21"/>
        </w:rPr>
        <w:t xml:space="preserve">its </w:t>
      </w:r>
      <w:r w:rsidR="00CD1BFA" w:rsidRPr="0009200F">
        <w:rPr>
          <w:szCs w:val="21"/>
        </w:rPr>
        <w:t xml:space="preserve">expanded </w:t>
      </w:r>
      <w:r w:rsidR="00D822AE" w:rsidRPr="0009200F">
        <w:rPr>
          <w:szCs w:val="21"/>
        </w:rPr>
        <w:t>portfolio</w:t>
      </w:r>
      <w:r w:rsidR="00CD1BFA" w:rsidRPr="0009200F">
        <w:rPr>
          <w:szCs w:val="21"/>
        </w:rPr>
        <w:t xml:space="preserve"> following the recent </w:t>
      </w:r>
      <w:hyperlink r:id="rId14" w:history="1">
        <w:r w:rsidR="007D0883" w:rsidRPr="00A44368">
          <w:rPr>
            <w:rStyle w:val="Hyperlink"/>
            <w:szCs w:val="21"/>
          </w:rPr>
          <w:t>additive manufacturing business</w:t>
        </w:r>
      </w:hyperlink>
      <w:r w:rsidR="007D0883" w:rsidRPr="00A44368">
        <w:rPr>
          <w:szCs w:val="21"/>
        </w:rPr>
        <w:t xml:space="preserve"> acquisition</w:t>
      </w:r>
      <w:r w:rsidR="00CD1BFA" w:rsidRPr="0009200F">
        <w:rPr>
          <w:szCs w:val="21"/>
        </w:rPr>
        <w:t>, includ</w:t>
      </w:r>
      <w:r w:rsidR="00432BFC" w:rsidRPr="0009200F">
        <w:rPr>
          <w:szCs w:val="21"/>
        </w:rPr>
        <w:t>i</w:t>
      </w:r>
      <w:r w:rsidR="00CD1BFA" w:rsidRPr="0009200F">
        <w:rPr>
          <w:szCs w:val="21"/>
        </w:rPr>
        <w:t>ng</w:t>
      </w:r>
      <w:r w:rsidR="00D822AE" w:rsidRPr="0009200F">
        <w:rPr>
          <w:szCs w:val="21"/>
        </w:rPr>
        <w:t xml:space="preserve"> </w:t>
      </w:r>
      <w:r w:rsidR="006C7ED1">
        <w:rPr>
          <w:szCs w:val="21"/>
        </w:rPr>
        <w:t xml:space="preserve">its </w:t>
      </w:r>
      <w:r w:rsidR="003F4D1E" w:rsidRPr="0009200F">
        <w:rPr>
          <w:szCs w:val="21"/>
        </w:rPr>
        <w:t xml:space="preserve">established </w:t>
      </w:r>
      <w:r w:rsidR="00A27032" w:rsidRPr="0009200F">
        <w:rPr>
          <w:szCs w:val="21"/>
        </w:rPr>
        <w:t>Somos</w:t>
      </w:r>
      <w:r w:rsidR="00A27032" w:rsidRPr="0009200F">
        <w:rPr>
          <w:szCs w:val="21"/>
          <w:vertAlign w:val="superscript"/>
        </w:rPr>
        <w:t>®</w:t>
      </w:r>
      <w:r w:rsidR="00A27032" w:rsidRPr="0009200F">
        <w:rPr>
          <w:szCs w:val="21"/>
        </w:rPr>
        <w:t xml:space="preserve"> resins</w:t>
      </w:r>
      <w:r w:rsidR="00432BFC" w:rsidRPr="0009200F">
        <w:rPr>
          <w:szCs w:val="21"/>
        </w:rPr>
        <w:t xml:space="preserve"> </w:t>
      </w:r>
      <w:r w:rsidR="00A27032" w:rsidRPr="0009200F">
        <w:rPr>
          <w:szCs w:val="21"/>
        </w:rPr>
        <w:t xml:space="preserve">and </w:t>
      </w:r>
      <w:r w:rsidR="00432BFC" w:rsidRPr="0009200F">
        <w:rPr>
          <w:szCs w:val="21"/>
        </w:rPr>
        <w:t xml:space="preserve">engineering-grade </w:t>
      </w:r>
      <w:r w:rsidR="00A27032" w:rsidRPr="0009200F">
        <w:rPr>
          <w:szCs w:val="21"/>
        </w:rPr>
        <w:t>thermoplasti</w:t>
      </w:r>
      <w:r w:rsidR="00047D8B" w:rsidRPr="0009200F">
        <w:rPr>
          <w:szCs w:val="21"/>
        </w:rPr>
        <w:t>cs</w:t>
      </w:r>
      <w:r w:rsidR="00432BFC" w:rsidRPr="0009200F">
        <w:rPr>
          <w:szCs w:val="21"/>
        </w:rPr>
        <w:t>.</w:t>
      </w:r>
    </w:p>
    <w:p w14:paraId="5E1AC63C" w14:textId="77777777" w:rsidR="008F2042" w:rsidRPr="0009200F" w:rsidRDefault="008F2042" w:rsidP="008F2042">
      <w:pPr>
        <w:spacing w:after="0" w:line="300" w:lineRule="atLeast"/>
        <w:rPr>
          <w:szCs w:val="21"/>
        </w:rPr>
      </w:pPr>
    </w:p>
    <w:p w14:paraId="46F7D0AD" w14:textId="03FB7A67" w:rsidR="009562CD" w:rsidRPr="0009200F" w:rsidRDefault="00D73FC1" w:rsidP="008F2042">
      <w:pPr>
        <w:spacing w:after="0" w:line="300" w:lineRule="atLeast"/>
        <w:rPr>
          <w:szCs w:val="21"/>
        </w:rPr>
      </w:pPr>
      <w:r w:rsidRPr="0009200F">
        <w:rPr>
          <w:szCs w:val="21"/>
        </w:rPr>
        <w:t xml:space="preserve">Functional material solutions – meeting the needs of multiple end markets – that will be introduced </w:t>
      </w:r>
      <w:r w:rsidR="00652CBE" w:rsidRPr="0009200F">
        <w:rPr>
          <w:szCs w:val="21"/>
        </w:rPr>
        <w:t xml:space="preserve">and displayed </w:t>
      </w:r>
      <w:r w:rsidRPr="0009200F">
        <w:rPr>
          <w:szCs w:val="21"/>
        </w:rPr>
        <w:t>at Formnext 2021 include:</w:t>
      </w:r>
    </w:p>
    <w:p w14:paraId="11993D0D" w14:textId="4DF71B56" w:rsidR="000F63E6" w:rsidRPr="0009200F" w:rsidRDefault="00D73FC1" w:rsidP="008F2042">
      <w:pPr>
        <w:pStyle w:val="Listenabsatz"/>
        <w:numPr>
          <w:ilvl w:val="0"/>
          <w:numId w:val="9"/>
        </w:numPr>
        <w:spacing w:after="0" w:line="300" w:lineRule="atLeast"/>
        <w:ind w:left="360"/>
        <w:rPr>
          <w:szCs w:val="21"/>
        </w:rPr>
      </w:pPr>
      <w:r w:rsidRPr="0009200F">
        <w:rPr>
          <w:szCs w:val="21"/>
        </w:rPr>
        <w:t>New</w:t>
      </w:r>
      <w:r w:rsidR="00946D0E" w:rsidRPr="0009200F">
        <w:rPr>
          <w:szCs w:val="21"/>
        </w:rPr>
        <w:t xml:space="preserve"> </w:t>
      </w:r>
      <w:r w:rsidR="00063818" w:rsidRPr="0009200F">
        <w:rPr>
          <w:szCs w:val="21"/>
        </w:rPr>
        <w:t xml:space="preserve">powder materials for </w:t>
      </w:r>
      <w:r w:rsidR="00B30CBD" w:rsidRPr="0009200F">
        <w:rPr>
          <w:szCs w:val="21"/>
        </w:rPr>
        <w:t>selective laser sintering (</w:t>
      </w:r>
      <w:r w:rsidR="0032425F" w:rsidRPr="0009200F">
        <w:rPr>
          <w:szCs w:val="21"/>
        </w:rPr>
        <w:t>SL</w:t>
      </w:r>
      <w:r w:rsidR="00063818" w:rsidRPr="0009200F">
        <w:rPr>
          <w:szCs w:val="21"/>
        </w:rPr>
        <w:t>S</w:t>
      </w:r>
      <w:r w:rsidR="00B30CBD" w:rsidRPr="0009200F">
        <w:rPr>
          <w:szCs w:val="21"/>
        </w:rPr>
        <w:t>)</w:t>
      </w:r>
      <w:r w:rsidR="00673F88" w:rsidRPr="0009200F">
        <w:rPr>
          <w:szCs w:val="21"/>
        </w:rPr>
        <w:t>,</w:t>
      </w:r>
      <w:r w:rsidR="00946D0E" w:rsidRPr="0009200F">
        <w:rPr>
          <w:szCs w:val="21"/>
        </w:rPr>
        <w:t xml:space="preserve"> </w:t>
      </w:r>
      <w:r w:rsidR="00B30CBD" w:rsidRPr="0009200F">
        <w:rPr>
          <w:szCs w:val="21"/>
        </w:rPr>
        <w:t xml:space="preserve">high speed sintering </w:t>
      </w:r>
      <w:r w:rsidR="00946D0E" w:rsidRPr="0009200F">
        <w:rPr>
          <w:szCs w:val="21"/>
        </w:rPr>
        <w:t>(HSS),</w:t>
      </w:r>
      <w:r w:rsidR="00673F88" w:rsidRPr="0009200F">
        <w:rPr>
          <w:szCs w:val="21"/>
        </w:rPr>
        <w:t xml:space="preserve"> </w:t>
      </w:r>
      <w:r w:rsidR="00B30CBD" w:rsidRPr="0009200F">
        <w:rPr>
          <w:szCs w:val="21"/>
        </w:rPr>
        <w:t xml:space="preserve">and </w:t>
      </w:r>
      <w:r w:rsidRPr="0009200F">
        <w:rPr>
          <w:szCs w:val="21"/>
        </w:rPr>
        <w:t xml:space="preserve">new </w:t>
      </w:r>
      <w:r w:rsidR="00673F88" w:rsidRPr="0009200F">
        <w:rPr>
          <w:szCs w:val="21"/>
        </w:rPr>
        <w:t>f</w:t>
      </w:r>
      <w:r w:rsidR="000F63E6" w:rsidRPr="0009200F">
        <w:rPr>
          <w:szCs w:val="21"/>
        </w:rPr>
        <w:t>ilament</w:t>
      </w:r>
      <w:r w:rsidRPr="0009200F">
        <w:rPr>
          <w:szCs w:val="21"/>
        </w:rPr>
        <w:t xml:space="preserve">s for </w:t>
      </w:r>
      <w:r w:rsidR="00B30CBD" w:rsidRPr="0009200F">
        <w:rPr>
          <w:szCs w:val="21"/>
        </w:rPr>
        <w:t>fused deposition modeling (FDM)</w:t>
      </w:r>
    </w:p>
    <w:p w14:paraId="317BCFE5" w14:textId="03227318" w:rsidR="00A10EDF" w:rsidRPr="0009200F" w:rsidRDefault="00A10EDF" w:rsidP="008F2042">
      <w:pPr>
        <w:pStyle w:val="Listenabsatz"/>
        <w:numPr>
          <w:ilvl w:val="0"/>
          <w:numId w:val="9"/>
        </w:numPr>
        <w:spacing w:after="0" w:line="300" w:lineRule="atLeast"/>
        <w:ind w:left="360"/>
        <w:rPr>
          <w:szCs w:val="21"/>
        </w:rPr>
      </w:pPr>
      <w:r w:rsidRPr="00C22F61">
        <w:rPr>
          <w:szCs w:val="21"/>
        </w:rPr>
        <w:t>E-Perform</w:t>
      </w:r>
      <w:r w:rsidRPr="00C22F61">
        <w:rPr>
          <w:szCs w:val="21"/>
          <w:vertAlign w:val="superscript"/>
        </w:rPr>
        <w:t>TM</w:t>
      </w:r>
      <w:r w:rsidRPr="008A05B2">
        <w:rPr>
          <w:szCs w:val="21"/>
        </w:rPr>
        <w:t xml:space="preserve"> optimized for EnvisionTEC</w:t>
      </w:r>
      <w:r w:rsidRPr="0009200F">
        <w:rPr>
          <w:szCs w:val="21"/>
        </w:rPr>
        <w:t>’s equipment, bringing the benefits of Somos</w:t>
      </w:r>
      <w:r w:rsidRPr="0028328F">
        <w:rPr>
          <w:szCs w:val="21"/>
          <w:vertAlign w:val="superscript"/>
        </w:rPr>
        <w:t xml:space="preserve">® </w:t>
      </w:r>
      <w:r w:rsidRPr="0009200F">
        <w:rPr>
          <w:szCs w:val="21"/>
        </w:rPr>
        <w:t>PerFORM to a faster and more economical printer technology, released at RAPID + TCT in September</w:t>
      </w:r>
    </w:p>
    <w:p w14:paraId="52B158EE" w14:textId="2699AEB7" w:rsidR="00D579EF" w:rsidRPr="0009200F" w:rsidRDefault="003D2EB0" w:rsidP="008F2042">
      <w:pPr>
        <w:pStyle w:val="Listenabsatz"/>
        <w:numPr>
          <w:ilvl w:val="0"/>
          <w:numId w:val="9"/>
        </w:numPr>
        <w:spacing w:after="0" w:line="300" w:lineRule="atLeast"/>
        <w:ind w:left="360"/>
        <w:rPr>
          <w:szCs w:val="21"/>
        </w:rPr>
      </w:pPr>
      <w:r w:rsidRPr="00C22F61">
        <w:rPr>
          <w:szCs w:val="21"/>
        </w:rPr>
        <w:t>Somos</w:t>
      </w:r>
      <w:r w:rsidRPr="00C22F61">
        <w:rPr>
          <w:szCs w:val="21"/>
          <w:vertAlign w:val="superscript"/>
        </w:rPr>
        <w:t>®</w:t>
      </w:r>
      <w:r w:rsidRPr="00C22F61">
        <w:rPr>
          <w:szCs w:val="21"/>
        </w:rPr>
        <w:t xml:space="preserve"> PerFORM HW</w:t>
      </w:r>
      <w:r w:rsidRPr="0009200F">
        <w:rPr>
          <w:szCs w:val="21"/>
        </w:rPr>
        <w:t>,</w:t>
      </w:r>
      <w:r w:rsidR="006E370D" w:rsidRPr="0009200F">
        <w:rPr>
          <w:szCs w:val="21"/>
        </w:rPr>
        <w:t xml:space="preserve"> the</w:t>
      </w:r>
      <w:r w:rsidRPr="0009200F">
        <w:rPr>
          <w:szCs w:val="21"/>
        </w:rPr>
        <w:t xml:space="preserve"> DLP/LCD version of the</w:t>
      </w:r>
      <w:r w:rsidR="00915151" w:rsidRPr="0009200F">
        <w:rPr>
          <w:szCs w:val="21"/>
        </w:rPr>
        <w:t>ir</w:t>
      </w:r>
      <w:r w:rsidRPr="0009200F">
        <w:rPr>
          <w:szCs w:val="21"/>
        </w:rPr>
        <w:t xml:space="preserve"> </w:t>
      </w:r>
      <w:r w:rsidR="00387304" w:rsidRPr="0009200F">
        <w:rPr>
          <w:szCs w:val="21"/>
        </w:rPr>
        <w:t>industry-leading SLA resin Somos</w:t>
      </w:r>
      <w:r w:rsidR="00387304" w:rsidRPr="006F5931">
        <w:rPr>
          <w:szCs w:val="21"/>
          <w:vertAlign w:val="superscript"/>
        </w:rPr>
        <w:t xml:space="preserve">® </w:t>
      </w:r>
      <w:r w:rsidR="00387304" w:rsidRPr="0009200F">
        <w:rPr>
          <w:szCs w:val="21"/>
        </w:rPr>
        <w:t>PerFORM</w:t>
      </w:r>
      <w:r w:rsidR="00B262ED" w:rsidRPr="0009200F">
        <w:rPr>
          <w:szCs w:val="21"/>
        </w:rPr>
        <w:t xml:space="preserve">, including </w:t>
      </w:r>
      <w:r w:rsidR="001A6A54" w:rsidRPr="0009200F">
        <w:rPr>
          <w:szCs w:val="21"/>
        </w:rPr>
        <w:t xml:space="preserve">proven post-processing solutions </w:t>
      </w:r>
      <w:r w:rsidR="00BF7048" w:rsidRPr="0009200F">
        <w:rPr>
          <w:szCs w:val="21"/>
          <w:lang w:val="en-GB"/>
        </w:rPr>
        <w:t xml:space="preserve">developed with automated resin removal technology from </w:t>
      </w:r>
      <w:r w:rsidR="00BF7048" w:rsidRPr="0009200F">
        <w:rPr>
          <w:color w:val="000000"/>
          <w:szCs w:val="21"/>
          <w:shd w:val="clear" w:color="auto" w:fill="FFFFFF"/>
          <w:lang w:val="en-GB"/>
        </w:rPr>
        <w:t>PostProcess Technologies</w:t>
      </w:r>
      <w:r w:rsidR="00B30CBD" w:rsidRPr="0009200F">
        <w:rPr>
          <w:color w:val="000000"/>
          <w:szCs w:val="21"/>
          <w:shd w:val="clear" w:color="auto" w:fill="FFFFFF"/>
          <w:lang w:val="en-GB"/>
        </w:rPr>
        <w:t xml:space="preserve"> Inc.</w:t>
      </w:r>
    </w:p>
    <w:p w14:paraId="356366AB" w14:textId="4DC8F81D" w:rsidR="00D579EF" w:rsidRPr="0009200F" w:rsidRDefault="00D579EF" w:rsidP="008F2042">
      <w:pPr>
        <w:pStyle w:val="Listenabsatz"/>
        <w:numPr>
          <w:ilvl w:val="0"/>
          <w:numId w:val="9"/>
        </w:numPr>
        <w:spacing w:after="0" w:line="300" w:lineRule="atLeast"/>
        <w:ind w:left="360"/>
        <w:rPr>
          <w:szCs w:val="21"/>
        </w:rPr>
      </w:pPr>
      <w:r w:rsidRPr="00C22F61">
        <w:rPr>
          <w:szCs w:val="21"/>
          <w:shd w:val="clear" w:color="auto" w:fill="FFFFFF"/>
          <w:lang w:val="en-GB"/>
        </w:rPr>
        <w:t>Somos</w:t>
      </w:r>
      <w:r w:rsidRPr="00C22F61">
        <w:rPr>
          <w:szCs w:val="21"/>
          <w:vertAlign w:val="superscript"/>
        </w:rPr>
        <w:t>®</w:t>
      </w:r>
      <w:r w:rsidRPr="00C22F61">
        <w:rPr>
          <w:szCs w:val="21"/>
        </w:rPr>
        <w:t xml:space="preserve"> WaterShed AF</w:t>
      </w:r>
      <w:r w:rsidR="00F74210" w:rsidRPr="0009200F">
        <w:rPr>
          <w:szCs w:val="21"/>
        </w:rPr>
        <w:t>,</w:t>
      </w:r>
      <w:r w:rsidR="00DF30AB" w:rsidRPr="0009200F">
        <w:rPr>
          <w:szCs w:val="21"/>
        </w:rPr>
        <w:t xml:space="preserve"> </w:t>
      </w:r>
      <w:r w:rsidRPr="0009200F">
        <w:rPr>
          <w:szCs w:val="21"/>
        </w:rPr>
        <w:t xml:space="preserve">the </w:t>
      </w:r>
      <w:r w:rsidR="00E46BCF" w:rsidRPr="0009200F">
        <w:rPr>
          <w:szCs w:val="21"/>
        </w:rPr>
        <w:t xml:space="preserve">new </w:t>
      </w:r>
      <w:r w:rsidR="00684917" w:rsidRPr="0009200F">
        <w:rPr>
          <w:szCs w:val="21"/>
        </w:rPr>
        <w:t xml:space="preserve">launched </w:t>
      </w:r>
      <w:r w:rsidR="00476E35" w:rsidRPr="0009200F">
        <w:rPr>
          <w:szCs w:val="21"/>
        </w:rPr>
        <w:t>stereolithography resin</w:t>
      </w:r>
      <w:r w:rsidR="00E46BCF" w:rsidRPr="0009200F">
        <w:rPr>
          <w:szCs w:val="21"/>
        </w:rPr>
        <w:t xml:space="preserve"> </w:t>
      </w:r>
      <w:r w:rsidR="00684917" w:rsidRPr="0009200F">
        <w:rPr>
          <w:szCs w:val="21"/>
        </w:rPr>
        <w:t>t</w:t>
      </w:r>
      <w:r w:rsidR="00476E35" w:rsidRPr="0009200F">
        <w:rPr>
          <w:szCs w:val="21"/>
        </w:rPr>
        <w:t>hat simplifies 3D printing investment casting patterns</w:t>
      </w:r>
    </w:p>
    <w:p w14:paraId="00F60F57" w14:textId="03CDA4AD" w:rsidR="005C2704" w:rsidRPr="0009200F" w:rsidRDefault="00AB6552" w:rsidP="008F2042">
      <w:pPr>
        <w:pStyle w:val="Listenabsatz"/>
        <w:numPr>
          <w:ilvl w:val="0"/>
          <w:numId w:val="9"/>
        </w:numPr>
        <w:spacing w:after="0" w:line="300" w:lineRule="atLeast"/>
        <w:ind w:left="360"/>
        <w:rPr>
          <w:szCs w:val="21"/>
        </w:rPr>
      </w:pPr>
      <w:r w:rsidRPr="0009200F">
        <w:rPr>
          <w:szCs w:val="21"/>
        </w:rPr>
        <w:t xml:space="preserve">Low Smoke filament </w:t>
      </w:r>
      <w:r w:rsidR="009104C5" w:rsidRPr="0009200F">
        <w:rPr>
          <w:szCs w:val="21"/>
        </w:rPr>
        <w:t xml:space="preserve">PA6/66-GF20 FR LS, </w:t>
      </w:r>
      <w:r w:rsidR="00D833D8" w:rsidRPr="0009200F">
        <w:rPr>
          <w:szCs w:val="21"/>
        </w:rPr>
        <w:t xml:space="preserve">whose certifications </w:t>
      </w:r>
      <w:r w:rsidR="00D833D8" w:rsidRPr="0009200F">
        <w:rPr>
          <w:rFonts w:ascii="Helvetica Neue" w:hAnsi="Helvetica Neue"/>
          <w:szCs w:val="21"/>
        </w:rPr>
        <w:t xml:space="preserve">for flame, smoke and toxicity (FST) </w:t>
      </w:r>
      <w:r w:rsidR="00365F6F" w:rsidRPr="0009200F">
        <w:rPr>
          <w:rFonts w:ascii="Helvetica Neue" w:hAnsi="Helvetica Neue"/>
          <w:szCs w:val="21"/>
        </w:rPr>
        <w:t xml:space="preserve">and easy printing </w:t>
      </w:r>
      <w:r w:rsidR="00D833D8" w:rsidRPr="0009200F">
        <w:rPr>
          <w:rFonts w:ascii="Helvetica Neue" w:hAnsi="Helvetica Neue"/>
          <w:szCs w:val="21"/>
        </w:rPr>
        <w:t>make it a po</w:t>
      </w:r>
      <w:r w:rsidR="00365F6F" w:rsidRPr="0009200F">
        <w:rPr>
          <w:rFonts w:ascii="Helvetica Neue" w:hAnsi="Helvetica Neue"/>
          <w:szCs w:val="21"/>
        </w:rPr>
        <w:t>pular flame retardant mater</w:t>
      </w:r>
      <w:r w:rsidR="00DF30AB" w:rsidRPr="0009200F">
        <w:rPr>
          <w:rFonts w:ascii="Helvetica Neue" w:hAnsi="Helvetica Neue"/>
          <w:szCs w:val="21"/>
        </w:rPr>
        <w:t>i</w:t>
      </w:r>
      <w:r w:rsidR="00365F6F" w:rsidRPr="0009200F">
        <w:rPr>
          <w:rFonts w:ascii="Helvetica Neue" w:hAnsi="Helvetica Neue"/>
          <w:szCs w:val="21"/>
        </w:rPr>
        <w:t>al in the railway industry</w:t>
      </w:r>
      <w:r w:rsidR="00F74210" w:rsidRPr="0009200F">
        <w:rPr>
          <w:rFonts w:ascii="Helvetica Neue" w:hAnsi="Helvetica Neue"/>
          <w:szCs w:val="21"/>
        </w:rPr>
        <w:t xml:space="preserve">; the </w:t>
      </w:r>
      <w:r w:rsidR="00365F6F" w:rsidRPr="0009200F">
        <w:rPr>
          <w:rFonts w:ascii="Helvetica Neue" w:hAnsi="Helvetica Neue"/>
          <w:szCs w:val="21"/>
        </w:rPr>
        <w:t>filament is par</w:t>
      </w:r>
      <w:r w:rsidR="009104C5" w:rsidRPr="0009200F">
        <w:rPr>
          <w:szCs w:val="21"/>
        </w:rPr>
        <w:t>t of the</w:t>
      </w:r>
      <w:r w:rsidR="000F2DAC" w:rsidRPr="0009200F">
        <w:rPr>
          <w:szCs w:val="21"/>
        </w:rPr>
        <w:t xml:space="preserve"> </w:t>
      </w:r>
      <w:hyperlink r:id="rId15" w:history="1">
        <w:r w:rsidR="000F2DAC" w:rsidRPr="0009200F">
          <w:rPr>
            <w:rStyle w:val="Hyperlink"/>
            <w:szCs w:val="21"/>
          </w:rPr>
          <w:t>filament business</w:t>
        </w:r>
        <w:r w:rsidR="009104C5" w:rsidRPr="0009200F">
          <w:rPr>
            <w:rStyle w:val="Hyperlink"/>
            <w:szCs w:val="21"/>
          </w:rPr>
          <w:t xml:space="preserve"> acquis</w:t>
        </w:r>
        <w:r w:rsidR="0075230D" w:rsidRPr="0009200F">
          <w:rPr>
            <w:rStyle w:val="Hyperlink"/>
            <w:szCs w:val="21"/>
          </w:rPr>
          <w:t>i</w:t>
        </w:r>
        <w:r w:rsidR="009104C5" w:rsidRPr="0009200F">
          <w:rPr>
            <w:rStyle w:val="Hyperlink"/>
            <w:szCs w:val="21"/>
          </w:rPr>
          <w:t>tion</w:t>
        </w:r>
        <w:r w:rsidR="000F2DAC" w:rsidRPr="0009200F">
          <w:rPr>
            <w:rStyle w:val="Hyperlink"/>
            <w:szCs w:val="21"/>
          </w:rPr>
          <w:t xml:space="preserve"> </w:t>
        </w:r>
        <w:r w:rsidR="009104C5" w:rsidRPr="0009200F">
          <w:rPr>
            <w:rStyle w:val="Hyperlink"/>
            <w:szCs w:val="21"/>
          </w:rPr>
          <w:t>mid 2020</w:t>
        </w:r>
      </w:hyperlink>
    </w:p>
    <w:p w14:paraId="182E6942" w14:textId="778977F7" w:rsidR="00D32BDA" w:rsidRPr="0009200F" w:rsidRDefault="008B3F26" w:rsidP="008F2042">
      <w:pPr>
        <w:pStyle w:val="Listenabsatz"/>
        <w:numPr>
          <w:ilvl w:val="0"/>
          <w:numId w:val="9"/>
        </w:numPr>
        <w:spacing w:after="0" w:line="300" w:lineRule="atLeast"/>
        <w:ind w:left="360"/>
        <w:rPr>
          <w:szCs w:val="21"/>
        </w:rPr>
      </w:pPr>
      <w:r w:rsidRPr="0009200F">
        <w:rPr>
          <w:szCs w:val="21"/>
        </w:rPr>
        <w:t xml:space="preserve">Proven </w:t>
      </w:r>
      <w:r w:rsidRPr="00C22F61">
        <w:rPr>
          <w:szCs w:val="21"/>
        </w:rPr>
        <w:t>material-machine solutions for PBT printing with Farsoon</w:t>
      </w:r>
      <w:r w:rsidRPr="0009200F">
        <w:rPr>
          <w:szCs w:val="21"/>
        </w:rPr>
        <w:t xml:space="preserve"> </w:t>
      </w:r>
    </w:p>
    <w:p w14:paraId="346F000B" w14:textId="0A913D66" w:rsidR="00D32BDA" w:rsidRPr="0009200F" w:rsidRDefault="00D32BDA" w:rsidP="008F2042">
      <w:pPr>
        <w:pStyle w:val="Listenabsatz"/>
        <w:numPr>
          <w:ilvl w:val="0"/>
          <w:numId w:val="9"/>
        </w:numPr>
        <w:spacing w:after="0" w:line="300" w:lineRule="atLeast"/>
        <w:ind w:left="360"/>
        <w:rPr>
          <w:szCs w:val="21"/>
        </w:rPr>
      </w:pPr>
      <w:r w:rsidRPr="0009200F">
        <w:rPr>
          <w:szCs w:val="21"/>
        </w:rPr>
        <w:t xml:space="preserve">Digital tools for scaling additive manufacturing, including the </w:t>
      </w:r>
      <w:r w:rsidRPr="00C22F61">
        <w:rPr>
          <w:szCs w:val="21"/>
        </w:rPr>
        <w:t>anisotropic design optimization software launched with ParaMatters</w:t>
      </w:r>
      <w:r w:rsidRPr="0009200F">
        <w:rPr>
          <w:szCs w:val="21"/>
        </w:rPr>
        <w:t xml:space="preserve"> at RAPID+TCT, </w:t>
      </w:r>
      <w:r w:rsidRPr="0009200F">
        <w:rPr>
          <w:szCs w:val="21"/>
        </w:rPr>
        <w:lastRenderedPageBreak/>
        <w:t xml:space="preserve">and </w:t>
      </w:r>
      <w:r w:rsidR="00AD01E4" w:rsidRPr="0009200F">
        <w:rPr>
          <w:szCs w:val="21"/>
        </w:rPr>
        <w:t>a v</w:t>
      </w:r>
      <w:r w:rsidRPr="0009200F">
        <w:rPr>
          <w:szCs w:val="21"/>
        </w:rPr>
        <w:t>irtual AM expert which helps customers navigate brand-agnostic AM solutions for their applications</w:t>
      </w:r>
      <w:r w:rsidR="006E0F6E">
        <w:rPr>
          <w:szCs w:val="21"/>
        </w:rPr>
        <w:t>.</w:t>
      </w:r>
    </w:p>
    <w:p w14:paraId="01306420" w14:textId="77777777" w:rsidR="0070658C" w:rsidRDefault="0070658C" w:rsidP="008F2042">
      <w:pPr>
        <w:spacing w:after="0" w:line="300" w:lineRule="atLeast"/>
        <w:rPr>
          <w:szCs w:val="21"/>
        </w:rPr>
      </w:pPr>
    </w:p>
    <w:p w14:paraId="39A1163C" w14:textId="15E805BA" w:rsidR="00172747" w:rsidRDefault="00A4429F" w:rsidP="008F2042">
      <w:pPr>
        <w:spacing w:after="0" w:line="300" w:lineRule="atLeast"/>
        <w:rPr>
          <w:szCs w:val="21"/>
        </w:rPr>
      </w:pPr>
      <w:r w:rsidRPr="0009200F">
        <w:rPr>
          <w:szCs w:val="21"/>
        </w:rPr>
        <w:t>T</w:t>
      </w:r>
      <w:r w:rsidR="00D248DF" w:rsidRPr="0009200F">
        <w:rPr>
          <w:szCs w:val="21"/>
        </w:rPr>
        <w:t>he</w:t>
      </w:r>
      <w:r w:rsidR="005D31A5" w:rsidRPr="0009200F">
        <w:rPr>
          <w:szCs w:val="21"/>
        </w:rPr>
        <w:t xml:space="preserve"> booth </w:t>
      </w:r>
      <w:r w:rsidR="00C45B9D" w:rsidRPr="0009200F">
        <w:rPr>
          <w:szCs w:val="21"/>
        </w:rPr>
        <w:t>will feature</w:t>
      </w:r>
      <w:r w:rsidR="005D31A5" w:rsidRPr="0009200F">
        <w:rPr>
          <w:szCs w:val="21"/>
        </w:rPr>
        <w:t xml:space="preserve"> a</w:t>
      </w:r>
      <w:r w:rsidR="001534BB" w:rsidRPr="0009200F">
        <w:rPr>
          <w:szCs w:val="21"/>
        </w:rPr>
        <w:t xml:space="preserve">pplications for the automotive and transportation, </w:t>
      </w:r>
      <w:r w:rsidR="00047D8B" w:rsidRPr="0009200F">
        <w:rPr>
          <w:szCs w:val="21"/>
        </w:rPr>
        <w:t xml:space="preserve">sports </w:t>
      </w:r>
      <w:r w:rsidR="004E2BAF">
        <w:rPr>
          <w:szCs w:val="21"/>
        </w:rPr>
        <w:t>and</w:t>
      </w:r>
      <w:r w:rsidR="00047D8B" w:rsidRPr="0009200F">
        <w:rPr>
          <w:szCs w:val="21"/>
        </w:rPr>
        <w:t xml:space="preserve"> lifestyle,</w:t>
      </w:r>
      <w:r w:rsidR="001534BB" w:rsidRPr="0009200F">
        <w:rPr>
          <w:szCs w:val="21"/>
        </w:rPr>
        <w:t xml:space="preserve"> </w:t>
      </w:r>
      <w:r w:rsidR="00047D8B" w:rsidRPr="0009200F">
        <w:rPr>
          <w:szCs w:val="21"/>
        </w:rPr>
        <w:t xml:space="preserve">industrial, electronics, </w:t>
      </w:r>
      <w:r w:rsidR="001534BB" w:rsidRPr="0009200F">
        <w:rPr>
          <w:szCs w:val="21"/>
        </w:rPr>
        <w:t xml:space="preserve">and medical industries </w:t>
      </w:r>
      <w:r w:rsidR="005D31A5" w:rsidRPr="0009200F">
        <w:rPr>
          <w:szCs w:val="21"/>
        </w:rPr>
        <w:t xml:space="preserve">printed </w:t>
      </w:r>
      <w:r w:rsidR="004B0E58" w:rsidRPr="0009200F">
        <w:rPr>
          <w:szCs w:val="21"/>
        </w:rPr>
        <w:t>in</w:t>
      </w:r>
      <w:r w:rsidR="005D31A5" w:rsidRPr="0009200F">
        <w:rPr>
          <w:szCs w:val="21"/>
        </w:rPr>
        <w:t xml:space="preserve"> a variety of </w:t>
      </w:r>
      <w:r w:rsidR="00D248DF" w:rsidRPr="0009200F">
        <w:rPr>
          <w:szCs w:val="21"/>
        </w:rPr>
        <w:t xml:space="preserve">Covestro’s </w:t>
      </w:r>
      <w:r w:rsidR="005D31A5" w:rsidRPr="0009200F">
        <w:rPr>
          <w:szCs w:val="21"/>
        </w:rPr>
        <w:t>materials for stereolithography, fused filament fabrication, fused granulate fabrication (pellet printing), DLP/LCD 3D printing and powder bed fusion.</w:t>
      </w:r>
    </w:p>
    <w:p w14:paraId="502184E4" w14:textId="77777777" w:rsidR="006E0F6E" w:rsidRPr="0009200F" w:rsidRDefault="006E0F6E" w:rsidP="008F2042">
      <w:pPr>
        <w:spacing w:after="0" w:line="300" w:lineRule="atLeast"/>
        <w:rPr>
          <w:szCs w:val="21"/>
        </w:rPr>
      </w:pPr>
    </w:p>
    <w:p w14:paraId="1E1F3BED" w14:textId="30F40E3F" w:rsidR="009323BB" w:rsidRDefault="00E137FB" w:rsidP="008F2042">
      <w:pPr>
        <w:spacing w:after="0" w:line="300" w:lineRule="atLeast"/>
        <w:rPr>
          <w:szCs w:val="21"/>
        </w:rPr>
      </w:pPr>
      <w:r w:rsidRPr="0009200F">
        <w:rPr>
          <w:szCs w:val="21"/>
        </w:rPr>
        <w:t>Focusing on</w:t>
      </w:r>
      <w:r w:rsidR="00D475DF" w:rsidRPr="0009200F">
        <w:rPr>
          <w:szCs w:val="21"/>
        </w:rPr>
        <w:t xml:space="preserve"> functional materials</w:t>
      </w:r>
      <w:r w:rsidR="00541F4D" w:rsidRPr="0009200F">
        <w:rPr>
          <w:szCs w:val="21"/>
        </w:rPr>
        <w:t xml:space="preserve">, </w:t>
      </w:r>
      <w:r w:rsidR="00DC6B24" w:rsidRPr="0009200F">
        <w:rPr>
          <w:szCs w:val="21"/>
        </w:rPr>
        <w:t>industry</w:t>
      </w:r>
      <w:r w:rsidRPr="0009200F">
        <w:rPr>
          <w:szCs w:val="21"/>
        </w:rPr>
        <w:t xml:space="preserve"> </w:t>
      </w:r>
      <w:r w:rsidR="00C71CB8" w:rsidRPr="0009200F">
        <w:rPr>
          <w:szCs w:val="21"/>
        </w:rPr>
        <w:t xml:space="preserve">experts </w:t>
      </w:r>
      <w:r w:rsidRPr="0009200F">
        <w:rPr>
          <w:szCs w:val="21"/>
        </w:rPr>
        <w:t xml:space="preserve">will be </w:t>
      </w:r>
      <w:r w:rsidR="00541F4D" w:rsidRPr="0009200F">
        <w:rPr>
          <w:szCs w:val="21"/>
        </w:rPr>
        <w:t xml:space="preserve">at </w:t>
      </w:r>
      <w:r w:rsidR="00C71CB8" w:rsidRPr="0009200F">
        <w:rPr>
          <w:szCs w:val="21"/>
        </w:rPr>
        <w:t xml:space="preserve">the booth </w:t>
      </w:r>
      <w:r w:rsidR="00D475DF" w:rsidRPr="0009200F">
        <w:rPr>
          <w:szCs w:val="21"/>
        </w:rPr>
        <w:t>discuss</w:t>
      </w:r>
      <w:r w:rsidR="00541F4D" w:rsidRPr="0009200F">
        <w:rPr>
          <w:szCs w:val="21"/>
        </w:rPr>
        <w:t>ing</w:t>
      </w:r>
      <w:r w:rsidR="00D475DF" w:rsidRPr="0009200F">
        <w:rPr>
          <w:szCs w:val="21"/>
        </w:rPr>
        <w:t xml:space="preserve"> </w:t>
      </w:r>
      <w:r w:rsidR="005423B6" w:rsidRPr="0009200F">
        <w:rPr>
          <w:szCs w:val="21"/>
        </w:rPr>
        <w:t xml:space="preserve">the current state of </w:t>
      </w:r>
      <w:r w:rsidR="006300B6" w:rsidRPr="0009200F">
        <w:rPr>
          <w:szCs w:val="21"/>
        </w:rPr>
        <w:t>engineering-grade</w:t>
      </w:r>
      <w:r w:rsidR="00A620BB" w:rsidRPr="0009200F">
        <w:rPr>
          <w:szCs w:val="21"/>
        </w:rPr>
        <w:t xml:space="preserve"> </w:t>
      </w:r>
      <w:r w:rsidR="005423B6" w:rsidRPr="0009200F">
        <w:rPr>
          <w:szCs w:val="21"/>
        </w:rPr>
        <w:t xml:space="preserve">materials in the industry, various test methods </w:t>
      </w:r>
      <w:r w:rsidR="006714B2" w:rsidRPr="0009200F">
        <w:rPr>
          <w:szCs w:val="21"/>
        </w:rPr>
        <w:t xml:space="preserve">developed by industry </w:t>
      </w:r>
      <w:r w:rsidR="004176FA" w:rsidRPr="0009200F">
        <w:rPr>
          <w:szCs w:val="21"/>
        </w:rPr>
        <w:t xml:space="preserve">groups to </w:t>
      </w:r>
      <w:r w:rsidR="00541F4D" w:rsidRPr="0009200F">
        <w:rPr>
          <w:szCs w:val="21"/>
        </w:rPr>
        <w:t xml:space="preserve">replicate application </w:t>
      </w:r>
      <w:r w:rsidR="00424D51" w:rsidRPr="0009200F">
        <w:rPr>
          <w:szCs w:val="21"/>
        </w:rPr>
        <w:t>conditions</w:t>
      </w:r>
      <w:r w:rsidR="009B2FFD" w:rsidRPr="0009200F">
        <w:rPr>
          <w:szCs w:val="21"/>
        </w:rPr>
        <w:t xml:space="preserve"> in vertical markets</w:t>
      </w:r>
      <w:r w:rsidR="00DC6B24" w:rsidRPr="0009200F">
        <w:rPr>
          <w:szCs w:val="21"/>
        </w:rPr>
        <w:t>,</w:t>
      </w:r>
      <w:r w:rsidR="005423B6" w:rsidRPr="0009200F">
        <w:rPr>
          <w:szCs w:val="21"/>
        </w:rPr>
        <w:t xml:space="preserve"> and </w:t>
      </w:r>
      <w:r w:rsidR="00DC6B24" w:rsidRPr="0009200F">
        <w:rPr>
          <w:szCs w:val="21"/>
        </w:rPr>
        <w:t>how</w:t>
      </w:r>
      <w:r w:rsidR="005423B6" w:rsidRPr="0009200F">
        <w:rPr>
          <w:szCs w:val="21"/>
        </w:rPr>
        <w:t xml:space="preserve"> Covestro </w:t>
      </w:r>
      <w:r w:rsidR="002D2C3E" w:rsidRPr="0009200F">
        <w:rPr>
          <w:szCs w:val="21"/>
        </w:rPr>
        <w:t xml:space="preserve">continues </w:t>
      </w:r>
      <w:r w:rsidR="00DC6B24" w:rsidRPr="0009200F">
        <w:rPr>
          <w:szCs w:val="21"/>
        </w:rPr>
        <w:t xml:space="preserve">to </w:t>
      </w:r>
      <w:r w:rsidR="006E1EF5" w:rsidRPr="0009200F">
        <w:rPr>
          <w:szCs w:val="21"/>
        </w:rPr>
        <w:t xml:space="preserve">develop truly functional 3D printing </w:t>
      </w:r>
      <w:r w:rsidR="002D2C3E" w:rsidRPr="0009200F">
        <w:rPr>
          <w:szCs w:val="21"/>
        </w:rPr>
        <w:t>solutions</w:t>
      </w:r>
      <w:r w:rsidR="005423B6" w:rsidRPr="0009200F">
        <w:rPr>
          <w:szCs w:val="21"/>
        </w:rPr>
        <w:t>.</w:t>
      </w:r>
    </w:p>
    <w:p w14:paraId="1DD3648D" w14:textId="77777777" w:rsidR="006E0F6E" w:rsidRPr="0009200F" w:rsidRDefault="006E0F6E" w:rsidP="008F2042">
      <w:pPr>
        <w:spacing w:after="0" w:line="300" w:lineRule="atLeast"/>
        <w:rPr>
          <w:szCs w:val="21"/>
        </w:rPr>
      </w:pPr>
    </w:p>
    <w:p w14:paraId="6E10FA99" w14:textId="20AE1904" w:rsidR="004B0E58" w:rsidRPr="00397D57" w:rsidRDefault="00610B19" w:rsidP="008F2042">
      <w:pPr>
        <w:spacing w:after="0" w:line="300" w:lineRule="atLeast"/>
        <w:rPr>
          <w:szCs w:val="21"/>
        </w:rPr>
      </w:pPr>
      <w:r w:rsidRPr="0009200F">
        <w:rPr>
          <w:szCs w:val="21"/>
        </w:rPr>
        <w:t xml:space="preserve">Hugo </w:t>
      </w:r>
      <w:r w:rsidR="00896BE7" w:rsidRPr="0009200F">
        <w:rPr>
          <w:szCs w:val="21"/>
        </w:rPr>
        <w:t>d</w:t>
      </w:r>
      <w:r w:rsidRPr="0009200F">
        <w:rPr>
          <w:szCs w:val="21"/>
        </w:rPr>
        <w:t>a Silva, Head of Additive Manufacturing</w:t>
      </w:r>
      <w:r w:rsidR="00D32BDA" w:rsidRPr="0009200F">
        <w:rPr>
          <w:szCs w:val="21"/>
        </w:rPr>
        <w:t xml:space="preserve"> at Covestro</w:t>
      </w:r>
      <w:r w:rsidRPr="0009200F">
        <w:rPr>
          <w:szCs w:val="21"/>
        </w:rPr>
        <w:t xml:space="preserve"> commented: </w:t>
      </w:r>
      <w:r w:rsidR="00323F43">
        <w:rPr>
          <w:rFonts w:cs="Arial"/>
          <w:szCs w:val="21"/>
        </w:rPr>
        <w:t>"</w:t>
      </w:r>
      <w:r w:rsidR="00E67A1E" w:rsidRPr="00397D57">
        <w:rPr>
          <w:szCs w:val="21"/>
        </w:rPr>
        <w:t xml:space="preserve">Everybody across the </w:t>
      </w:r>
      <w:r w:rsidR="004922CA" w:rsidRPr="00397D57">
        <w:rPr>
          <w:szCs w:val="21"/>
        </w:rPr>
        <w:t>AM value chain</w:t>
      </w:r>
      <w:r w:rsidR="008740D0" w:rsidRPr="00397D57">
        <w:rPr>
          <w:szCs w:val="21"/>
        </w:rPr>
        <w:t xml:space="preserve"> </w:t>
      </w:r>
      <w:r w:rsidR="00E67A1E" w:rsidRPr="00397D57">
        <w:rPr>
          <w:szCs w:val="21"/>
        </w:rPr>
        <w:t>recognize</w:t>
      </w:r>
      <w:r w:rsidR="005E06E1" w:rsidRPr="00397D57">
        <w:rPr>
          <w:szCs w:val="21"/>
        </w:rPr>
        <w:t>s</w:t>
      </w:r>
      <w:r w:rsidR="004922CA" w:rsidRPr="00397D57">
        <w:rPr>
          <w:szCs w:val="21"/>
        </w:rPr>
        <w:t xml:space="preserve"> that industrial AM will only </w:t>
      </w:r>
      <w:r w:rsidR="000857FE" w:rsidRPr="00397D57">
        <w:rPr>
          <w:szCs w:val="21"/>
        </w:rPr>
        <w:t>occur</w:t>
      </w:r>
      <w:r w:rsidR="004922CA" w:rsidRPr="00397D57">
        <w:rPr>
          <w:szCs w:val="21"/>
        </w:rPr>
        <w:t xml:space="preserve"> if and when manufacturers have the </w:t>
      </w:r>
      <w:r w:rsidR="00842777" w:rsidRPr="00397D57">
        <w:rPr>
          <w:szCs w:val="21"/>
        </w:rPr>
        <w:t xml:space="preserve">functional </w:t>
      </w:r>
      <w:r w:rsidR="004922CA" w:rsidRPr="00397D57">
        <w:rPr>
          <w:szCs w:val="21"/>
        </w:rPr>
        <w:t>materials t</w:t>
      </w:r>
      <w:r w:rsidR="00842777" w:rsidRPr="00397D57">
        <w:rPr>
          <w:szCs w:val="21"/>
        </w:rPr>
        <w:t xml:space="preserve">hat bring </w:t>
      </w:r>
      <w:r w:rsidR="004922CA" w:rsidRPr="00397D57">
        <w:rPr>
          <w:szCs w:val="21"/>
        </w:rPr>
        <w:t>t</w:t>
      </w:r>
      <w:r w:rsidR="00A4538B" w:rsidRPr="00397D57">
        <w:rPr>
          <w:szCs w:val="21"/>
        </w:rPr>
        <w:t>he required properties to t</w:t>
      </w:r>
      <w:r w:rsidR="004922CA" w:rsidRPr="00397D57">
        <w:rPr>
          <w:szCs w:val="21"/>
        </w:rPr>
        <w:t xml:space="preserve">heir components. </w:t>
      </w:r>
      <w:r w:rsidR="007241EB" w:rsidRPr="00397D57">
        <w:rPr>
          <w:szCs w:val="21"/>
        </w:rPr>
        <w:t xml:space="preserve">We are excited to </w:t>
      </w:r>
      <w:r w:rsidR="00765993" w:rsidRPr="00397D57">
        <w:rPr>
          <w:szCs w:val="21"/>
        </w:rPr>
        <w:t>attend a physical Formnext event and show what</w:t>
      </w:r>
      <w:r w:rsidR="00170B36" w:rsidRPr="00397D57">
        <w:rPr>
          <w:szCs w:val="21"/>
        </w:rPr>
        <w:t xml:space="preserve"> our</w:t>
      </w:r>
      <w:r w:rsidR="00765993" w:rsidRPr="00397D57">
        <w:rPr>
          <w:szCs w:val="21"/>
        </w:rPr>
        <w:t xml:space="preserve"> </w:t>
      </w:r>
      <w:r w:rsidR="00D76D1A" w:rsidRPr="00397D57">
        <w:rPr>
          <w:szCs w:val="21"/>
        </w:rPr>
        <w:t xml:space="preserve">two </w:t>
      </w:r>
      <w:r w:rsidR="005B4F1B" w:rsidRPr="00397D57">
        <w:rPr>
          <w:szCs w:val="21"/>
        </w:rPr>
        <w:t>bright</w:t>
      </w:r>
      <w:r w:rsidR="00AB4F04" w:rsidRPr="00397D57">
        <w:rPr>
          <w:szCs w:val="21"/>
        </w:rPr>
        <w:t xml:space="preserve"> </w:t>
      </w:r>
      <w:r w:rsidR="000157C8" w:rsidRPr="00397D57">
        <w:rPr>
          <w:szCs w:val="21"/>
        </w:rPr>
        <w:t xml:space="preserve">teams </w:t>
      </w:r>
      <w:r w:rsidR="00170B36" w:rsidRPr="00397D57">
        <w:rPr>
          <w:szCs w:val="21"/>
        </w:rPr>
        <w:t>have been working on in the past two years.</w:t>
      </w:r>
      <w:r w:rsidR="00323F43">
        <w:rPr>
          <w:rFonts w:cs="Arial"/>
          <w:szCs w:val="21"/>
        </w:rPr>
        <w:t>"</w:t>
      </w:r>
    </w:p>
    <w:p w14:paraId="7D64667F" w14:textId="77777777" w:rsidR="006D44F3" w:rsidRPr="0009200F" w:rsidRDefault="006D44F3" w:rsidP="008F2042">
      <w:pPr>
        <w:spacing w:after="0" w:line="300" w:lineRule="atLeast"/>
        <w:rPr>
          <w:i/>
          <w:iCs/>
          <w:szCs w:val="21"/>
        </w:rPr>
      </w:pPr>
    </w:p>
    <w:p w14:paraId="4DF57FAE" w14:textId="3340042E" w:rsidR="001F5821" w:rsidRPr="000D0F00" w:rsidRDefault="00EB0C76" w:rsidP="008F2042">
      <w:pPr>
        <w:spacing w:after="0" w:line="300" w:lineRule="atLeast"/>
        <w:rPr>
          <w:rFonts w:cs="Arial"/>
          <w:i/>
          <w:iCs/>
          <w:szCs w:val="21"/>
        </w:rPr>
      </w:pPr>
      <w:r w:rsidRPr="000D0F00">
        <w:rPr>
          <w:i/>
          <w:iCs/>
          <w:szCs w:val="21"/>
        </w:rPr>
        <w:t xml:space="preserve">Visit Covestro </w:t>
      </w:r>
      <w:r w:rsidR="004945FA" w:rsidRPr="000D0F00">
        <w:rPr>
          <w:i/>
          <w:iCs/>
          <w:szCs w:val="21"/>
        </w:rPr>
        <w:t xml:space="preserve">at </w:t>
      </w:r>
      <w:r w:rsidRPr="000D0F00">
        <w:rPr>
          <w:i/>
          <w:iCs/>
          <w:szCs w:val="21"/>
        </w:rPr>
        <w:t xml:space="preserve">booth </w:t>
      </w:r>
      <w:r w:rsidR="007E048A" w:rsidRPr="000D0F00">
        <w:rPr>
          <w:i/>
          <w:iCs/>
          <w:szCs w:val="21"/>
        </w:rPr>
        <w:t>C11 in Hall 12.1</w:t>
      </w:r>
      <w:r w:rsidR="004945FA" w:rsidRPr="000D0F00">
        <w:rPr>
          <w:i/>
          <w:iCs/>
          <w:szCs w:val="21"/>
        </w:rPr>
        <w:t xml:space="preserve">. </w:t>
      </w:r>
      <w:r w:rsidR="003225AC" w:rsidRPr="000D0F00">
        <w:rPr>
          <w:i/>
          <w:iCs/>
          <w:szCs w:val="21"/>
        </w:rPr>
        <w:t xml:space="preserve">Start early and learn more about our solutions on our </w:t>
      </w:r>
      <w:hyperlink r:id="rId16" w:history="1">
        <w:r w:rsidR="003225AC" w:rsidRPr="000D0F00">
          <w:rPr>
            <w:rStyle w:val="Hyperlink"/>
            <w:i/>
            <w:iCs/>
            <w:szCs w:val="21"/>
          </w:rPr>
          <w:t>Formnext web page.</w:t>
        </w:r>
      </w:hyperlink>
    </w:p>
    <w:p w14:paraId="14566358" w14:textId="77777777" w:rsidR="009C59C4" w:rsidRPr="00E62909" w:rsidRDefault="009C59C4" w:rsidP="006810FA">
      <w:pPr>
        <w:spacing w:after="0" w:line="300" w:lineRule="atLeast"/>
      </w:pPr>
    </w:p>
    <w:p w14:paraId="512DF545" w14:textId="3B277290" w:rsidR="009C59C4" w:rsidRPr="00E62909" w:rsidRDefault="009C59C4" w:rsidP="000D0F00">
      <w:pPr>
        <w:keepNext/>
        <w:keepLines/>
        <w:spacing w:after="0" w:line="300" w:lineRule="atLeast"/>
        <w:rPr>
          <w:b/>
        </w:rPr>
      </w:pPr>
      <w:r w:rsidRPr="00E62909">
        <w:rPr>
          <w:b/>
        </w:rPr>
        <w:t>About Covestro</w:t>
      </w:r>
    </w:p>
    <w:p w14:paraId="10BDB5AF" w14:textId="77777777" w:rsidR="00D665A9" w:rsidRPr="00D665A9" w:rsidRDefault="00D665A9" w:rsidP="000D0F00">
      <w:pPr>
        <w:keepNext/>
        <w:keepLines/>
        <w:spacing w:after="0" w:line="300" w:lineRule="atLeast"/>
      </w:pPr>
      <w:r w:rsidRPr="00D665A9">
        <w:t xml:space="preserve">With 2020 sales of EUR 10.7 billion, Covestro is among the world’s leading polymer companies. Business activities are focused on the manufacture of high-tech polymer materials and the development of innovative, sustainable solutions for products used in many areas of daily life. In doing so, Covestro is fully committed to the circular economy. The main industries served are the automotive and transportation industries, construction, furniture and wood processing, as well as electrical, electronics, and household appliances industries. Other sectors include sports and leisure, cosmetics, health and the chemical industry itself. At the end of 2020, Covestro has 33 production sites worldwide and employs approximately 16,500 people (calculated as full-time equivalents). </w:t>
      </w:r>
    </w:p>
    <w:p w14:paraId="30913430" w14:textId="11A726A6" w:rsidR="00D665A9" w:rsidRDefault="00D665A9" w:rsidP="000D0F00">
      <w:pPr>
        <w:spacing w:after="0" w:line="300" w:lineRule="atLeast"/>
      </w:pPr>
    </w:p>
    <w:p w14:paraId="6338FE61" w14:textId="01AE0D41" w:rsidR="008F3851" w:rsidRDefault="004B0E58" w:rsidP="000D0F00">
      <w:pPr>
        <w:spacing w:after="0" w:line="300" w:lineRule="atLeast"/>
        <w:rPr>
          <w:i/>
          <w:iCs/>
        </w:rPr>
      </w:pPr>
      <w:r>
        <w:t xml:space="preserve">Learn more about Covestro </w:t>
      </w:r>
      <w:r>
        <w:rPr>
          <w:i/>
          <w:iCs/>
        </w:rPr>
        <w:t xml:space="preserve">additive manufacturing on </w:t>
      </w:r>
      <w:hyperlink r:id="rId17" w:history="1">
        <w:r w:rsidRPr="004B0E58">
          <w:rPr>
            <w:rStyle w:val="Hyperlink"/>
            <w:i/>
            <w:iCs/>
          </w:rPr>
          <w:t>addigy.covestro.com</w:t>
        </w:r>
      </w:hyperlink>
      <w:r>
        <w:rPr>
          <w:i/>
          <w:iCs/>
        </w:rPr>
        <w:t xml:space="preserve">; for </w:t>
      </w:r>
      <w:r w:rsidR="008D74F8">
        <w:rPr>
          <w:i/>
          <w:iCs/>
        </w:rPr>
        <w:t xml:space="preserve">the former-DSM-now-Covestro additive manufacturing business </w:t>
      </w:r>
      <w:r>
        <w:rPr>
          <w:i/>
          <w:iCs/>
        </w:rPr>
        <w:t>please visit</w:t>
      </w:r>
      <w:r w:rsidR="008D74F8">
        <w:rPr>
          <w:i/>
          <w:iCs/>
        </w:rPr>
        <w:t xml:space="preserve"> </w:t>
      </w:r>
      <w:hyperlink r:id="rId18" w:history="1">
        <w:r w:rsidR="007E048A" w:rsidRPr="00CC440B">
          <w:rPr>
            <w:rStyle w:val="Hyperlink"/>
            <w:i/>
            <w:iCs/>
          </w:rPr>
          <w:t>a</w:t>
        </w:r>
        <w:r w:rsidR="00CC440B" w:rsidRPr="00CC440B">
          <w:rPr>
            <w:rStyle w:val="Hyperlink"/>
            <w:i/>
            <w:iCs/>
          </w:rPr>
          <w:t>m.covestro.com</w:t>
        </w:r>
      </w:hyperlink>
    </w:p>
    <w:p w14:paraId="05BA4A15" w14:textId="6440A640" w:rsidR="008F3851" w:rsidRDefault="008F3851" w:rsidP="000D0F00">
      <w:pPr>
        <w:spacing w:after="0" w:line="300" w:lineRule="atLeast"/>
      </w:pPr>
    </w:p>
    <w:p w14:paraId="3F69B87E" w14:textId="77777777" w:rsidR="00AD460F" w:rsidRPr="00AD460F" w:rsidRDefault="00AD460F" w:rsidP="00EE58B0">
      <w:pPr>
        <w:spacing w:after="0" w:line="240" w:lineRule="auto"/>
        <w:rPr>
          <w:b/>
          <w:sz w:val="16"/>
          <w:szCs w:val="16"/>
        </w:rPr>
      </w:pPr>
      <w:r w:rsidRPr="00AD460F">
        <w:rPr>
          <w:b/>
          <w:sz w:val="16"/>
          <w:szCs w:val="16"/>
        </w:rPr>
        <w:t>Forward-looking statements</w:t>
      </w:r>
    </w:p>
    <w:p w14:paraId="55D791BD" w14:textId="77777777" w:rsidR="00530D8E" w:rsidRPr="00670E26" w:rsidRDefault="00530D8E" w:rsidP="00EE58B0">
      <w:pPr>
        <w:spacing w:after="0" w:line="240" w:lineRule="auto"/>
        <w:rPr>
          <w:sz w:val="16"/>
          <w:szCs w:val="16"/>
        </w:rPr>
      </w:pPr>
      <w:r>
        <w:rPr>
          <w:sz w:val="16"/>
        </w:rPr>
        <w:lastRenderedPageBreak/>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14:paraId="49FEE2F1" w14:textId="5051340F" w:rsidR="00AD460F" w:rsidRDefault="00AD460F" w:rsidP="00EE58B0">
      <w:pPr>
        <w:spacing w:after="0" w:line="240" w:lineRule="auto"/>
        <w:rPr>
          <w:sz w:val="16"/>
          <w:szCs w:val="16"/>
        </w:rPr>
      </w:pPr>
    </w:p>
    <w:p w14:paraId="564713C4" w14:textId="7FCE2AC1" w:rsidR="00CC440B" w:rsidRDefault="00CC440B" w:rsidP="00EE58B0">
      <w:pPr>
        <w:spacing w:after="0" w:line="240" w:lineRule="auto"/>
        <w:rPr>
          <w:sz w:val="16"/>
          <w:szCs w:val="16"/>
        </w:rPr>
      </w:pPr>
    </w:p>
    <w:p w14:paraId="30E7560A" w14:textId="77777777" w:rsidR="00E22960" w:rsidRDefault="00E22960" w:rsidP="00CC440B">
      <w:pPr>
        <w:keepNext/>
        <w:keepLines/>
        <w:spacing w:after="0" w:line="240" w:lineRule="auto"/>
      </w:pPr>
    </w:p>
    <w:p w14:paraId="09A3B151" w14:textId="09DF1EFF" w:rsidR="00E22960" w:rsidRPr="00CC440B" w:rsidRDefault="00E22960" w:rsidP="00CC440B">
      <w:pPr>
        <w:keepNext/>
        <w:keepLines/>
        <w:spacing w:after="0" w:line="240" w:lineRule="auto"/>
      </w:pPr>
    </w:p>
    <w:p w14:paraId="5E1DE08F" w14:textId="77777777" w:rsidR="00CC440B" w:rsidRDefault="00CC440B" w:rsidP="00EE58B0">
      <w:pPr>
        <w:spacing w:after="0" w:line="240" w:lineRule="auto"/>
        <w:rPr>
          <w:sz w:val="16"/>
          <w:szCs w:val="16"/>
        </w:rPr>
      </w:pPr>
    </w:p>
    <w:sectPr w:rsidR="00CC440B" w:rsidSect="00CE5C3C">
      <w:headerReference w:type="default" r:id="rId19"/>
      <w:footerReference w:type="default" r:id="rId20"/>
      <w:headerReference w:type="first" r:id="rId21"/>
      <w:footerReference w:type="first" r:id="rId22"/>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2C3A8" w14:textId="77777777" w:rsidR="005B0191" w:rsidRDefault="005B0191" w:rsidP="00B01CE8">
      <w:r>
        <w:separator/>
      </w:r>
    </w:p>
  </w:endnote>
  <w:endnote w:type="continuationSeparator" w:id="0">
    <w:p w14:paraId="18966CCD" w14:textId="77777777" w:rsidR="005B0191" w:rsidRDefault="005B0191" w:rsidP="00B01CE8">
      <w:r>
        <w:continuationSeparator/>
      </w:r>
    </w:p>
  </w:endnote>
  <w:endnote w:type="continuationNotice" w:id="1">
    <w:p w14:paraId="5B178DCD" w14:textId="77777777" w:rsidR="005B0191" w:rsidRDefault="005B01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2D10" w14:textId="77777777"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21169C">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21169C">
      <w:t>02</w:t>
    </w:r>
    <w:r>
      <w:fldChar w:fldCharType="end"/>
    </w:r>
  </w:p>
  <w:p w14:paraId="7B908624" w14:textId="77777777" w:rsidR="00D0636E" w:rsidRPr="00D0636E" w:rsidRDefault="00D0636E" w:rsidP="00CE5C3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59DA8" w14:textId="77777777"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21169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21169C">
      <w:rPr>
        <w:color w:val="808080"/>
        <w:spacing w:val="-6"/>
        <w:sz w:val="24"/>
        <w:szCs w:val="24"/>
        <w:lang w:val="en-GB" w:eastAsia="en-US"/>
      </w:rPr>
      <w:t>02</w:t>
    </w:r>
    <w:r w:rsidRPr="00B271EE">
      <w:rPr>
        <w:color w:val="808080"/>
        <w:spacing w:val="-6"/>
        <w:sz w:val="24"/>
        <w:szCs w:val="24"/>
        <w:lang w:val="en-GB" w:eastAsia="en-US"/>
      </w:rPr>
      <w:fldChar w:fldCharType="end"/>
    </w:r>
  </w:p>
  <w:p w14:paraId="31BE17D0" w14:textId="77777777"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9D62C" w14:textId="77777777" w:rsidR="005B0191" w:rsidRDefault="005B0191" w:rsidP="00B01CE8">
      <w:r>
        <w:separator/>
      </w:r>
    </w:p>
  </w:footnote>
  <w:footnote w:type="continuationSeparator" w:id="0">
    <w:p w14:paraId="2336BF83" w14:textId="77777777" w:rsidR="005B0191" w:rsidRDefault="005B0191" w:rsidP="00B01CE8">
      <w:r>
        <w:continuationSeparator/>
      </w:r>
    </w:p>
  </w:footnote>
  <w:footnote w:type="continuationNotice" w:id="1">
    <w:p w14:paraId="55BB86B7" w14:textId="77777777" w:rsidR="005B0191" w:rsidRDefault="005B01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B2033" w14:textId="00ED25D6" w:rsidR="00163F6F" w:rsidRDefault="00E469A8">
    <w:pPr>
      <w:pStyle w:val="Kopfzeile"/>
    </w:pPr>
    <w:r>
      <w:rPr>
        <w:lang w:eastAsia="en-US"/>
      </w:rPr>
      <mc:AlternateContent>
        <mc:Choice Requires="wps">
          <w:drawing>
            <wp:anchor distT="0" distB="0" distL="114300" distR="114300" simplePos="0" relativeHeight="251658240" behindDoc="0" locked="0" layoutInCell="1" allowOverlap="1" wp14:anchorId="506AE58C" wp14:editId="2FF50E3E">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70167576"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06AE58C" id="_x0000_t202" coordsize="21600,21600" o:spt="202" path="m,l,21600r21600,l21600,xe">
              <v:stroke joinstyle="miter"/>
              <v:path gradientshapeok="t" o:connecttype="rect"/>
            </v:shapetype>
            <v:shape id="Textfeld 2" o:spid="_x0000_s1026" type="#_x0000_t202" style="position:absolute;margin-left:62.35pt;margin-top:9.8pt;width:146.2pt;height:21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14:paraId="70167576"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eastAsia="en-US"/>
      </w:rPr>
      <w:drawing>
        <wp:anchor distT="0" distB="342265" distL="114300" distR="114300" simplePos="0" relativeHeight="251658242" behindDoc="1" locked="0" layoutInCell="1" allowOverlap="1" wp14:anchorId="673026F4" wp14:editId="3D5354F4">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88813" w14:textId="24D12390" w:rsidR="00F53A16" w:rsidRDefault="00E62909" w:rsidP="00B01CE8">
    <w:pPr>
      <w:pStyle w:val="Kopfzeile"/>
    </w:pPr>
    <w:r>
      <w:rPr>
        <w:lang w:eastAsia="en-US"/>
      </w:rPr>
      <mc:AlternateContent>
        <mc:Choice Requires="wps">
          <w:drawing>
            <wp:anchor distT="0" distB="0" distL="114300" distR="114300" simplePos="0" relativeHeight="251658244" behindDoc="0" locked="1" layoutInCell="1" allowOverlap="1" wp14:anchorId="43957B0E" wp14:editId="589E9855">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14:paraId="64DB8CBB" w14:textId="77777777"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57B0E"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14:paraId="64DB8CBB" w14:textId="77777777" w:rsidR="00E62909" w:rsidRPr="007D3CF4" w:rsidRDefault="00E62909" w:rsidP="00E62909">
                    <w:pPr>
                      <w:pStyle w:val="Titel"/>
                      <w:rPr>
                        <w:lang w:val="de-DE"/>
                      </w:rPr>
                    </w:pPr>
                    <w:r>
                      <w:t>Press Release</w:t>
                    </w:r>
                  </w:p>
                </w:txbxContent>
              </v:textbox>
              <w10:wrap anchorx="page" anchory="page"/>
              <w10:anchorlock/>
            </v:shape>
          </w:pict>
        </mc:Fallback>
      </mc:AlternateContent>
    </w:r>
    <w:r>
      <w:rPr>
        <w:lang w:eastAsia="en-US"/>
      </w:rPr>
      <mc:AlternateContent>
        <mc:Choice Requires="wps">
          <w:drawing>
            <wp:anchor distT="0" distB="0" distL="114300" distR="114300" simplePos="0" relativeHeight="251658243" behindDoc="0" locked="1" layoutInCell="1" allowOverlap="1" wp14:anchorId="5746E352" wp14:editId="558BB6F3">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44EE8BB2" w14:textId="77777777" w:rsidR="00E62909" w:rsidRPr="00FF609E" w:rsidRDefault="008B2713" w:rsidP="00E62909">
                          <w:pPr>
                            <w:pStyle w:val="MarginalHeadline"/>
                            <w:rPr>
                              <w:lang w:val="en-US"/>
                            </w:rPr>
                          </w:pPr>
                          <w:r>
                            <w:rPr>
                              <w:lang w:val="en-US"/>
                            </w:rPr>
                            <w:t>Leverkusen</w:t>
                          </w:r>
                          <w:r w:rsidR="00E62909" w:rsidRPr="00FF609E">
                            <w:rPr>
                              <w:lang w:val="en-US"/>
                            </w:rPr>
                            <w:t>,</w:t>
                          </w:r>
                        </w:p>
                        <w:p w14:paraId="0E720E93" w14:textId="6C93A35F" w:rsidR="00E62909" w:rsidRPr="00FF609E" w:rsidRDefault="0067025E" w:rsidP="00E62909">
                          <w:pPr>
                            <w:pStyle w:val="MarginalHeadline"/>
                            <w:rPr>
                              <w:lang w:val="en-US"/>
                            </w:rPr>
                          </w:pPr>
                          <w:r>
                            <w:rPr>
                              <w:lang w:val="en-US"/>
                            </w:rPr>
                            <w:t>November</w:t>
                          </w:r>
                          <w:r w:rsidR="00797B76">
                            <w:rPr>
                              <w:lang w:val="en-US"/>
                            </w:rPr>
                            <w:t xml:space="preserve"> </w:t>
                          </w:r>
                          <w:r w:rsidR="00524BDA">
                            <w:rPr>
                              <w:lang w:val="en-US"/>
                            </w:rPr>
                            <w:t>9</w:t>
                          </w:r>
                          <w:r w:rsidR="00797B76">
                            <w:rPr>
                              <w:lang w:val="en-US"/>
                            </w:rPr>
                            <w:t>,</w:t>
                          </w:r>
                          <w:r w:rsidR="007244B1">
                            <w:rPr>
                              <w:lang w:val="en-US"/>
                            </w:rPr>
                            <w:t xml:space="preserve"> 2021</w:t>
                          </w:r>
                        </w:p>
                        <w:p w14:paraId="48A5C7E3" w14:textId="77777777" w:rsidR="00E62909" w:rsidRPr="00FF609E" w:rsidRDefault="00E62909" w:rsidP="00E62909">
                          <w:pPr>
                            <w:pStyle w:val="MarginalHeadline"/>
                            <w:rPr>
                              <w:lang w:val="en-US"/>
                            </w:rPr>
                          </w:pPr>
                        </w:p>
                        <w:p w14:paraId="1AF228EF" w14:textId="77777777" w:rsidR="00E62909" w:rsidRPr="00FF609E" w:rsidRDefault="00E62909" w:rsidP="00E62909">
                          <w:pPr>
                            <w:pStyle w:val="MarginalHeadline"/>
                            <w:rPr>
                              <w:lang w:val="en-US"/>
                            </w:rPr>
                          </w:pPr>
                        </w:p>
                        <w:p w14:paraId="571907A7" w14:textId="77777777" w:rsidR="00E62909" w:rsidRPr="00FF609E" w:rsidRDefault="00E62909" w:rsidP="001E0514">
                          <w:pPr>
                            <w:pStyle w:val="MarginalHeadline"/>
                            <w:rPr>
                              <w:lang w:val="en-US"/>
                            </w:rPr>
                          </w:pPr>
                          <w:r w:rsidRPr="00FF609E">
                            <w:rPr>
                              <w:lang w:val="en-US"/>
                            </w:rPr>
                            <w:t>Covestro AG</w:t>
                          </w:r>
                        </w:p>
                        <w:p w14:paraId="76477FA9" w14:textId="77777777" w:rsidR="00E62909" w:rsidRPr="007D3CF4" w:rsidRDefault="008B2713" w:rsidP="00E62909">
                          <w:pPr>
                            <w:pStyle w:val="MarginalGrey"/>
                            <w:rPr>
                              <w:lang w:val="en-US"/>
                            </w:rPr>
                          </w:pPr>
                          <w:r>
                            <w:rPr>
                              <w:lang w:val="en-US"/>
                            </w:rPr>
                            <w:t>Communications</w:t>
                          </w:r>
                        </w:p>
                        <w:p w14:paraId="2FF9691C" w14:textId="77777777" w:rsidR="00E62909" w:rsidRPr="007D3CF4" w:rsidRDefault="008B2713" w:rsidP="00E62909">
                          <w:pPr>
                            <w:pStyle w:val="MarginalGrey"/>
                            <w:rPr>
                              <w:lang w:val="en-US"/>
                            </w:rPr>
                          </w:pPr>
                          <w:r>
                            <w:rPr>
                              <w:lang w:val="en-US"/>
                            </w:rPr>
                            <w:t>51365 Leverkusen</w:t>
                          </w:r>
                        </w:p>
                        <w:p w14:paraId="0E42349C" w14:textId="77777777" w:rsidR="00E62909" w:rsidRPr="007D3CF4" w:rsidRDefault="008B2713" w:rsidP="00E62909">
                          <w:pPr>
                            <w:pStyle w:val="MarginalGrey"/>
                            <w:rPr>
                              <w:lang w:val="en-US"/>
                            </w:rPr>
                          </w:pPr>
                          <w:r>
                            <w:rPr>
                              <w:lang w:val="en-US"/>
                            </w:rPr>
                            <w:t>Germany</w:t>
                          </w:r>
                        </w:p>
                        <w:p w14:paraId="1CE90B8E" w14:textId="77777777" w:rsidR="00E62909" w:rsidRPr="007D3CF4" w:rsidRDefault="00E62909" w:rsidP="00E62909">
                          <w:pPr>
                            <w:pStyle w:val="MarginalGrey"/>
                            <w:rPr>
                              <w:lang w:val="en-US"/>
                            </w:rPr>
                          </w:pPr>
                        </w:p>
                        <w:p w14:paraId="336D19FB" w14:textId="77777777" w:rsidR="00E62909" w:rsidRPr="007D3CF4" w:rsidRDefault="00E62909" w:rsidP="00E62909">
                          <w:pPr>
                            <w:pStyle w:val="MarginalSubheadline"/>
                            <w:rPr>
                              <w:lang w:val="en-US"/>
                            </w:rPr>
                          </w:pPr>
                          <w:r>
                            <w:rPr>
                              <w:lang w:val="en-US"/>
                            </w:rPr>
                            <w:t>Contact</w:t>
                          </w:r>
                        </w:p>
                        <w:p w14:paraId="7B8A9263" w14:textId="77777777" w:rsidR="00E62909" w:rsidRPr="007D3CF4" w:rsidRDefault="003C3824" w:rsidP="00E62909">
                          <w:pPr>
                            <w:pStyle w:val="MarginalGrey"/>
                          </w:pPr>
                          <w:r>
                            <w:t>Dr. Frank Rothbarth</w:t>
                          </w:r>
                        </w:p>
                        <w:p w14:paraId="0E1EE8DD" w14:textId="77777777" w:rsidR="00E62909" w:rsidRPr="007D3CF4" w:rsidRDefault="00E62909" w:rsidP="00E62909">
                          <w:pPr>
                            <w:pStyle w:val="MarginalSubheadline"/>
                            <w:rPr>
                              <w:lang w:val="en-US"/>
                            </w:rPr>
                          </w:pPr>
                          <w:r>
                            <w:rPr>
                              <w:lang w:val="en-US"/>
                            </w:rPr>
                            <w:t>Telephone</w:t>
                          </w:r>
                        </w:p>
                        <w:p w14:paraId="52D8145E" w14:textId="77777777" w:rsidR="00E62909" w:rsidRPr="007D3CF4" w:rsidRDefault="00172842" w:rsidP="00E62909">
                          <w:pPr>
                            <w:pStyle w:val="MarginalGrey"/>
                            <w:rPr>
                              <w:lang w:val="en-US"/>
                            </w:rPr>
                          </w:pPr>
                          <w:r>
                            <w:rPr>
                              <w:lang w:val="en-US"/>
                            </w:rPr>
                            <w:t xml:space="preserve">+49 </w:t>
                          </w:r>
                          <w:r w:rsidR="003C3824">
                            <w:rPr>
                              <w:lang w:val="en-US"/>
                            </w:rPr>
                            <w:t>214 6009-2536</w:t>
                          </w:r>
                        </w:p>
                        <w:p w14:paraId="469228D3" w14:textId="77777777" w:rsidR="00E62909" w:rsidRPr="007D3CF4" w:rsidRDefault="00E62909" w:rsidP="00E62909">
                          <w:pPr>
                            <w:pStyle w:val="MarginalSubheadline"/>
                            <w:rPr>
                              <w:lang w:val="en-US"/>
                            </w:rPr>
                          </w:pPr>
                          <w:r w:rsidRPr="007D3CF4">
                            <w:rPr>
                              <w:lang w:val="en-US"/>
                            </w:rPr>
                            <w:t>Email</w:t>
                          </w:r>
                        </w:p>
                        <w:p w14:paraId="7034F5D9" w14:textId="77777777" w:rsidR="00E62909" w:rsidRPr="007D3CF4" w:rsidRDefault="003C3824" w:rsidP="00E62909">
                          <w:pPr>
                            <w:pStyle w:val="MarginalGrey"/>
                            <w:rPr>
                              <w:lang w:val="en-US"/>
                            </w:rPr>
                          </w:pPr>
                          <w:r>
                            <w:rPr>
                              <w:lang w:val="en-US"/>
                            </w:rPr>
                            <w:t>frank</w:t>
                          </w:r>
                          <w:r w:rsidR="008B2713">
                            <w:rPr>
                              <w:lang w:val="en-US"/>
                            </w:rPr>
                            <w:t>.</w:t>
                          </w:r>
                          <w:r>
                            <w:rPr>
                              <w:lang w:val="en-US"/>
                            </w:rPr>
                            <w:t>rothbarth</w:t>
                          </w:r>
                        </w:p>
                        <w:p w14:paraId="3AC885CF" w14:textId="77777777" w:rsidR="00E62909" w:rsidRPr="007D3CF4" w:rsidRDefault="00E62909" w:rsidP="00E62909">
                          <w:pPr>
                            <w:pStyle w:val="MarginalGrey"/>
                            <w:rPr>
                              <w:lang w:val="en-US"/>
                            </w:rPr>
                          </w:pPr>
                          <w:r w:rsidRPr="007D3CF4">
                            <w:rPr>
                              <w:lang w:val="en-US"/>
                            </w:rPr>
                            <w:t>@covestro.com</w:t>
                          </w:r>
                        </w:p>
                        <w:p w14:paraId="39C23954" w14:textId="77777777" w:rsidR="00E62909" w:rsidRPr="007D3CF4" w:rsidRDefault="00E62909" w:rsidP="00E62909">
                          <w:pPr>
                            <w:pStyle w:val="MarginalGrey"/>
                            <w:rPr>
                              <w:lang w:val="en-US"/>
                            </w:rPr>
                          </w:pPr>
                        </w:p>
                        <w:p w14:paraId="6B1E3144" w14:textId="77777777" w:rsidR="00E62909" w:rsidRPr="007D3CF4" w:rsidRDefault="00E62909" w:rsidP="00E62909">
                          <w:pPr>
                            <w:pStyle w:val="MarginalGrey"/>
                            <w:rPr>
                              <w:lang w:val="en-US"/>
                            </w:rPr>
                          </w:pPr>
                        </w:p>
                        <w:p w14:paraId="0054F12C" w14:textId="77777777" w:rsidR="00E62909" w:rsidRPr="007D3CF4" w:rsidRDefault="00E62909"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6E352" id="Marginal" o:spid="_x0000_s1028" type="#_x0000_t202" style="position:absolute;margin-left:62.35pt;margin-top:289.75pt;width:107.7pt;height:450.7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14:paraId="44EE8BB2" w14:textId="77777777" w:rsidR="00E62909" w:rsidRPr="00FF609E" w:rsidRDefault="008B2713" w:rsidP="00E62909">
                    <w:pPr>
                      <w:pStyle w:val="MarginalHeadline"/>
                      <w:rPr>
                        <w:lang w:val="en-US"/>
                      </w:rPr>
                    </w:pPr>
                    <w:r>
                      <w:rPr>
                        <w:lang w:val="en-US"/>
                      </w:rPr>
                      <w:t>Leverkusen</w:t>
                    </w:r>
                    <w:r w:rsidR="00E62909" w:rsidRPr="00FF609E">
                      <w:rPr>
                        <w:lang w:val="en-US"/>
                      </w:rPr>
                      <w:t>,</w:t>
                    </w:r>
                  </w:p>
                  <w:p w14:paraId="0E720E93" w14:textId="6C93A35F" w:rsidR="00E62909" w:rsidRPr="00FF609E" w:rsidRDefault="0067025E" w:rsidP="00E62909">
                    <w:pPr>
                      <w:pStyle w:val="MarginalHeadline"/>
                      <w:rPr>
                        <w:lang w:val="en-US"/>
                      </w:rPr>
                    </w:pPr>
                    <w:r>
                      <w:rPr>
                        <w:lang w:val="en-US"/>
                      </w:rPr>
                      <w:t>November</w:t>
                    </w:r>
                    <w:r w:rsidR="00797B76">
                      <w:rPr>
                        <w:lang w:val="en-US"/>
                      </w:rPr>
                      <w:t xml:space="preserve"> </w:t>
                    </w:r>
                    <w:r w:rsidR="00524BDA">
                      <w:rPr>
                        <w:lang w:val="en-US"/>
                      </w:rPr>
                      <w:t>9</w:t>
                    </w:r>
                    <w:r w:rsidR="00797B76">
                      <w:rPr>
                        <w:lang w:val="en-US"/>
                      </w:rPr>
                      <w:t>,</w:t>
                    </w:r>
                    <w:r w:rsidR="007244B1">
                      <w:rPr>
                        <w:lang w:val="en-US"/>
                      </w:rPr>
                      <w:t xml:space="preserve"> 2021</w:t>
                    </w:r>
                  </w:p>
                  <w:p w14:paraId="48A5C7E3" w14:textId="77777777" w:rsidR="00E62909" w:rsidRPr="00FF609E" w:rsidRDefault="00E62909" w:rsidP="00E62909">
                    <w:pPr>
                      <w:pStyle w:val="MarginalHeadline"/>
                      <w:rPr>
                        <w:lang w:val="en-US"/>
                      </w:rPr>
                    </w:pPr>
                  </w:p>
                  <w:p w14:paraId="1AF228EF" w14:textId="77777777" w:rsidR="00E62909" w:rsidRPr="00FF609E" w:rsidRDefault="00E62909" w:rsidP="00E62909">
                    <w:pPr>
                      <w:pStyle w:val="MarginalHeadline"/>
                      <w:rPr>
                        <w:lang w:val="en-US"/>
                      </w:rPr>
                    </w:pPr>
                  </w:p>
                  <w:p w14:paraId="571907A7" w14:textId="77777777" w:rsidR="00E62909" w:rsidRPr="00FF609E" w:rsidRDefault="00E62909" w:rsidP="001E0514">
                    <w:pPr>
                      <w:pStyle w:val="MarginalHeadline"/>
                      <w:rPr>
                        <w:lang w:val="en-US"/>
                      </w:rPr>
                    </w:pPr>
                    <w:r w:rsidRPr="00FF609E">
                      <w:rPr>
                        <w:lang w:val="en-US"/>
                      </w:rPr>
                      <w:t>Covestro AG</w:t>
                    </w:r>
                  </w:p>
                  <w:p w14:paraId="76477FA9" w14:textId="77777777" w:rsidR="00E62909" w:rsidRPr="007D3CF4" w:rsidRDefault="008B2713" w:rsidP="00E62909">
                    <w:pPr>
                      <w:pStyle w:val="MarginalGrey"/>
                      <w:rPr>
                        <w:lang w:val="en-US"/>
                      </w:rPr>
                    </w:pPr>
                    <w:r>
                      <w:rPr>
                        <w:lang w:val="en-US"/>
                      </w:rPr>
                      <w:t>Communications</w:t>
                    </w:r>
                  </w:p>
                  <w:p w14:paraId="2FF9691C" w14:textId="77777777" w:rsidR="00E62909" w:rsidRPr="007D3CF4" w:rsidRDefault="008B2713" w:rsidP="00E62909">
                    <w:pPr>
                      <w:pStyle w:val="MarginalGrey"/>
                      <w:rPr>
                        <w:lang w:val="en-US"/>
                      </w:rPr>
                    </w:pPr>
                    <w:r>
                      <w:rPr>
                        <w:lang w:val="en-US"/>
                      </w:rPr>
                      <w:t>51365 Leverkusen</w:t>
                    </w:r>
                  </w:p>
                  <w:p w14:paraId="0E42349C" w14:textId="77777777" w:rsidR="00E62909" w:rsidRPr="007D3CF4" w:rsidRDefault="008B2713" w:rsidP="00E62909">
                    <w:pPr>
                      <w:pStyle w:val="MarginalGrey"/>
                      <w:rPr>
                        <w:lang w:val="en-US"/>
                      </w:rPr>
                    </w:pPr>
                    <w:r>
                      <w:rPr>
                        <w:lang w:val="en-US"/>
                      </w:rPr>
                      <w:t>Germany</w:t>
                    </w:r>
                  </w:p>
                  <w:p w14:paraId="1CE90B8E" w14:textId="77777777" w:rsidR="00E62909" w:rsidRPr="007D3CF4" w:rsidRDefault="00E62909" w:rsidP="00E62909">
                    <w:pPr>
                      <w:pStyle w:val="MarginalGrey"/>
                      <w:rPr>
                        <w:lang w:val="en-US"/>
                      </w:rPr>
                    </w:pPr>
                  </w:p>
                  <w:p w14:paraId="336D19FB" w14:textId="77777777" w:rsidR="00E62909" w:rsidRPr="007D3CF4" w:rsidRDefault="00E62909" w:rsidP="00E62909">
                    <w:pPr>
                      <w:pStyle w:val="MarginalSubheadline"/>
                      <w:rPr>
                        <w:lang w:val="en-US"/>
                      </w:rPr>
                    </w:pPr>
                    <w:r>
                      <w:rPr>
                        <w:lang w:val="en-US"/>
                      </w:rPr>
                      <w:t>Contact</w:t>
                    </w:r>
                  </w:p>
                  <w:p w14:paraId="7B8A9263" w14:textId="77777777" w:rsidR="00E62909" w:rsidRPr="007D3CF4" w:rsidRDefault="003C3824" w:rsidP="00E62909">
                    <w:pPr>
                      <w:pStyle w:val="MarginalGrey"/>
                    </w:pPr>
                    <w:r>
                      <w:t>Dr. Frank Rothbarth</w:t>
                    </w:r>
                  </w:p>
                  <w:p w14:paraId="0E1EE8DD" w14:textId="77777777" w:rsidR="00E62909" w:rsidRPr="007D3CF4" w:rsidRDefault="00E62909" w:rsidP="00E62909">
                    <w:pPr>
                      <w:pStyle w:val="MarginalSubheadline"/>
                      <w:rPr>
                        <w:lang w:val="en-US"/>
                      </w:rPr>
                    </w:pPr>
                    <w:r>
                      <w:rPr>
                        <w:lang w:val="en-US"/>
                      </w:rPr>
                      <w:t>Telephone</w:t>
                    </w:r>
                  </w:p>
                  <w:p w14:paraId="52D8145E" w14:textId="77777777" w:rsidR="00E62909" w:rsidRPr="007D3CF4" w:rsidRDefault="00172842" w:rsidP="00E62909">
                    <w:pPr>
                      <w:pStyle w:val="MarginalGrey"/>
                      <w:rPr>
                        <w:lang w:val="en-US"/>
                      </w:rPr>
                    </w:pPr>
                    <w:r>
                      <w:rPr>
                        <w:lang w:val="en-US"/>
                      </w:rPr>
                      <w:t xml:space="preserve">+49 </w:t>
                    </w:r>
                    <w:r w:rsidR="003C3824">
                      <w:rPr>
                        <w:lang w:val="en-US"/>
                      </w:rPr>
                      <w:t>214 6009-2536</w:t>
                    </w:r>
                  </w:p>
                  <w:p w14:paraId="469228D3" w14:textId="77777777" w:rsidR="00E62909" w:rsidRPr="007D3CF4" w:rsidRDefault="00E62909" w:rsidP="00E62909">
                    <w:pPr>
                      <w:pStyle w:val="MarginalSubheadline"/>
                      <w:rPr>
                        <w:lang w:val="en-US"/>
                      </w:rPr>
                    </w:pPr>
                    <w:r w:rsidRPr="007D3CF4">
                      <w:rPr>
                        <w:lang w:val="en-US"/>
                      </w:rPr>
                      <w:t>Email</w:t>
                    </w:r>
                  </w:p>
                  <w:p w14:paraId="7034F5D9" w14:textId="77777777" w:rsidR="00E62909" w:rsidRPr="007D3CF4" w:rsidRDefault="003C3824" w:rsidP="00E62909">
                    <w:pPr>
                      <w:pStyle w:val="MarginalGrey"/>
                      <w:rPr>
                        <w:lang w:val="en-US"/>
                      </w:rPr>
                    </w:pPr>
                    <w:r>
                      <w:rPr>
                        <w:lang w:val="en-US"/>
                      </w:rPr>
                      <w:t>frank</w:t>
                    </w:r>
                    <w:r w:rsidR="008B2713">
                      <w:rPr>
                        <w:lang w:val="en-US"/>
                      </w:rPr>
                      <w:t>.</w:t>
                    </w:r>
                    <w:r>
                      <w:rPr>
                        <w:lang w:val="en-US"/>
                      </w:rPr>
                      <w:t>rothbarth</w:t>
                    </w:r>
                  </w:p>
                  <w:p w14:paraId="3AC885CF" w14:textId="77777777" w:rsidR="00E62909" w:rsidRPr="007D3CF4" w:rsidRDefault="00E62909" w:rsidP="00E62909">
                    <w:pPr>
                      <w:pStyle w:val="MarginalGrey"/>
                      <w:rPr>
                        <w:lang w:val="en-US"/>
                      </w:rPr>
                    </w:pPr>
                    <w:r w:rsidRPr="007D3CF4">
                      <w:rPr>
                        <w:lang w:val="en-US"/>
                      </w:rPr>
                      <w:t>@covestro.com</w:t>
                    </w:r>
                  </w:p>
                  <w:p w14:paraId="39C23954" w14:textId="77777777" w:rsidR="00E62909" w:rsidRPr="007D3CF4" w:rsidRDefault="00E62909" w:rsidP="00E62909">
                    <w:pPr>
                      <w:pStyle w:val="MarginalGrey"/>
                      <w:rPr>
                        <w:lang w:val="en-US"/>
                      </w:rPr>
                    </w:pPr>
                  </w:p>
                  <w:p w14:paraId="6B1E3144" w14:textId="77777777" w:rsidR="00E62909" w:rsidRPr="007D3CF4" w:rsidRDefault="00E62909" w:rsidP="00E62909">
                    <w:pPr>
                      <w:pStyle w:val="MarginalGrey"/>
                      <w:rPr>
                        <w:lang w:val="en-US"/>
                      </w:rPr>
                    </w:pPr>
                  </w:p>
                  <w:p w14:paraId="0054F12C" w14:textId="77777777" w:rsidR="00E62909" w:rsidRPr="007D3CF4" w:rsidRDefault="00E62909" w:rsidP="00E62909">
                    <w:pPr>
                      <w:pStyle w:val="MarginalGrey"/>
                      <w:rPr>
                        <w:lang w:val="en-US"/>
                      </w:rPr>
                    </w:pPr>
                  </w:p>
                </w:txbxContent>
              </v:textbox>
              <w10:wrap anchorx="page" anchory="page"/>
              <w10:anchorlock/>
            </v:shape>
          </w:pict>
        </mc:Fallback>
      </mc:AlternateContent>
    </w:r>
    <w:r w:rsidR="00E469A8">
      <w:rPr>
        <w:lang w:eastAsia="en-US"/>
      </w:rPr>
      <w:drawing>
        <wp:anchor distT="0" distB="1005840" distL="114300" distR="114300" simplePos="0" relativeHeight="251658241" behindDoc="1" locked="0" layoutInCell="1" allowOverlap="1" wp14:anchorId="6BF67346" wp14:editId="68B12CF4">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2169716C"/>
    <w:multiLevelType w:val="hybridMultilevel"/>
    <w:tmpl w:val="9E0C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72201"/>
    <w:multiLevelType w:val="hybridMultilevel"/>
    <w:tmpl w:val="54F25CAC"/>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65C0F"/>
    <w:multiLevelType w:val="hybridMultilevel"/>
    <w:tmpl w:val="1134361C"/>
    <w:lvl w:ilvl="0" w:tplc="4C8E458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E6A15"/>
    <w:multiLevelType w:val="multilevel"/>
    <w:tmpl w:val="F49E19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146C85"/>
    <w:multiLevelType w:val="hybridMultilevel"/>
    <w:tmpl w:val="E74E327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FD7CDB"/>
    <w:multiLevelType w:val="hybridMultilevel"/>
    <w:tmpl w:val="6BCA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7A028A"/>
    <w:multiLevelType w:val="hybridMultilevel"/>
    <w:tmpl w:val="0FE626A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9" w15:restartNumberingAfterBreak="0">
    <w:nsid w:val="66034F9B"/>
    <w:multiLevelType w:val="hybridMultilevel"/>
    <w:tmpl w:val="67CEA9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3"/>
  </w:num>
  <w:num w:numId="5">
    <w:abstractNumId w:val="6"/>
  </w:num>
  <w:num w:numId="6">
    <w:abstractNumId w:val="8"/>
  </w:num>
  <w:num w:numId="7">
    <w:abstractNumId w:val="4"/>
  </w:num>
  <w:num w:numId="8">
    <w:abstractNumId w:val="9"/>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1E"/>
    <w:rsid w:val="000065CD"/>
    <w:rsid w:val="00006EFB"/>
    <w:rsid w:val="00013985"/>
    <w:rsid w:val="000157C8"/>
    <w:rsid w:val="000158AA"/>
    <w:rsid w:val="00017209"/>
    <w:rsid w:val="000202DA"/>
    <w:rsid w:val="00020437"/>
    <w:rsid w:val="000239B4"/>
    <w:rsid w:val="00024343"/>
    <w:rsid w:val="00024B12"/>
    <w:rsid w:val="00024D83"/>
    <w:rsid w:val="00027339"/>
    <w:rsid w:val="00027948"/>
    <w:rsid w:val="00031145"/>
    <w:rsid w:val="00044B54"/>
    <w:rsid w:val="0004747E"/>
    <w:rsid w:val="00047D8B"/>
    <w:rsid w:val="00054572"/>
    <w:rsid w:val="00063818"/>
    <w:rsid w:val="00067E1C"/>
    <w:rsid w:val="00072E51"/>
    <w:rsid w:val="00074994"/>
    <w:rsid w:val="00083AE7"/>
    <w:rsid w:val="000857FE"/>
    <w:rsid w:val="00085F89"/>
    <w:rsid w:val="0009200F"/>
    <w:rsid w:val="000A4F7A"/>
    <w:rsid w:val="000A6969"/>
    <w:rsid w:val="000A7A14"/>
    <w:rsid w:val="000A7D35"/>
    <w:rsid w:val="000B04F1"/>
    <w:rsid w:val="000B3C9D"/>
    <w:rsid w:val="000B5DB1"/>
    <w:rsid w:val="000B7592"/>
    <w:rsid w:val="000B7F86"/>
    <w:rsid w:val="000C0E14"/>
    <w:rsid w:val="000D0F00"/>
    <w:rsid w:val="000D5FD3"/>
    <w:rsid w:val="000D73E2"/>
    <w:rsid w:val="000E0A6C"/>
    <w:rsid w:val="000E20B4"/>
    <w:rsid w:val="000E2848"/>
    <w:rsid w:val="000E300D"/>
    <w:rsid w:val="000E37BA"/>
    <w:rsid w:val="000E46ED"/>
    <w:rsid w:val="000E7757"/>
    <w:rsid w:val="000E7923"/>
    <w:rsid w:val="000F0027"/>
    <w:rsid w:val="000F1565"/>
    <w:rsid w:val="000F19D9"/>
    <w:rsid w:val="000F2DAC"/>
    <w:rsid w:val="000F63E6"/>
    <w:rsid w:val="000F6B22"/>
    <w:rsid w:val="001004BF"/>
    <w:rsid w:val="00103257"/>
    <w:rsid w:val="00103764"/>
    <w:rsid w:val="001040CF"/>
    <w:rsid w:val="00106178"/>
    <w:rsid w:val="001108BB"/>
    <w:rsid w:val="00110E79"/>
    <w:rsid w:val="0011199F"/>
    <w:rsid w:val="0011259B"/>
    <w:rsid w:val="00114057"/>
    <w:rsid w:val="0011791D"/>
    <w:rsid w:val="00117E89"/>
    <w:rsid w:val="0012268C"/>
    <w:rsid w:val="001322C6"/>
    <w:rsid w:val="00132BE9"/>
    <w:rsid w:val="00134043"/>
    <w:rsid w:val="0013483E"/>
    <w:rsid w:val="00135356"/>
    <w:rsid w:val="00137F35"/>
    <w:rsid w:val="00147522"/>
    <w:rsid w:val="0015231E"/>
    <w:rsid w:val="001534BB"/>
    <w:rsid w:val="00156D15"/>
    <w:rsid w:val="00157392"/>
    <w:rsid w:val="0015796B"/>
    <w:rsid w:val="00163A03"/>
    <w:rsid w:val="00163F6F"/>
    <w:rsid w:val="00167DEA"/>
    <w:rsid w:val="00170B36"/>
    <w:rsid w:val="00170CFC"/>
    <w:rsid w:val="00172747"/>
    <w:rsid w:val="00172842"/>
    <w:rsid w:val="00173339"/>
    <w:rsid w:val="00173615"/>
    <w:rsid w:val="0017631E"/>
    <w:rsid w:val="00177432"/>
    <w:rsid w:val="00183218"/>
    <w:rsid w:val="001869CC"/>
    <w:rsid w:val="00195C66"/>
    <w:rsid w:val="001A3DDD"/>
    <w:rsid w:val="001A6A54"/>
    <w:rsid w:val="001B408E"/>
    <w:rsid w:val="001B46D7"/>
    <w:rsid w:val="001C7BF5"/>
    <w:rsid w:val="001D0255"/>
    <w:rsid w:val="001D6AF6"/>
    <w:rsid w:val="001E0514"/>
    <w:rsid w:val="001E533F"/>
    <w:rsid w:val="001E7B93"/>
    <w:rsid w:val="001F13D6"/>
    <w:rsid w:val="001F3297"/>
    <w:rsid w:val="001F3331"/>
    <w:rsid w:val="001F36CF"/>
    <w:rsid w:val="001F536B"/>
    <w:rsid w:val="001F5821"/>
    <w:rsid w:val="001F673F"/>
    <w:rsid w:val="001F7CF5"/>
    <w:rsid w:val="00204616"/>
    <w:rsid w:val="00205C8A"/>
    <w:rsid w:val="0021169C"/>
    <w:rsid w:val="00213B0B"/>
    <w:rsid w:val="00214962"/>
    <w:rsid w:val="00215EC2"/>
    <w:rsid w:val="00217AC4"/>
    <w:rsid w:val="0022287D"/>
    <w:rsid w:val="0022677C"/>
    <w:rsid w:val="00231031"/>
    <w:rsid w:val="00234B3B"/>
    <w:rsid w:val="00241C86"/>
    <w:rsid w:val="00241EF2"/>
    <w:rsid w:val="00245D61"/>
    <w:rsid w:val="00247890"/>
    <w:rsid w:val="002527E6"/>
    <w:rsid w:val="00254306"/>
    <w:rsid w:val="00256946"/>
    <w:rsid w:val="00256EE5"/>
    <w:rsid w:val="00260865"/>
    <w:rsid w:val="00265742"/>
    <w:rsid w:val="00267724"/>
    <w:rsid w:val="0027282B"/>
    <w:rsid w:val="00274595"/>
    <w:rsid w:val="002766B7"/>
    <w:rsid w:val="0028194B"/>
    <w:rsid w:val="0028328F"/>
    <w:rsid w:val="002875C5"/>
    <w:rsid w:val="00293620"/>
    <w:rsid w:val="002A10C7"/>
    <w:rsid w:val="002A37FE"/>
    <w:rsid w:val="002A4EFF"/>
    <w:rsid w:val="002A72A9"/>
    <w:rsid w:val="002B4B6B"/>
    <w:rsid w:val="002C35B8"/>
    <w:rsid w:val="002C4C0E"/>
    <w:rsid w:val="002D2C3E"/>
    <w:rsid w:val="002D4BE8"/>
    <w:rsid w:val="002D4FA3"/>
    <w:rsid w:val="002E26F9"/>
    <w:rsid w:val="002E2AC2"/>
    <w:rsid w:val="002E4ED7"/>
    <w:rsid w:val="002F1CCE"/>
    <w:rsid w:val="002F29C8"/>
    <w:rsid w:val="002F371A"/>
    <w:rsid w:val="002F5DC7"/>
    <w:rsid w:val="00301ECE"/>
    <w:rsid w:val="00304302"/>
    <w:rsid w:val="003139A3"/>
    <w:rsid w:val="00313B2B"/>
    <w:rsid w:val="0031458D"/>
    <w:rsid w:val="0031568D"/>
    <w:rsid w:val="003225AC"/>
    <w:rsid w:val="00323F43"/>
    <w:rsid w:val="0032425F"/>
    <w:rsid w:val="00333AE5"/>
    <w:rsid w:val="00335A15"/>
    <w:rsid w:val="00344CC5"/>
    <w:rsid w:val="003465AB"/>
    <w:rsid w:val="00350A31"/>
    <w:rsid w:val="00350D11"/>
    <w:rsid w:val="00355F36"/>
    <w:rsid w:val="00356320"/>
    <w:rsid w:val="003608D4"/>
    <w:rsid w:val="003643C1"/>
    <w:rsid w:val="0036491E"/>
    <w:rsid w:val="00365F6F"/>
    <w:rsid w:val="00370178"/>
    <w:rsid w:val="00371417"/>
    <w:rsid w:val="003748CB"/>
    <w:rsid w:val="003755D3"/>
    <w:rsid w:val="003855C4"/>
    <w:rsid w:val="00387304"/>
    <w:rsid w:val="00397D57"/>
    <w:rsid w:val="003A1EAA"/>
    <w:rsid w:val="003A7B52"/>
    <w:rsid w:val="003A7CC3"/>
    <w:rsid w:val="003B32F4"/>
    <w:rsid w:val="003B3970"/>
    <w:rsid w:val="003C2D36"/>
    <w:rsid w:val="003C3824"/>
    <w:rsid w:val="003C67DA"/>
    <w:rsid w:val="003D2EB0"/>
    <w:rsid w:val="003D54A1"/>
    <w:rsid w:val="003D54C8"/>
    <w:rsid w:val="003D7B93"/>
    <w:rsid w:val="003F0674"/>
    <w:rsid w:val="003F4419"/>
    <w:rsid w:val="003F4D1E"/>
    <w:rsid w:val="0040366C"/>
    <w:rsid w:val="00406164"/>
    <w:rsid w:val="0040658E"/>
    <w:rsid w:val="00414BE5"/>
    <w:rsid w:val="004151B2"/>
    <w:rsid w:val="004176FA"/>
    <w:rsid w:val="00422A7A"/>
    <w:rsid w:val="00423C36"/>
    <w:rsid w:val="00424D51"/>
    <w:rsid w:val="0042714C"/>
    <w:rsid w:val="00432BFC"/>
    <w:rsid w:val="00432EA5"/>
    <w:rsid w:val="00435B81"/>
    <w:rsid w:val="00436BA4"/>
    <w:rsid w:val="00437F75"/>
    <w:rsid w:val="004444E9"/>
    <w:rsid w:val="00447998"/>
    <w:rsid w:val="00451DF7"/>
    <w:rsid w:val="00452A3E"/>
    <w:rsid w:val="004530B9"/>
    <w:rsid w:val="00453B51"/>
    <w:rsid w:val="00455B04"/>
    <w:rsid w:val="0045660A"/>
    <w:rsid w:val="004577DD"/>
    <w:rsid w:val="004579F9"/>
    <w:rsid w:val="00470431"/>
    <w:rsid w:val="00470628"/>
    <w:rsid w:val="00470ACA"/>
    <w:rsid w:val="00470BC0"/>
    <w:rsid w:val="00471E1B"/>
    <w:rsid w:val="004755A7"/>
    <w:rsid w:val="00475EED"/>
    <w:rsid w:val="00475F53"/>
    <w:rsid w:val="00476AE1"/>
    <w:rsid w:val="00476E35"/>
    <w:rsid w:val="004805A2"/>
    <w:rsid w:val="004810C5"/>
    <w:rsid w:val="004842C7"/>
    <w:rsid w:val="0048542A"/>
    <w:rsid w:val="004903F5"/>
    <w:rsid w:val="0049092D"/>
    <w:rsid w:val="00491283"/>
    <w:rsid w:val="004922CA"/>
    <w:rsid w:val="004925BC"/>
    <w:rsid w:val="004945FA"/>
    <w:rsid w:val="00495B5F"/>
    <w:rsid w:val="00497E09"/>
    <w:rsid w:val="004A02B2"/>
    <w:rsid w:val="004A105E"/>
    <w:rsid w:val="004A5931"/>
    <w:rsid w:val="004B0E58"/>
    <w:rsid w:val="004B1B93"/>
    <w:rsid w:val="004B7DBF"/>
    <w:rsid w:val="004C52C2"/>
    <w:rsid w:val="004C75DC"/>
    <w:rsid w:val="004D51E7"/>
    <w:rsid w:val="004E2BAF"/>
    <w:rsid w:val="004F4575"/>
    <w:rsid w:val="004F7766"/>
    <w:rsid w:val="005028D4"/>
    <w:rsid w:val="00502DDF"/>
    <w:rsid w:val="00504A80"/>
    <w:rsid w:val="00510B6D"/>
    <w:rsid w:val="0052202A"/>
    <w:rsid w:val="005237E8"/>
    <w:rsid w:val="00523A16"/>
    <w:rsid w:val="00524BDA"/>
    <w:rsid w:val="00530D8E"/>
    <w:rsid w:val="00534805"/>
    <w:rsid w:val="00541F4D"/>
    <w:rsid w:val="00541F6F"/>
    <w:rsid w:val="005423B6"/>
    <w:rsid w:val="00560190"/>
    <w:rsid w:val="00560A29"/>
    <w:rsid w:val="0056132B"/>
    <w:rsid w:val="00562695"/>
    <w:rsid w:val="005652CB"/>
    <w:rsid w:val="00567194"/>
    <w:rsid w:val="00571F9E"/>
    <w:rsid w:val="00573784"/>
    <w:rsid w:val="0057398D"/>
    <w:rsid w:val="005756D3"/>
    <w:rsid w:val="00576958"/>
    <w:rsid w:val="0058539E"/>
    <w:rsid w:val="00590BB0"/>
    <w:rsid w:val="005910DA"/>
    <w:rsid w:val="00591566"/>
    <w:rsid w:val="00597FEF"/>
    <w:rsid w:val="005A27B7"/>
    <w:rsid w:val="005A5912"/>
    <w:rsid w:val="005B0191"/>
    <w:rsid w:val="005B4F1B"/>
    <w:rsid w:val="005C2704"/>
    <w:rsid w:val="005C2D2E"/>
    <w:rsid w:val="005C6608"/>
    <w:rsid w:val="005C7E62"/>
    <w:rsid w:val="005D1C8E"/>
    <w:rsid w:val="005D31A5"/>
    <w:rsid w:val="005D4A3E"/>
    <w:rsid w:val="005E06E1"/>
    <w:rsid w:val="005E70F0"/>
    <w:rsid w:val="005F5344"/>
    <w:rsid w:val="00602FFB"/>
    <w:rsid w:val="00603347"/>
    <w:rsid w:val="006058A1"/>
    <w:rsid w:val="00606B86"/>
    <w:rsid w:val="0060767A"/>
    <w:rsid w:val="00610B19"/>
    <w:rsid w:val="00610C06"/>
    <w:rsid w:val="006151E8"/>
    <w:rsid w:val="006228B8"/>
    <w:rsid w:val="006228E6"/>
    <w:rsid w:val="006248B7"/>
    <w:rsid w:val="0062643C"/>
    <w:rsid w:val="006300B6"/>
    <w:rsid w:val="00631418"/>
    <w:rsid w:val="00631A04"/>
    <w:rsid w:val="006425C7"/>
    <w:rsid w:val="00651284"/>
    <w:rsid w:val="00652CBE"/>
    <w:rsid w:val="0065798D"/>
    <w:rsid w:val="00664588"/>
    <w:rsid w:val="0067025E"/>
    <w:rsid w:val="006714B2"/>
    <w:rsid w:val="006724F8"/>
    <w:rsid w:val="006731DF"/>
    <w:rsid w:val="006732D9"/>
    <w:rsid w:val="00673F88"/>
    <w:rsid w:val="00674C6F"/>
    <w:rsid w:val="0067551F"/>
    <w:rsid w:val="0067647A"/>
    <w:rsid w:val="006772E7"/>
    <w:rsid w:val="006810FA"/>
    <w:rsid w:val="00684917"/>
    <w:rsid w:val="00693DC7"/>
    <w:rsid w:val="006944F6"/>
    <w:rsid w:val="006A31C1"/>
    <w:rsid w:val="006B4E8F"/>
    <w:rsid w:val="006C511E"/>
    <w:rsid w:val="006C62EC"/>
    <w:rsid w:val="006C7ED1"/>
    <w:rsid w:val="006D129B"/>
    <w:rsid w:val="006D44F3"/>
    <w:rsid w:val="006D4BD1"/>
    <w:rsid w:val="006D6EB5"/>
    <w:rsid w:val="006E0F12"/>
    <w:rsid w:val="006E0F6E"/>
    <w:rsid w:val="006E1EF5"/>
    <w:rsid w:val="006E370D"/>
    <w:rsid w:val="006F0F0A"/>
    <w:rsid w:val="006F334E"/>
    <w:rsid w:val="006F5931"/>
    <w:rsid w:val="00700431"/>
    <w:rsid w:val="00701B7B"/>
    <w:rsid w:val="00703144"/>
    <w:rsid w:val="0070658C"/>
    <w:rsid w:val="00713937"/>
    <w:rsid w:val="00715731"/>
    <w:rsid w:val="00716FC9"/>
    <w:rsid w:val="007205FB"/>
    <w:rsid w:val="00722E79"/>
    <w:rsid w:val="007232F5"/>
    <w:rsid w:val="007241EB"/>
    <w:rsid w:val="007244B1"/>
    <w:rsid w:val="007274B5"/>
    <w:rsid w:val="00727E70"/>
    <w:rsid w:val="00731DB8"/>
    <w:rsid w:val="007343E4"/>
    <w:rsid w:val="007350FD"/>
    <w:rsid w:val="00747C3E"/>
    <w:rsid w:val="0075230D"/>
    <w:rsid w:val="00754714"/>
    <w:rsid w:val="00765993"/>
    <w:rsid w:val="0077361F"/>
    <w:rsid w:val="00774B0D"/>
    <w:rsid w:val="00774B91"/>
    <w:rsid w:val="0077517D"/>
    <w:rsid w:val="00784BB0"/>
    <w:rsid w:val="00786246"/>
    <w:rsid w:val="00797B76"/>
    <w:rsid w:val="007A05BD"/>
    <w:rsid w:val="007A3FCF"/>
    <w:rsid w:val="007A6DDA"/>
    <w:rsid w:val="007B127E"/>
    <w:rsid w:val="007B4F95"/>
    <w:rsid w:val="007C196E"/>
    <w:rsid w:val="007C3733"/>
    <w:rsid w:val="007C5328"/>
    <w:rsid w:val="007D0883"/>
    <w:rsid w:val="007D2584"/>
    <w:rsid w:val="007D2CA5"/>
    <w:rsid w:val="007D3CF4"/>
    <w:rsid w:val="007D428C"/>
    <w:rsid w:val="007D4B38"/>
    <w:rsid w:val="007E0186"/>
    <w:rsid w:val="007E048A"/>
    <w:rsid w:val="007F5C30"/>
    <w:rsid w:val="007F70C8"/>
    <w:rsid w:val="00804739"/>
    <w:rsid w:val="00834F85"/>
    <w:rsid w:val="00837DD2"/>
    <w:rsid w:val="00841A7A"/>
    <w:rsid w:val="00842777"/>
    <w:rsid w:val="008431C0"/>
    <w:rsid w:val="00843C37"/>
    <w:rsid w:val="008444FA"/>
    <w:rsid w:val="008504A1"/>
    <w:rsid w:val="00851296"/>
    <w:rsid w:val="008517F1"/>
    <w:rsid w:val="00856C48"/>
    <w:rsid w:val="008602F8"/>
    <w:rsid w:val="00862296"/>
    <w:rsid w:val="00866ABC"/>
    <w:rsid w:val="008740D0"/>
    <w:rsid w:val="0087733E"/>
    <w:rsid w:val="00886366"/>
    <w:rsid w:val="008877E4"/>
    <w:rsid w:val="00892FBA"/>
    <w:rsid w:val="0089469C"/>
    <w:rsid w:val="00896BE7"/>
    <w:rsid w:val="008A05B2"/>
    <w:rsid w:val="008A1E09"/>
    <w:rsid w:val="008A47D1"/>
    <w:rsid w:val="008A4F91"/>
    <w:rsid w:val="008A6170"/>
    <w:rsid w:val="008A7AAD"/>
    <w:rsid w:val="008A7DCB"/>
    <w:rsid w:val="008B00E7"/>
    <w:rsid w:val="008B2713"/>
    <w:rsid w:val="008B2CD7"/>
    <w:rsid w:val="008B3F26"/>
    <w:rsid w:val="008B7385"/>
    <w:rsid w:val="008C454D"/>
    <w:rsid w:val="008D0ACE"/>
    <w:rsid w:val="008D1B93"/>
    <w:rsid w:val="008D3B27"/>
    <w:rsid w:val="008D669D"/>
    <w:rsid w:val="008D74F8"/>
    <w:rsid w:val="008E4475"/>
    <w:rsid w:val="008F0A32"/>
    <w:rsid w:val="008F2042"/>
    <w:rsid w:val="008F20A1"/>
    <w:rsid w:val="008F3851"/>
    <w:rsid w:val="00901975"/>
    <w:rsid w:val="00902F1B"/>
    <w:rsid w:val="00903143"/>
    <w:rsid w:val="009042C6"/>
    <w:rsid w:val="00907DBE"/>
    <w:rsid w:val="009104C5"/>
    <w:rsid w:val="0091283F"/>
    <w:rsid w:val="00915151"/>
    <w:rsid w:val="009204F2"/>
    <w:rsid w:val="009323BB"/>
    <w:rsid w:val="00932F3D"/>
    <w:rsid w:val="00942494"/>
    <w:rsid w:val="00942BA2"/>
    <w:rsid w:val="009433D7"/>
    <w:rsid w:val="0094355A"/>
    <w:rsid w:val="00943F10"/>
    <w:rsid w:val="00946D0E"/>
    <w:rsid w:val="00951E43"/>
    <w:rsid w:val="00952E12"/>
    <w:rsid w:val="009531D1"/>
    <w:rsid w:val="00955B95"/>
    <w:rsid w:val="009562CD"/>
    <w:rsid w:val="00964591"/>
    <w:rsid w:val="009647FA"/>
    <w:rsid w:val="00970699"/>
    <w:rsid w:val="009738CC"/>
    <w:rsid w:val="00974D11"/>
    <w:rsid w:val="009757E5"/>
    <w:rsid w:val="00981B68"/>
    <w:rsid w:val="00983AD3"/>
    <w:rsid w:val="00993B22"/>
    <w:rsid w:val="009A418F"/>
    <w:rsid w:val="009A6CE1"/>
    <w:rsid w:val="009B02F4"/>
    <w:rsid w:val="009B2FFD"/>
    <w:rsid w:val="009B3F7E"/>
    <w:rsid w:val="009C59C4"/>
    <w:rsid w:val="009D60D6"/>
    <w:rsid w:val="009D6A62"/>
    <w:rsid w:val="009E2E59"/>
    <w:rsid w:val="009E4AA0"/>
    <w:rsid w:val="009E588D"/>
    <w:rsid w:val="009F0AD9"/>
    <w:rsid w:val="009F1E2A"/>
    <w:rsid w:val="009F1F9F"/>
    <w:rsid w:val="009F2470"/>
    <w:rsid w:val="009F725F"/>
    <w:rsid w:val="00A03F3F"/>
    <w:rsid w:val="00A07F21"/>
    <w:rsid w:val="00A10EDF"/>
    <w:rsid w:val="00A26CF3"/>
    <w:rsid w:val="00A27032"/>
    <w:rsid w:val="00A2746A"/>
    <w:rsid w:val="00A325F5"/>
    <w:rsid w:val="00A362E6"/>
    <w:rsid w:val="00A4429F"/>
    <w:rsid w:val="00A44368"/>
    <w:rsid w:val="00A4538B"/>
    <w:rsid w:val="00A52366"/>
    <w:rsid w:val="00A543C8"/>
    <w:rsid w:val="00A61D91"/>
    <w:rsid w:val="00A620BB"/>
    <w:rsid w:val="00A7392E"/>
    <w:rsid w:val="00A848E3"/>
    <w:rsid w:val="00A84AB0"/>
    <w:rsid w:val="00A851CC"/>
    <w:rsid w:val="00A865BB"/>
    <w:rsid w:val="00A94783"/>
    <w:rsid w:val="00A97AC8"/>
    <w:rsid w:val="00AA400A"/>
    <w:rsid w:val="00AB31DB"/>
    <w:rsid w:val="00AB4421"/>
    <w:rsid w:val="00AB4F04"/>
    <w:rsid w:val="00AB6552"/>
    <w:rsid w:val="00AD01E4"/>
    <w:rsid w:val="00AD1756"/>
    <w:rsid w:val="00AD1C1A"/>
    <w:rsid w:val="00AD4524"/>
    <w:rsid w:val="00AD460F"/>
    <w:rsid w:val="00AD7A6D"/>
    <w:rsid w:val="00AE4650"/>
    <w:rsid w:val="00AF430B"/>
    <w:rsid w:val="00B01CE8"/>
    <w:rsid w:val="00B0313B"/>
    <w:rsid w:val="00B05904"/>
    <w:rsid w:val="00B10553"/>
    <w:rsid w:val="00B15C48"/>
    <w:rsid w:val="00B16E6C"/>
    <w:rsid w:val="00B17D29"/>
    <w:rsid w:val="00B219DA"/>
    <w:rsid w:val="00B24217"/>
    <w:rsid w:val="00B2550F"/>
    <w:rsid w:val="00B262ED"/>
    <w:rsid w:val="00B271EE"/>
    <w:rsid w:val="00B30CBD"/>
    <w:rsid w:val="00B43773"/>
    <w:rsid w:val="00B472C0"/>
    <w:rsid w:val="00B51CB1"/>
    <w:rsid w:val="00B52971"/>
    <w:rsid w:val="00B61FAA"/>
    <w:rsid w:val="00B62175"/>
    <w:rsid w:val="00B62516"/>
    <w:rsid w:val="00B62EE7"/>
    <w:rsid w:val="00B64DD7"/>
    <w:rsid w:val="00B65D7F"/>
    <w:rsid w:val="00B6650F"/>
    <w:rsid w:val="00B74665"/>
    <w:rsid w:val="00B8142A"/>
    <w:rsid w:val="00B82498"/>
    <w:rsid w:val="00B839DC"/>
    <w:rsid w:val="00B86273"/>
    <w:rsid w:val="00B8739A"/>
    <w:rsid w:val="00B91720"/>
    <w:rsid w:val="00B923CF"/>
    <w:rsid w:val="00BA0CE3"/>
    <w:rsid w:val="00BA2389"/>
    <w:rsid w:val="00BB2937"/>
    <w:rsid w:val="00BB4155"/>
    <w:rsid w:val="00BB56CE"/>
    <w:rsid w:val="00BB7568"/>
    <w:rsid w:val="00BC07F9"/>
    <w:rsid w:val="00BC3E19"/>
    <w:rsid w:val="00BC5812"/>
    <w:rsid w:val="00BC6CDD"/>
    <w:rsid w:val="00BC7D0A"/>
    <w:rsid w:val="00BD02B4"/>
    <w:rsid w:val="00BD40E5"/>
    <w:rsid w:val="00BD440E"/>
    <w:rsid w:val="00BD6204"/>
    <w:rsid w:val="00BD687E"/>
    <w:rsid w:val="00BD6BC4"/>
    <w:rsid w:val="00BE2E23"/>
    <w:rsid w:val="00BE3848"/>
    <w:rsid w:val="00BE6405"/>
    <w:rsid w:val="00BF1F15"/>
    <w:rsid w:val="00BF7048"/>
    <w:rsid w:val="00BF7C0D"/>
    <w:rsid w:val="00C06923"/>
    <w:rsid w:val="00C16F2D"/>
    <w:rsid w:val="00C22F61"/>
    <w:rsid w:val="00C23620"/>
    <w:rsid w:val="00C26A6F"/>
    <w:rsid w:val="00C27444"/>
    <w:rsid w:val="00C335EC"/>
    <w:rsid w:val="00C344D8"/>
    <w:rsid w:val="00C34D94"/>
    <w:rsid w:val="00C45B9D"/>
    <w:rsid w:val="00C553E7"/>
    <w:rsid w:val="00C56021"/>
    <w:rsid w:val="00C619BB"/>
    <w:rsid w:val="00C61CFB"/>
    <w:rsid w:val="00C63523"/>
    <w:rsid w:val="00C63B00"/>
    <w:rsid w:val="00C65F69"/>
    <w:rsid w:val="00C71CB8"/>
    <w:rsid w:val="00C72132"/>
    <w:rsid w:val="00C80D9C"/>
    <w:rsid w:val="00C815CA"/>
    <w:rsid w:val="00C85286"/>
    <w:rsid w:val="00C915C2"/>
    <w:rsid w:val="00C921AE"/>
    <w:rsid w:val="00C9256B"/>
    <w:rsid w:val="00C9497E"/>
    <w:rsid w:val="00C95C3A"/>
    <w:rsid w:val="00C960FD"/>
    <w:rsid w:val="00CB1EB7"/>
    <w:rsid w:val="00CB354B"/>
    <w:rsid w:val="00CB47BA"/>
    <w:rsid w:val="00CC42ED"/>
    <w:rsid w:val="00CC440B"/>
    <w:rsid w:val="00CC4EB2"/>
    <w:rsid w:val="00CC6262"/>
    <w:rsid w:val="00CC73C3"/>
    <w:rsid w:val="00CD1BFA"/>
    <w:rsid w:val="00CD6097"/>
    <w:rsid w:val="00CE1D96"/>
    <w:rsid w:val="00CE5C3C"/>
    <w:rsid w:val="00CE72FA"/>
    <w:rsid w:val="00CF3503"/>
    <w:rsid w:val="00CF4969"/>
    <w:rsid w:val="00CF560B"/>
    <w:rsid w:val="00CF7F49"/>
    <w:rsid w:val="00D027B5"/>
    <w:rsid w:val="00D04345"/>
    <w:rsid w:val="00D0636E"/>
    <w:rsid w:val="00D235CB"/>
    <w:rsid w:val="00D248DF"/>
    <w:rsid w:val="00D320FB"/>
    <w:rsid w:val="00D32BDA"/>
    <w:rsid w:val="00D3446F"/>
    <w:rsid w:val="00D3553F"/>
    <w:rsid w:val="00D3733C"/>
    <w:rsid w:val="00D45455"/>
    <w:rsid w:val="00D45BF1"/>
    <w:rsid w:val="00D46C23"/>
    <w:rsid w:val="00D475DF"/>
    <w:rsid w:val="00D47606"/>
    <w:rsid w:val="00D50973"/>
    <w:rsid w:val="00D5557F"/>
    <w:rsid w:val="00D566F6"/>
    <w:rsid w:val="00D579EF"/>
    <w:rsid w:val="00D62A76"/>
    <w:rsid w:val="00D63655"/>
    <w:rsid w:val="00D6630B"/>
    <w:rsid w:val="00D665A9"/>
    <w:rsid w:val="00D71C0A"/>
    <w:rsid w:val="00D73FC1"/>
    <w:rsid w:val="00D765C7"/>
    <w:rsid w:val="00D76D1A"/>
    <w:rsid w:val="00D77A20"/>
    <w:rsid w:val="00D822AE"/>
    <w:rsid w:val="00D833D8"/>
    <w:rsid w:val="00D83E54"/>
    <w:rsid w:val="00D87C34"/>
    <w:rsid w:val="00D93CB6"/>
    <w:rsid w:val="00DA0C05"/>
    <w:rsid w:val="00DA1ABC"/>
    <w:rsid w:val="00DA644D"/>
    <w:rsid w:val="00DA7800"/>
    <w:rsid w:val="00DA7A19"/>
    <w:rsid w:val="00DB0F63"/>
    <w:rsid w:val="00DB1F04"/>
    <w:rsid w:val="00DB5D07"/>
    <w:rsid w:val="00DB6E27"/>
    <w:rsid w:val="00DB70A0"/>
    <w:rsid w:val="00DC0684"/>
    <w:rsid w:val="00DC06E8"/>
    <w:rsid w:val="00DC1CDB"/>
    <w:rsid w:val="00DC4EED"/>
    <w:rsid w:val="00DC6B24"/>
    <w:rsid w:val="00DD27A2"/>
    <w:rsid w:val="00DD3C2E"/>
    <w:rsid w:val="00DE100F"/>
    <w:rsid w:val="00DE3BF5"/>
    <w:rsid w:val="00DE590A"/>
    <w:rsid w:val="00DF013D"/>
    <w:rsid w:val="00DF2007"/>
    <w:rsid w:val="00DF30AB"/>
    <w:rsid w:val="00DF5AAA"/>
    <w:rsid w:val="00E0361B"/>
    <w:rsid w:val="00E051D2"/>
    <w:rsid w:val="00E079B5"/>
    <w:rsid w:val="00E1035B"/>
    <w:rsid w:val="00E108A6"/>
    <w:rsid w:val="00E137FB"/>
    <w:rsid w:val="00E172C8"/>
    <w:rsid w:val="00E17378"/>
    <w:rsid w:val="00E17D0E"/>
    <w:rsid w:val="00E20328"/>
    <w:rsid w:val="00E22960"/>
    <w:rsid w:val="00E23C7B"/>
    <w:rsid w:val="00E26680"/>
    <w:rsid w:val="00E26D80"/>
    <w:rsid w:val="00E3018D"/>
    <w:rsid w:val="00E3213C"/>
    <w:rsid w:val="00E34BEC"/>
    <w:rsid w:val="00E34EB1"/>
    <w:rsid w:val="00E44163"/>
    <w:rsid w:val="00E443AE"/>
    <w:rsid w:val="00E469A8"/>
    <w:rsid w:val="00E46BCF"/>
    <w:rsid w:val="00E528DC"/>
    <w:rsid w:val="00E52B45"/>
    <w:rsid w:val="00E539E1"/>
    <w:rsid w:val="00E54EA6"/>
    <w:rsid w:val="00E57137"/>
    <w:rsid w:val="00E60C57"/>
    <w:rsid w:val="00E610A8"/>
    <w:rsid w:val="00E62909"/>
    <w:rsid w:val="00E62F1E"/>
    <w:rsid w:val="00E6434E"/>
    <w:rsid w:val="00E67A1E"/>
    <w:rsid w:val="00E72908"/>
    <w:rsid w:val="00E76F46"/>
    <w:rsid w:val="00E83BAB"/>
    <w:rsid w:val="00E919BE"/>
    <w:rsid w:val="00E91DBC"/>
    <w:rsid w:val="00E92E0C"/>
    <w:rsid w:val="00E934F6"/>
    <w:rsid w:val="00E94282"/>
    <w:rsid w:val="00EA2807"/>
    <w:rsid w:val="00EA4542"/>
    <w:rsid w:val="00EA6D47"/>
    <w:rsid w:val="00EB046B"/>
    <w:rsid w:val="00EB0C76"/>
    <w:rsid w:val="00EB0F73"/>
    <w:rsid w:val="00EB2AC5"/>
    <w:rsid w:val="00EB6FF7"/>
    <w:rsid w:val="00EC7C4F"/>
    <w:rsid w:val="00ED011B"/>
    <w:rsid w:val="00ED03EF"/>
    <w:rsid w:val="00ED327A"/>
    <w:rsid w:val="00ED6A1D"/>
    <w:rsid w:val="00EE0117"/>
    <w:rsid w:val="00EE0D16"/>
    <w:rsid w:val="00EE131C"/>
    <w:rsid w:val="00EE14B6"/>
    <w:rsid w:val="00EE2776"/>
    <w:rsid w:val="00EE58B0"/>
    <w:rsid w:val="00EE5F81"/>
    <w:rsid w:val="00EF5C4E"/>
    <w:rsid w:val="00F006C7"/>
    <w:rsid w:val="00F076E4"/>
    <w:rsid w:val="00F10912"/>
    <w:rsid w:val="00F10F0C"/>
    <w:rsid w:val="00F11639"/>
    <w:rsid w:val="00F14720"/>
    <w:rsid w:val="00F219E4"/>
    <w:rsid w:val="00F24031"/>
    <w:rsid w:val="00F24D2F"/>
    <w:rsid w:val="00F25927"/>
    <w:rsid w:val="00F45007"/>
    <w:rsid w:val="00F45DD6"/>
    <w:rsid w:val="00F5386F"/>
    <w:rsid w:val="00F53A16"/>
    <w:rsid w:val="00F551D4"/>
    <w:rsid w:val="00F5591D"/>
    <w:rsid w:val="00F55F45"/>
    <w:rsid w:val="00F669FE"/>
    <w:rsid w:val="00F67B28"/>
    <w:rsid w:val="00F700F8"/>
    <w:rsid w:val="00F70BC2"/>
    <w:rsid w:val="00F74210"/>
    <w:rsid w:val="00F81D51"/>
    <w:rsid w:val="00F90714"/>
    <w:rsid w:val="00F97384"/>
    <w:rsid w:val="00FA4A51"/>
    <w:rsid w:val="00FA5405"/>
    <w:rsid w:val="00FB2265"/>
    <w:rsid w:val="00FC1745"/>
    <w:rsid w:val="00FC2767"/>
    <w:rsid w:val="00FD10B7"/>
    <w:rsid w:val="00FD1258"/>
    <w:rsid w:val="00FD3713"/>
    <w:rsid w:val="00FD59D4"/>
    <w:rsid w:val="00FD5D42"/>
    <w:rsid w:val="00FD7AF5"/>
    <w:rsid w:val="00FD7C8B"/>
    <w:rsid w:val="00FE0556"/>
    <w:rsid w:val="00FE34FF"/>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8523C0"/>
  <w15:docId w15:val="{2E4634F7-CD48-4A90-AFB4-C3041653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 w:type="character" w:styleId="Kommentarzeichen">
    <w:name w:val="annotation reference"/>
    <w:basedOn w:val="Absatz-Standardschriftart"/>
    <w:uiPriority w:val="99"/>
    <w:semiHidden/>
    <w:unhideWhenUsed/>
    <w:rsid w:val="00610B19"/>
    <w:rPr>
      <w:sz w:val="16"/>
      <w:szCs w:val="16"/>
    </w:rPr>
  </w:style>
  <w:style w:type="paragraph" w:styleId="Kommentartext">
    <w:name w:val="annotation text"/>
    <w:basedOn w:val="Standard"/>
    <w:link w:val="KommentartextZchn"/>
    <w:uiPriority w:val="99"/>
    <w:unhideWhenUsed/>
    <w:rsid w:val="00610B19"/>
    <w:pPr>
      <w:spacing w:after="160" w:line="240" w:lineRule="auto"/>
    </w:pPr>
    <w:rPr>
      <w:rFonts w:eastAsiaTheme="minorHAnsi" w:cstheme="minorBidi"/>
      <w:noProof w:val="0"/>
      <w:spacing w:val="0"/>
      <w:kern w:val="0"/>
      <w:sz w:val="20"/>
      <w:szCs w:val="20"/>
      <w:lang w:val="nl-NL" w:eastAsia="en-US"/>
    </w:rPr>
  </w:style>
  <w:style w:type="character" w:customStyle="1" w:styleId="KommentartextZchn">
    <w:name w:val="Kommentartext Zchn"/>
    <w:basedOn w:val="Absatz-Standardschriftart"/>
    <w:link w:val="Kommentartext"/>
    <w:uiPriority w:val="99"/>
    <w:rsid w:val="00610B19"/>
    <w:rPr>
      <w:rFonts w:eastAsiaTheme="minorHAnsi" w:cstheme="minorBidi"/>
      <w:lang w:val="nl-NL" w:eastAsia="en-US"/>
    </w:rPr>
  </w:style>
  <w:style w:type="paragraph" w:styleId="Kommentarthema">
    <w:name w:val="annotation subject"/>
    <w:basedOn w:val="Kommentartext"/>
    <w:next w:val="Kommentartext"/>
    <w:link w:val="KommentarthemaZchn"/>
    <w:uiPriority w:val="99"/>
    <w:semiHidden/>
    <w:unhideWhenUsed/>
    <w:rsid w:val="00610B19"/>
    <w:pPr>
      <w:spacing w:after="240"/>
    </w:pPr>
    <w:rPr>
      <w:rFonts w:eastAsia="Arial" w:cs="Times New Roman"/>
      <w:b/>
      <w:bCs/>
      <w:noProof/>
      <w:spacing w:val="-2"/>
      <w:kern w:val="21"/>
      <w:lang w:val="en-US" w:eastAsia="de-DE"/>
    </w:rPr>
  </w:style>
  <w:style w:type="character" w:customStyle="1" w:styleId="KommentarthemaZchn">
    <w:name w:val="Kommentarthema Zchn"/>
    <w:basedOn w:val="KommentartextZchn"/>
    <w:link w:val="Kommentarthema"/>
    <w:uiPriority w:val="99"/>
    <w:semiHidden/>
    <w:rsid w:val="00610B19"/>
    <w:rPr>
      <w:rFonts w:eastAsiaTheme="minorHAnsi" w:cstheme="minorBidi"/>
      <w:b/>
      <w:bCs/>
      <w:noProof/>
      <w:spacing w:val="-2"/>
      <w:kern w:val="21"/>
      <w:lang w:val="en-US" w:eastAsia="en-US"/>
    </w:rPr>
  </w:style>
  <w:style w:type="character" w:styleId="NichtaufgelsteErwhnung">
    <w:name w:val="Unresolved Mention"/>
    <w:basedOn w:val="Absatz-Standardschriftart"/>
    <w:uiPriority w:val="99"/>
    <w:unhideWhenUsed/>
    <w:rsid w:val="00DA644D"/>
    <w:rPr>
      <w:color w:val="605E5C"/>
      <w:shd w:val="clear" w:color="auto" w:fill="E1DFDD"/>
    </w:rPr>
  </w:style>
  <w:style w:type="paragraph" w:customStyle="1" w:styleId="paragraph">
    <w:name w:val="paragraph"/>
    <w:basedOn w:val="Standard"/>
    <w:rsid w:val="00E919BE"/>
    <w:pPr>
      <w:spacing w:before="100" w:beforeAutospacing="1" w:after="100" w:afterAutospacing="1" w:line="240" w:lineRule="auto"/>
    </w:pPr>
    <w:rPr>
      <w:rFonts w:ascii="Times New Roman" w:eastAsia="Times New Roman" w:hAnsi="Times New Roman"/>
      <w:noProof w:val="0"/>
      <w:spacing w:val="0"/>
      <w:kern w:val="0"/>
      <w:sz w:val="24"/>
      <w:szCs w:val="24"/>
      <w:lang w:eastAsia="en-US"/>
    </w:rPr>
  </w:style>
  <w:style w:type="character" w:customStyle="1" w:styleId="normaltextrun">
    <w:name w:val="normaltextrun"/>
    <w:basedOn w:val="Absatz-Standardschriftart"/>
    <w:rsid w:val="00E919BE"/>
  </w:style>
  <w:style w:type="character" w:customStyle="1" w:styleId="eop">
    <w:name w:val="eop"/>
    <w:basedOn w:val="Absatz-Standardschriftart"/>
    <w:rsid w:val="00E919BE"/>
  </w:style>
  <w:style w:type="paragraph" w:styleId="StandardWeb">
    <w:name w:val="Normal (Web)"/>
    <w:basedOn w:val="Standard"/>
    <w:uiPriority w:val="99"/>
    <w:semiHidden/>
    <w:unhideWhenUsed/>
    <w:rsid w:val="00A94783"/>
    <w:pPr>
      <w:spacing w:before="100" w:beforeAutospacing="1" w:after="100" w:afterAutospacing="1" w:line="240" w:lineRule="auto"/>
    </w:pPr>
    <w:rPr>
      <w:rFonts w:ascii="Calibri" w:eastAsiaTheme="minorHAnsi" w:hAnsi="Calibri" w:cs="Calibri"/>
      <w:noProof w:val="0"/>
      <w:spacing w:val="0"/>
      <w:kern w:val="0"/>
      <w:sz w:val="22"/>
      <w:lang w:eastAsia="en-US"/>
    </w:rPr>
  </w:style>
  <w:style w:type="paragraph" w:styleId="HTMLVorformatiert">
    <w:name w:val="HTML Preformatted"/>
    <w:basedOn w:val="Standard"/>
    <w:link w:val="HTMLVorformatiertZchn"/>
    <w:uiPriority w:val="99"/>
    <w:semiHidden/>
    <w:unhideWhenUsed/>
    <w:rsid w:val="00492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pacing w:val="0"/>
      <w:kern w:val="0"/>
      <w:sz w:val="20"/>
      <w:szCs w:val="20"/>
      <w:lang w:eastAsia="zh-CN" w:bidi="th-TH"/>
    </w:rPr>
  </w:style>
  <w:style w:type="character" w:customStyle="1" w:styleId="HTMLVorformatiertZchn">
    <w:name w:val="HTML Vorformatiert Zchn"/>
    <w:basedOn w:val="Absatz-Standardschriftart"/>
    <w:link w:val="HTMLVorformatiert"/>
    <w:uiPriority w:val="99"/>
    <w:semiHidden/>
    <w:rsid w:val="004922CA"/>
    <w:rPr>
      <w:rFonts w:ascii="Courier New" w:eastAsia="Times New Roman" w:hAnsi="Courier New" w:cs="Courier New"/>
      <w:lang w:val="en-US" w:eastAsia="zh-CN" w:bidi="th-TH"/>
    </w:rPr>
  </w:style>
  <w:style w:type="character" w:customStyle="1" w:styleId="y2iqfc">
    <w:name w:val="y2iqfc"/>
    <w:basedOn w:val="Absatz-Standardschriftart"/>
    <w:rsid w:val="004922CA"/>
  </w:style>
  <w:style w:type="character" w:styleId="BesuchterLink">
    <w:name w:val="FollowedHyperlink"/>
    <w:basedOn w:val="Absatz-Standardschriftart"/>
    <w:uiPriority w:val="99"/>
    <w:semiHidden/>
    <w:unhideWhenUsed/>
    <w:rsid w:val="006C7ED1"/>
    <w:rPr>
      <w:color w:val="E6007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200666">
      <w:bodyDiv w:val="1"/>
      <w:marLeft w:val="0"/>
      <w:marRight w:val="0"/>
      <w:marTop w:val="0"/>
      <w:marBottom w:val="0"/>
      <w:divBdr>
        <w:top w:val="none" w:sz="0" w:space="0" w:color="auto"/>
        <w:left w:val="none" w:sz="0" w:space="0" w:color="auto"/>
        <w:bottom w:val="none" w:sz="0" w:space="0" w:color="auto"/>
        <w:right w:val="none" w:sz="0" w:space="0" w:color="auto"/>
      </w:divBdr>
      <w:divsChild>
        <w:div w:id="308629204">
          <w:marLeft w:val="0"/>
          <w:marRight w:val="0"/>
          <w:marTop w:val="0"/>
          <w:marBottom w:val="0"/>
          <w:divBdr>
            <w:top w:val="none" w:sz="0" w:space="0" w:color="auto"/>
            <w:left w:val="none" w:sz="0" w:space="0" w:color="auto"/>
            <w:bottom w:val="none" w:sz="0" w:space="0" w:color="auto"/>
            <w:right w:val="none" w:sz="0" w:space="0" w:color="auto"/>
          </w:divBdr>
        </w:div>
        <w:div w:id="855188910">
          <w:marLeft w:val="0"/>
          <w:marRight w:val="0"/>
          <w:marTop w:val="0"/>
          <w:marBottom w:val="0"/>
          <w:divBdr>
            <w:top w:val="none" w:sz="0" w:space="0" w:color="auto"/>
            <w:left w:val="none" w:sz="0" w:space="0" w:color="auto"/>
            <w:bottom w:val="none" w:sz="0" w:space="0" w:color="auto"/>
            <w:right w:val="none" w:sz="0" w:space="0" w:color="auto"/>
          </w:divBdr>
        </w:div>
      </w:divsChild>
    </w:div>
    <w:div w:id="634918128">
      <w:bodyDiv w:val="1"/>
      <w:marLeft w:val="0"/>
      <w:marRight w:val="0"/>
      <w:marTop w:val="0"/>
      <w:marBottom w:val="0"/>
      <w:divBdr>
        <w:top w:val="none" w:sz="0" w:space="0" w:color="auto"/>
        <w:left w:val="none" w:sz="0" w:space="0" w:color="auto"/>
        <w:bottom w:val="none" w:sz="0" w:space="0" w:color="auto"/>
        <w:right w:val="none" w:sz="0" w:space="0" w:color="auto"/>
      </w:divBdr>
      <w:divsChild>
        <w:div w:id="1262027662">
          <w:marLeft w:val="0"/>
          <w:marRight w:val="0"/>
          <w:marTop w:val="0"/>
          <w:marBottom w:val="0"/>
          <w:divBdr>
            <w:top w:val="none" w:sz="0" w:space="0" w:color="auto"/>
            <w:left w:val="none" w:sz="0" w:space="0" w:color="auto"/>
            <w:bottom w:val="none" w:sz="0" w:space="0" w:color="auto"/>
            <w:right w:val="none" w:sz="0" w:space="0" w:color="auto"/>
          </w:divBdr>
        </w:div>
        <w:div w:id="1898127420">
          <w:marLeft w:val="0"/>
          <w:marRight w:val="0"/>
          <w:marTop w:val="0"/>
          <w:marBottom w:val="0"/>
          <w:divBdr>
            <w:top w:val="none" w:sz="0" w:space="0" w:color="auto"/>
            <w:left w:val="none" w:sz="0" w:space="0" w:color="auto"/>
            <w:bottom w:val="none" w:sz="0" w:space="0" w:color="auto"/>
            <w:right w:val="none" w:sz="0" w:space="0" w:color="auto"/>
          </w:divBdr>
        </w:div>
        <w:div w:id="740107034">
          <w:marLeft w:val="0"/>
          <w:marRight w:val="0"/>
          <w:marTop w:val="0"/>
          <w:marBottom w:val="0"/>
          <w:divBdr>
            <w:top w:val="none" w:sz="0" w:space="0" w:color="auto"/>
            <w:left w:val="none" w:sz="0" w:space="0" w:color="auto"/>
            <w:bottom w:val="none" w:sz="0" w:space="0" w:color="auto"/>
            <w:right w:val="none" w:sz="0" w:space="0" w:color="auto"/>
          </w:divBdr>
        </w:div>
      </w:divsChild>
    </w:div>
    <w:div w:id="759451985">
      <w:bodyDiv w:val="1"/>
      <w:marLeft w:val="0"/>
      <w:marRight w:val="0"/>
      <w:marTop w:val="0"/>
      <w:marBottom w:val="0"/>
      <w:divBdr>
        <w:top w:val="none" w:sz="0" w:space="0" w:color="auto"/>
        <w:left w:val="none" w:sz="0" w:space="0" w:color="auto"/>
        <w:bottom w:val="none" w:sz="0" w:space="0" w:color="auto"/>
        <w:right w:val="none" w:sz="0" w:space="0" w:color="auto"/>
      </w:divBdr>
      <w:divsChild>
        <w:div w:id="1601986372">
          <w:marLeft w:val="0"/>
          <w:marRight w:val="0"/>
          <w:marTop w:val="0"/>
          <w:marBottom w:val="0"/>
          <w:divBdr>
            <w:top w:val="none" w:sz="0" w:space="0" w:color="auto"/>
            <w:left w:val="none" w:sz="0" w:space="0" w:color="auto"/>
            <w:bottom w:val="none" w:sz="0" w:space="0" w:color="auto"/>
            <w:right w:val="none" w:sz="0" w:space="0" w:color="auto"/>
          </w:divBdr>
        </w:div>
        <w:div w:id="1598439066">
          <w:marLeft w:val="0"/>
          <w:marRight w:val="0"/>
          <w:marTop w:val="0"/>
          <w:marBottom w:val="0"/>
          <w:divBdr>
            <w:top w:val="none" w:sz="0" w:space="0" w:color="auto"/>
            <w:left w:val="none" w:sz="0" w:space="0" w:color="auto"/>
            <w:bottom w:val="none" w:sz="0" w:space="0" w:color="auto"/>
            <w:right w:val="none" w:sz="0" w:space="0" w:color="auto"/>
          </w:divBdr>
        </w:div>
      </w:divsChild>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036732555">
      <w:bodyDiv w:val="1"/>
      <w:marLeft w:val="0"/>
      <w:marRight w:val="0"/>
      <w:marTop w:val="0"/>
      <w:marBottom w:val="0"/>
      <w:divBdr>
        <w:top w:val="none" w:sz="0" w:space="0" w:color="auto"/>
        <w:left w:val="none" w:sz="0" w:space="0" w:color="auto"/>
        <w:bottom w:val="none" w:sz="0" w:space="0" w:color="auto"/>
        <w:right w:val="none" w:sz="0" w:space="0" w:color="auto"/>
      </w:divBdr>
    </w:div>
    <w:div w:id="1375079876">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937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mnext.mesago.com/frankfurt/en.html" TargetMode="External"/><Relationship Id="rId18" Type="http://schemas.openxmlformats.org/officeDocument/2006/relationships/hyperlink" Target="file:///C:\Users\GBKMV\AppData\Local\Microsoft\Windows\INetCache\Content.Outlook\3HGXCUMV\am.covestro.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covestro.com/" TargetMode="External"/><Relationship Id="rId17" Type="http://schemas.openxmlformats.org/officeDocument/2006/relationships/hyperlink" Target="https://dsm1234.sharepoint.com/sites/MarCom2020/Shared%20Documents/General/RAPID%202021/Press%20Release/addigy.covestro.com" TargetMode="External"/><Relationship Id="rId2" Type="http://schemas.openxmlformats.org/officeDocument/2006/relationships/customXml" Target="../customXml/item2.xml"/><Relationship Id="rId16" Type="http://schemas.openxmlformats.org/officeDocument/2006/relationships/hyperlink" Target="https://solutions.covestro.com/digital-event-space/formnext/?utm_medium=email&amp;utm_source=manual&amp;utm_campaign=formnext&amp;utm_asset=16150&amp;utm_content=formnext_oft_invite_foot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m.covestro.com/en_US/insights/infocenter-news/2020/2020-06-24-dsm-takes-over-part-of-clariant-s-3d-printing-business-portfolio-to-expand-rapid-market-driven-product-development-solutions.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vestro.com/press/covestro-successfully-completes-acquisition-of-resins--functional-materials-business-from-ds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a2251cd-bd5e-462d-8f0e-b8d48ef43808"/>
    <DSMClassification xmlns="5a2251cd-bd5e-462d-8f0e-b8d48ef438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e82cb03-88f0-48bb-a65d-3e95f13147ee"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B1DE55DEFD0EBD4F9EA621241EFF04F7" ma:contentTypeVersion="15" ma:contentTypeDescription="Create a new document." ma:contentTypeScope="" ma:versionID="d8c7010b2fc990910bebb6bedbb4fdc3">
  <xsd:schema xmlns:xsd="http://www.w3.org/2001/XMLSchema" xmlns:xs="http://www.w3.org/2001/XMLSchema" xmlns:p="http://schemas.microsoft.com/office/2006/metadata/properties" xmlns:ns2="5a2251cd-bd5e-462d-8f0e-b8d48ef43808" xmlns:ns3="b4f6ea2f-207a-494e-b232-42307d060cd0" xmlns:ns4="8422d550-d97b-49fc-9969-5099f9bf3dc1" targetNamespace="http://schemas.microsoft.com/office/2006/metadata/properties" ma:root="true" ma:fieldsID="e9637c66ff0f4a5476c519a6f02b22b2" ns2:_="" ns3:_="" ns4:_="">
    <xsd:import namespace="5a2251cd-bd5e-462d-8f0e-b8d48ef43808"/>
    <xsd:import namespace="b4f6ea2f-207a-494e-b232-42307d060cd0"/>
    <xsd:import namespace="8422d550-d97b-49fc-9969-5099f9bf3dc1"/>
    <xsd:element name="properties">
      <xsd:complexType>
        <xsd:sequence>
          <xsd:element name="documentManagement">
            <xsd:complexType>
              <xsd:all>
                <xsd:element ref="ns2:TaxCatchAll" minOccurs="0"/>
                <xsd:element ref="ns2:TaxCatchAllLabel" minOccurs="0"/>
                <xsd:element ref="ns2:DSMClassifica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251cd-bd5e-462d-8f0e-b8d48ef4380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3f81621-19de-4541-bc51-f9e03e25a2f8}" ma:internalName="TaxCatchAll" ma:showField="CatchAllData" ma:web="8422d550-d97b-49fc-9969-5099f9bf3dc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3f81621-19de-4541-bc51-f9e03e25a2f8}" ma:internalName="TaxCatchAllLabel" ma:readOnly="true" ma:showField="CatchAllDataLabel" ma:web="8422d550-d97b-49fc-9969-5099f9bf3dc1">
      <xsd:complexType>
        <xsd:complexContent>
          <xsd:extension base="dms:MultiChoiceLookup">
            <xsd:sequence>
              <xsd:element name="Value" type="dms:Lookup" maxOccurs="unbounded" minOccurs="0" nillable="true"/>
            </xsd:sequence>
          </xsd:extension>
        </xsd:complexContent>
      </xsd:complexType>
    </xsd:element>
    <xsd:element name="DSMClassification" ma:index="10" nillable="true" ma:displayName="DSMClassification" ma:format="Dropdown" ma:internalName="DSMClassification">
      <xsd:simpleType>
        <xsd:restriction base="dms:Choice">
          <xsd:enumeration value="CONFIDENTIAL"/>
          <xsd:enumeration value="CLASSIFIED PERSONNEL INFORMATION"/>
          <xsd:enumeration value="FOR INTERNAL USE ONLY"/>
          <xsd:enumeration value="PUBLIC"/>
        </xsd:restriction>
      </xsd:simpleType>
    </xsd:element>
  </xsd:schema>
  <xsd:schema xmlns:xsd="http://www.w3.org/2001/XMLSchema" xmlns:xs="http://www.w3.org/2001/XMLSchema" xmlns:dms="http://schemas.microsoft.com/office/2006/documentManagement/types" xmlns:pc="http://schemas.microsoft.com/office/infopath/2007/PartnerControls" targetNamespace="b4f6ea2f-207a-494e-b232-42307d060c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22d550-d97b-49fc-9969-5099f9bf3d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7077B-8F87-4345-9018-187EE2E0D869}">
  <ds:schemaRefs>
    <ds:schemaRef ds:uri="http://schemas.microsoft.com/office/2006/metadata/properties"/>
    <ds:schemaRef ds:uri="http://schemas.microsoft.com/office/infopath/2007/PartnerControls"/>
    <ds:schemaRef ds:uri="5a2251cd-bd5e-462d-8f0e-b8d48ef43808"/>
  </ds:schemaRefs>
</ds:datastoreItem>
</file>

<file path=customXml/itemProps2.xml><?xml version="1.0" encoding="utf-8"?>
<ds:datastoreItem xmlns:ds="http://schemas.openxmlformats.org/officeDocument/2006/customXml" ds:itemID="{79AAE2AE-DCC5-4D07-B74E-035A8BF0F8C3}">
  <ds:schemaRefs>
    <ds:schemaRef ds:uri="http://schemas.microsoft.com/sharepoint/v3/contenttype/forms"/>
  </ds:schemaRefs>
</ds:datastoreItem>
</file>

<file path=customXml/itemProps3.xml><?xml version="1.0" encoding="utf-8"?>
<ds:datastoreItem xmlns:ds="http://schemas.openxmlformats.org/officeDocument/2006/customXml" ds:itemID="{B46E1E3B-4564-42CE-8F9B-F39DF8901392}">
  <ds:schemaRefs>
    <ds:schemaRef ds:uri="Microsoft.SharePoint.Taxonomy.ContentTypeSync"/>
  </ds:schemaRefs>
</ds:datastoreItem>
</file>

<file path=customXml/itemProps4.xml><?xml version="1.0" encoding="utf-8"?>
<ds:datastoreItem xmlns:ds="http://schemas.openxmlformats.org/officeDocument/2006/customXml" ds:itemID="{24025934-3E8B-40FA-91F3-26836ABBC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251cd-bd5e-462d-8f0e-b8d48ef43808"/>
    <ds:schemaRef ds:uri="b4f6ea2f-207a-494e-b232-42307d060cd0"/>
    <ds:schemaRef ds:uri="8422d550-d97b-49fc-9969-5099f9bf3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746FBC-0D31-446E-9F3A-84F0A7E9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4870</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ACS GmbH</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Ostendorf</dc:creator>
  <cp:keywords/>
  <cp:lastModifiedBy>Frank Rothbarth</cp:lastModifiedBy>
  <cp:revision>20</cp:revision>
  <cp:lastPrinted>2015-07-02T12:57:00Z</cp:lastPrinted>
  <dcterms:created xsi:type="dcterms:W3CDTF">2021-11-05T09:02:00Z</dcterms:created>
  <dcterms:modified xsi:type="dcterms:W3CDTF">2021-11-08T10:01:00Z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0x010100B1DE55DEFD0EBD4F9EA621241EFF04F7</vt:lpwstr>
  </property>
  <property fmtid="{D5CDD505-2E9C-101B-9397-08002B2CF9AE}" pid="3" name="MSIP_Label_2ff753fd-faf2-4608-9b59-553f003adcdf_Enabled">
    <vt:lpwstr>true</vt:lpwstr>
  </property>
  <property fmtid="{D5CDD505-2E9C-101B-9397-08002B2CF9AE}" pid="4" name="MSIP_Label_2ff753fd-faf2-4608-9b59-553f003adcdf_SetDate">
    <vt:lpwstr>2021-04-29T07:49:25Z</vt:lpwstr>
  </property>
  <property fmtid="{D5CDD505-2E9C-101B-9397-08002B2CF9AE}" pid="5" name="MSIP_Label_2ff753fd-faf2-4608-9b59-553f003adcdf_Method">
    <vt:lpwstr>Privileged</vt:lpwstr>
  </property>
  <property fmtid="{D5CDD505-2E9C-101B-9397-08002B2CF9AE}" pid="6" name="MSIP_Label_2ff753fd-faf2-4608-9b59-553f003adcdf_Name">
    <vt:lpwstr>2ff753fd-faf2-4608-9b59-553f003adcdf</vt:lpwstr>
  </property>
  <property fmtid="{D5CDD505-2E9C-101B-9397-08002B2CF9AE}" pid="7" name="MSIP_Label_2ff753fd-faf2-4608-9b59-553f003adcdf_SiteId">
    <vt:lpwstr>49618402-6ea3-441d-957d-7df8773fee54</vt:lpwstr>
  </property>
  <property fmtid="{D5CDD505-2E9C-101B-9397-08002B2CF9AE}" pid="8" name="MSIP_Label_2ff753fd-faf2-4608-9b59-553f003adcdf_ActionId">
    <vt:lpwstr>9bd2c0d0-c95d-49e4-b51f-71bc721d3100</vt:lpwstr>
  </property>
  <property fmtid="{D5CDD505-2E9C-101B-9397-08002B2CF9AE}" pid="9" name="MSIP_Label_2ff753fd-faf2-4608-9b59-553f003adcdf_ContentBits">
    <vt:lpwstr>0</vt:lpwstr>
  </property>
</Properties>
</file>