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4D707" w14:textId="632A2F89" w:rsidR="00F1794C" w:rsidRDefault="00D57A14" w:rsidP="00F1794C">
      <w:pPr>
        <w:spacing w:after="0" w:line="300" w:lineRule="atLeast"/>
      </w:pPr>
      <w:r>
        <w:t>Second project phase of Carbon2Polymers</w:t>
      </w:r>
    </w:p>
    <w:p w14:paraId="169A2EAC" w14:textId="77777777" w:rsidR="00EA5A54" w:rsidRPr="006B7FDF" w:rsidRDefault="00EA5A54" w:rsidP="00F1794C">
      <w:pPr>
        <w:spacing w:after="0" w:line="300" w:lineRule="atLeast"/>
      </w:pPr>
    </w:p>
    <w:p w14:paraId="4AD9FE62" w14:textId="5B4A0E27" w:rsidR="00E91DBC" w:rsidRPr="00D67291" w:rsidRDefault="00D57A14" w:rsidP="00F1794C">
      <w:pPr>
        <w:spacing w:after="0" w:line="300" w:lineRule="atLeast"/>
        <w:rPr>
          <w:b/>
          <w:sz w:val="30"/>
          <w:szCs w:val="30"/>
        </w:rPr>
      </w:pPr>
      <w:r>
        <w:rPr>
          <w:b/>
          <w:sz w:val="30"/>
          <w:szCs w:val="30"/>
        </w:rPr>
        <w:t>Cycle for sustainable plastics</w:t>
      </w:r>
    </w:p>
    <w:p w14:paraId="2800E373" w14:textId="77777777" w:rsidR="00F1794C" w:rsidRPr="006B7FDF" w:rsidRDefault="00F1794C" w:rsidP="00F1794C">
      <w:pPr>
        <w:spacing w:after="0" w:line="300" w:lineRule="atLeast"/>
      </w:pPr>
    </w:p>
    <w:p w14:paraId="7D87A68D" w14:textId="4071333B" w:rsidR="00D57A14" w:rsidRPr="000F531E" w:rsidRDefault="00D57A14" w:rsidP="00D57A14">
      <w:pPr>
        <w:pStyle w:val="Listenabsatz"/>
        <w:numPr>
          <w:ilvl w:val="0"/>
          <w:numId w:val="7"/>
        </w:numPr>
        <w:spacing w:after="160" w:line="276" w:lineRule="auto"/>
        <w:rPr>
          <w:rFonts w:cs="Arial"/>
          <w:b/>
          <w:bCs/>
        </w:rPr>
      </w:pPr>
      <w:r>
        <w:rPr>
          <w:b/>
          <w:bCs/>
        </w:rPr>
        <w:t>Carbon-containing gases from steel production as a source of raw materials</w:t>
      </w:r>
    </w:p>
    <w:p w14:paraId="7C523B48" w14:textId="24A0B14B" w:rsidR="00D57A14" w:rsidRPr="000F531E" w:rsidRDefault="00EA5A54" w:rsidP="00D57A14">
      <w:pPr>
        <w:pStyle w:val="Listenabsatz"/>
        <w:numPr>
          <w:ilvl w:val="0"/>
          <w:numId w:val="7"/>
        </w:numPr>
        <w:spacing w:after="160" w:line="276" w:lineRule="auto"/>
        <w:rPr>
          <w:rFonts w:cs="Arial"/>
          <w:b/>
          <w:bCs/>
        </w:rPr>
      </w:pPr>
      <w:r>
        <w:rPr>
          <w:b/>
          <w:bCs/>
        </w:rPr>
        <w:t>Covestro starts up mini-plant for conversion in Dormagen, Germany</w:t>
      </w:r>
    </w:p>
    <w:p w14:paraId="5CEE37AB" w14:textId="38B03CCC" w:rsidR="00D57A14" w:rsidRPr="000F531E" w:rsidRDefault="00D57A14" w:rsidP="00D57A14">
      <w:pPr>
        <w:pStyle w:val="Listenabsatz"/>
        <w:numPr>
          <w:ilvl w:val="0"/>
          <w:numId w:val="7"/>
        </w:numPr>
        <w:spacing w:after="160" w:line="276" w:lineRule="auto"/>
        <w:rPr>
          <w:rFonts w:cs="Arial"/>
          <w:b/>
          <w:bCs/>
        </w:rPr>
      </w:pPr>
      <w:r>
        <w:rPr>
          <w:b/>
          <w:bCs/>
        </w:rPr>
        <w:t>Close cooperation with partners from industry and science</w:t>
      </w:r>
    </w:p>
    <w:p w14:paraId="021F25AA" w14:textId="77777777" w:rsidR="00D57A14" w:rsidRPr="006B7FDF" w:rsidRDefault="00D57A14" w:rsidP="00D57A14">
      <w:pPr>
        <w:pStyle w:val="MarginalGrey"/>
      </w:pPr>
    </w:p>
    <w:p w14:paraId="2FB0CA18" w14:textId="3D1BE318" w:rsidR="00D57A14" w:rsidRPr="00911A68" w:rsidRDefault="00D57A14" w:rsidP="00D57A14">
      <w:pPr>
        <w:spacing w:line="276" w:lineRule="auto"/>
        <w:rPr>
          <w:rFonts w:cs="Arial"/>
        </w:rPr>
      </w:pPr>
      <w:r>
        <w:t xml:space="preserve">On the path to climate neutrality, the development of new raw material sources is of central importance. The Carbon2Chem project is investigating, among other things, where cross-sector networking between the steel and chemical industries is possible. The German government is funding the project until 2024. Covestro is contributing its expertise to the Carbon2Polymers subproject. </w:t>
      </w:r>
    </w:p>
    <w:p w14:paraId="253D603A" w14:textId="77777777" w:rsidR="00D57A14" w:rsidRPr="00D57A14" w:rsidRDefault="00D57A14" w:rsidP="00D57A14">
      <w:pPr>
        <w:spacing w:line="276" w:lineRule="auto"/>
        <w:rPr>
          <w:rFonts w:cs="Arial"/>
        </w:rPr>
      </w:pPr>
      <w:r>
        <w:t xml:space="preserve">The objective is to explore the use of carbon monoxide (CO) from steel industry metallurgical gases for the production of high-quality polycarbonates. Covestro has now commissioned a mini-plant for this purpose at its Dormagen site. This is where it is tested whether the quality of the CO from metallurgical gases is sufficient for further processing. </w:t>
      </w:r>
    </w:p>
    <w:p w14:paraId="3EA15D6C" w14:textId="2795436B" w:rsidR="00D57A14" w:rsidRPr="00D57A14" w:rsidRDefault="00D57A14" w:rsidP="00D57A14">
      <w:pPr>
        <w:spacing w:line="276" w:lineRule="auto"/>
        <w:rPr>
          <w:rFonts w:cs="Arial"/>
          <w:strike/>
        </w:rPr>
      </w:pPr>
      <w:r>
        <w:t>The innovative process has great sustainability potential: Initial life cycle analyses show that around 0.4</w:t>
      </w:r>
      <w:r w:rsidR="00B212AF">
        <w:t>8</w:t>
      </w:r>
      <w:r>
        <w:t xml:space="preserve"> kilograms of CO</w:t>
      </w:r>
      <w:r>
        <w:rPr>
          <w:vertAlign w:val="subscript"/>
        </w:rPr>
        <w:t>2</w:t>
      </w:r>
      <w:r>
        <w:t xml:space="preserve"> equivalent can be saved per kilogram of CO provided in the steel industry-chemical industry alliance. This means savings of more than 80 percent. </w:t>
      </w:r>
    </w:p>
    <w:p w14:paraId="4F89D598" w14:textId="77777777" w:rsidR="00D57A14" w:rsidRPr="00D57A14" w:rsidRDefault="00D57A14" w:rsidP="00D57A14">
      <w:pPr>
        <w:spacing w:line="276" w:lineRule="auto"/>
        <w:rPr>
          <w:rFonts w:cs="Arial"/>
          <w:b/>
        </w:rPr>
      </w:pPr>
      <w:r>
        <w:rPr>
          <w:b/>
        </w:rPr>
        <w:t>Industrial symbiosis as the key</w:t>
      </w:r>
    </w:p>
    <w:p w14:paraId="75D40E7E" w14:textId="6E6883DB" w:rsidR="00D57A14" w:rsidRPr="00D57A14" w:rsidRDefault="00D57A14" w:rsidP="00D57A14">
      <w:pPr>
        <w:spacing w:line="276" w:lineRule="auto"/>
        <w:rPr>
          <w:rFonts w:cs="Arial"/>
        </w:rPr>
      </w:pPr>
      <w:r>
        <w:t xml:space="preserve">The lighthouse project proves how important industrial symbiosis is on the path to climate-neutral production in Germany. Covestro has been working closely with thyssenkrupp since 2016. RWTH Aachen University and the Max Planck Institute Mühlheim are also involved in the project. Among other things, they do life-cycle analyses for the processes and test and develop new catalysts. </w:t>
      </w:r>
    </w:p>
    <w:p w14:paraId="633CF5A7" w14:textId="4AA15C03" w:rsidR="00D57A14" w:rsidRPr="00D57A14" w:rsidRDefault="00D57A14" w:rsidP="00D57A14">
      <w:pPr>
        <w:spacing w:line="276" w:lineRule="auto"/>
        <w:rPr>
          <w:rFonts w:cs="Arial"/>
        </w:rPr>
      </w:pPr>
      <w:r>
        <w:lastRenderedPageBreak/>
        <w:t>Dr. Stefanie Eiden heads the Carbon2Polymers subproject at Covestro. She is confident that the knowledge gained could also be helpful for other research projects: “</w:t>
      </w:r>
      <w:r w:rsidR="00962DC2">
        <w:t>Coke oven</w:t>
      </w:r>
      <w:r>
        <w:t xml:space="preserve"> gases have the advantage that they bring with them many accompanying substances. If we succeed in processing the CO in such a way that we can use it to produce our high-</w:t>
      </w:r>
      <w:r w:rsidR="006B7FDF">
        <w:t>performance</w:t>
      </w:r>
      <w:r>
        <w:t xml:space="preserve"> plastics, we can also do the same with other non-fossil-based CO sources.” By the end of the year, it will be evaluated whether the innovative process is economically and ecologically viable.</w:t>
      </w:r>
    </w:p>
    <w:p w14:paraId="34A8E781" w14:textId="77777777" w:rsidR="00D57A14" w:rsidRPr="00D57A14" w:rsidRDefault="00D57A14" w:rsidP="00D57A14">
      <w:pPr>
        <w:spacing w:line="276" w:lineRule="auto"/>
        <w:rPr>
          <w:rFonts w:cs="Arial"/>
          <w:b/>
        </w:rPr>
      </w:pPr>
      <w:r>
        <w:rPr>
          <w:b/>
        </w:rPr>
        <w:t>Setting the course for a climate-neutral circular economy</w:t>
      </w:r>
    </w:p>
    <w:p w14:paraId="4EC5FF8D" w14:textId="3CC1FE54" w:rsidR="00D57A14" w:rsidRPr="00D57A14" w:rsidRDefault="00D57A14" w:rsidP="00D57A14">
      <w:pPr>
        <w:spacing w:line="276" w:lineRule="auto"/>
        <w:rPr>
          <w:rFonts w:cs="Arial"/>
        </w:rPr>
      </w:pPr>
      <w:r>
        <w:t xml:space="preserve">Dr. Markus Steilemann, CEO of Covestro, sees the Carbon2Polymers project as a further milestone in the development of a global circular economy: “We can only succeed in the fight against climate change if we enter into profitable cooperations. The collaboration with thyssenkrupp illustrates once again the enormous contribution industry can make on the path to greenhouse gas-neutral production. By using </w:t>
      </w:r>
      <w:r w:rsidR="00F06D54">
        <w:t>coke oven</w:t>
      </w:r>
      <w:r>
        <w:t xml:space="preserve"> gases, we are further advancing the repeated use of raw materials and thus closing the cycle.”</w:t>
      </w:r>
    </w:p>
    <w:p w14:paraId="1CE9AD33" w14:textId="3D7013FC" w:rsidR="00D57A14" w:rsidRPr="00D57A14" w:rsidRDefault="00D57A14" w:rsidP="00D57A14">
      <w:pPr>
        <w:spacing w:line="276" w:lineRule="auto"/>
        <w:rPr>
          <w:rFonts w:cs="Arial"/>
        </w:rPr>
      </w:pPr>
      <w:r>
        <w:t>The industry is receiving support from politicians: the German government is funding the Carbon2Chem project with an additional 75 million euros until 2024. In this way, around 20 million tons of the steel industry’s annual CO</w:t>
      </w:r>
      <w:r>
        <w:rPr>
          <w:vertAlign w:val="subscript"/>
        </w:rPr>
        <w:t>2</w:t>
      </w:r>
      <w:r>
        <w:t xml:space="preserve"> emissions </w:t>
      </w:r>
      <w:r w:rsidR="006B7FDF">
        <w:t xml:space="preserve">in Germany </w:t>
      </w:r>
      <w:r>
        <w:t xml:space="preserve">are to be made economically viable in the long term. </w:t>
      </w:r>
    </w:p>
    <w:p w14:paraId="44D4C079" w14:textId="77777777" w:rsidR="00C85CD0" w:rsidRPr="006B7FDF" w:rsidRDefault="00C85CD0" w:rsidP="004E6229">
      <w:pPr>
        <w:spacing w:after="0" w:line="300" w:lineRule="atLeast"/>
      </w:pPr>
    </w:p>
    <w:p w14:paraId="30E8C4CA" w14:textId="77777777" w:rsidR="00C85CD0" w:rsidRPr="006B7FDF" w:rsidRDefault="00C85CD0" w:rsidP="004E6229">
      <w:pPr>
        <w:spacing w:after="0" w:line="300" w:lineRule="atLeast"/>
      </w:pPr>
    </w:p>
    <w:p w14:paraId="6CD24342" w14:textId="77777777" w:rsidR="00455FAA" w:rsidRPr="006B7FDF" w:rsidRDefault="00455FAA" w:rsidP="004E6229">
      <w:pPr>
        <w:spacing w:after="0" w:line="300" w:lineRule="atLeast"/>
      </w:pPr>
    </w:p>
    <w:p w14:paraId="596B3EED" w14:textId="77777777" w:rsidR="00455FAA" w:rsidRPr="006B7FDF" w:rsidRDefault="00455FAA" w:rsidP="004E6229">
      <w:pPr>
        <w:spacing w:after="0" w:line="300" w:lineRule="atLeast"/>
      </w:pPr>
    </w:p>
    <w:p w14:paraId="0259DEFF" w14:textId="77777777" w:rsidR="00455FAA" w:rsidRPr="006B7FDF" w:rsidRDefault="00455FAA" w:rsidP="004E6229">
      <w:pPr>
        <w:spacing w:after="0" w:line="300" w:lineRule="atLeast"/>
      </w:pPr>
    </w:p>
    <w:p w14:paraId="4CCC8865" w14:textId="77777777" w:rsidR="00455FAA" w:rsidRPr="006B7FDF" w:rsidRDefault="00455FAA" w:rsidP="004E6229">
      <w:pPr>
        <w:spacing w:after="0" w:line="300" w:lineRule="atLeast"/>
      </w:pPr>
    </w:p>
    <w:p w14:paraId="5D996787" w14:textId="77777777" w:rsidR="00455FAA" w:rsidRPr="006B7FDF" w:rsidRDefault="00455FAA" w:rsidP="004E6229">
      <w:pPr>
        <w:spacing w:after="0" w:line="300" w:lineRule="atLeast"/>
      </w:pPr>
    </w:p>
    <w:p w14:paraId="612598E8" w14:textId="1BCD9515" w:rsidR="00ED4D7C" w:rsidRDefault="00ED4D7C">
      <w:pPr>
        <w:spacing w:after="0" w:line="240" w:lineRule="auto"/>
      </w:pPr>
      <w:r>
        <w:br w:type="page"/>
      </w:r>
    </w:p>
    <w:p w14:paraId="3993C59B" w14:textId="77777777" w:rsidR="00455FAA" w:rsidRDefault="00455FAA" w:rsidP="00455FAA">
      <w:pPr>
        <w:spacing w:after="0" w:line="300" w:lineRule="atLeast"/>
        <w:rPr>
          <w:b/>
        </w:rPr>
      </w:pPr>
      <w:r>
        <w:rPr>
          <w:b/>
        </w:rPr>
        <w:lastRenderedPageBreak/>
        <w:t>Photos</w:t>
      </w:r>
    </w:p>
    <w:p w14:paraId="7510A42C" w14:textId="77777777" w:rsidR="00455FAA" w:rsidRDefault="00455FAA" w:rsidP="00455FAA">
      <w:pPr>
        <w:spacing w:after="0" w:line="300" w:lineRule="atLeast"/>
      </w:pPr>
      <w:r>
        <w:drawing>
          <wp:inline distT="0" distB="0" distL="0" distR="0" wp14:anchorId="17273BFA" wp14:editId="6471BAFE">
            <wp:extent cx="2398333" cy="1798749"/>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stretch>
                      <a:fillRect/>
                    </a:stretch>
                  </pic:blipFill>
                  <pic:spPr>
                    <a:xfrm>
                      <a:off x="0" y="0"/>
                      <a:ext cx="2398333" cy="1798749"/>
                    </a:xfrm>
                    <a:prstGeom prst="rect">
                      <a:avLst/>
                    </a:prstGeom>
                  </pic:spPr>
                </pic:pic>
              </a:graphicData>
            </a:graphic>
          </wp:inline>
        </w:drawing>
      </w:r>
    </w:p>
    <w:p w14:paraId="043398AD" w14:textId="26437456" w:rsidR="00C85CD0" w:rsidRPr="006B7FDF" w:rsidRDefault="00455FAA" w:rsidP="004E6229">
      <w:pPr>
        <w:spacing w:after="0" w:line="300" w:lineRule="atLeast"/>
      </w:pPr>
      <w:r>
        <w:t xml:space="preserve">Caption: </w:t>
      </w:r>
      <w:r w:rsidR="0089474D" w:rsidRPr="0089474D">
        <w:t>Covestro has started up a miniplant at its Dormagen site to research the use of CO from metallurgical gases</w:t>
      </w:r>
      <w:r w:rsidR="00CA37B3">
        <w:t>.</w:t>
      </w:r>
      <w:bookmarkStart w:id="0" w:name="_GoBack"/>
      <w:bookmarkEnd w:id="0"/>
    </w:p>
    <w:p w14:paraId="4A74D7F3" w14:textId="77777777" w:rsidR="00D67291" w:rsidRPr="006B7FDF" w:rsidRDefault="00D67291" w:rsidP="004E6229">
      <w:pPr>
        <w:spacing w:after="0" w:line="300" w:lineRule="atLeast"/>
      </w:pPr>
    </w:p>
    <w:p w14:paraId="35E37DA9" w14:textId="2CA425AE" w:rsidR="00EA5A54" w:rsidRPr="00EA5A54" w:rsidRDefault="00EA5A54" w:rsidP="00EA5A54">
      <w:pPr>
        <w:spacing w:after="0" w:line="300" w:lineRule="atLeast"/>
        <w:rPr>
          <w:rFonts w:eastAsia="Times New Roman" w:cs="Arial"/>
          <w:b/>
          <w:bCs/>
          <w:noProof w:val="0"/>
          <w:spacing w:val="0"/>
          <w:kern w:val="0"/>
          <w:szCs w:val="21"/>
        </w:rPr>
      </w:pPr>
      <w:r>
        <w:rPr>
          <w:b/>
          <w:bCs/>
          <w:szCs w:val="21"/>
        </w:rPr>
        <w:t xml:space="preserve"> </w:t>
      </w:r>
    </w:p>
    <w:p w14:paraId="2688A47E" w14:textId="77777777" w:rsidR="00EA5A54" w:rsidRPr="00EA5A54" w:rsidRDefault="00EA5A54" w:rsidP="00EA5A54">
      <w:pPr>
        <w:spacing w:after="0" w:line="300" w:lineRule="atLeast"/>
        <w:rPr>
          <w:rFonts w:eastAsia="Times New Roman" w:cs="Arial"/>
          <w:b/>
          <w:bCs/>
          <w:noProof w:val="0"/>
          <w:spacing w:val="0"/>
          <w:kern w:val="0"/>
          <w:szCs w:val="21"/>
        </w:rPr>
      </w:pPr>
      <w:r>
        <w:rPr>
          <w:b/>
          <w:bCs/>
          <w:szCs w:val="21"/>
        </w:rPr>
        <w:t>About Covestro:</w:t>
      </w:r>
    </w:p>
    <w:p w14:paraId="24AB46AE" w14:textId="77777777" w:rsidR="00EA5A54" w:rsidRPr="00EA5A54" w:rsidRDefault="00EA5A54" w:rsidP="00EA5A54">
      <w:pPr>
        <w:spacing w:after="0" w:line="300" w:lineRule="atLeast"/>
        <w:rPr>
          <w:rFonts w:eastAsia="Times New Roman" w:cs="Arial"/>
          <w:bCs/>
          <w:noProof w:val="0"/>
          <w:spacing w:val="0"/>
          <w:kern w:val="0"/>
          <w:szCs w:val="21"/>
        </w:rPr>
      </w:pPr>
      <w:r>
        <w:t>With sales of EUR 10.7 billion in 2020, Covestro is among the world’s largest polymer companies. Business activities are focused on the manufacture of high-tech polymer materials and the development of innovative, sustainable solutions for products used in many areas of everyday life. In doing so, Covestro is fully aligning itself to the Circular Economy. Its main customers are the automotive and transport industries, the construction industry, the furniture and wood processing industries, and the electrical, electronics, and household appliance industries. Other sectors include sports and leisure, cosmetics, healthcare and the chemical industry itself. As of the end of 2020, Covestro produces at 33 sites worldwide and employs around 16,500 people (converted to full-time positions).</w:t>
      </w:r>
    </w:p>
    <w:p w14:paraId="3361BC35" w14:textId="77777777" w:rsidR="005810B9" w:rsidRPr="006B7FDF" w:rsidRDefault="005810B9" w:rsidP="004E6229">
      <w:pPr>
        <w:spacing w:after="0" w:line="300" w:lineRule="atLeast"/>
      </w:pPr>
    </w:p>
    <w:p w14:paraId="477E1AB0" w14:textId="77777777" w:rsidR="00C85CD0" w:rsidRPr="00845AAD" w:rsidRDefault="00C85CD0" w:rsidP="004E6229">
      <w:pPr>
        <w:spacing w:after="0" w:line="300" w:lineRule="atLeast"/>
        <w:rPr>
          <w:i/>
        </w:rPr>
      </w:pPr>
      <w:r>
        <w:rPr>
          <w:i/>
        </w:rPr>
        <w:t>This press release is available for download from the Covestro press server at www.covestro.com. Photos are available there for download as well. Please acknowledge the source of any pictures used.</w:t>
      </w:r>
    </w:p>
    <w:p w14:paraId="4BD2BF2F" w14:textId="77777777" w:rsidR="00670E26" w:rsidRPr="006B7FDF" w:rsidRDefault="00670E26" w:rsidP="004E6229">
      <w:pPr>
        <w:spacing w:after="0" w:line="300" w:lineRule="atLeast"/>
      </w:pPr>
    </w:p>
    <w:p w14:paraId="6EFD4178" w14:textId="63098212" w:rsidR="00C85CD0" w:rsidRDefault="00C85CD0" w:rsidP="004E6229">
      <w:pPr>
        <w:spacing w:after="0" w:line="300" w:lineRule="atLeast"/>
      </w:pPr>
      <w:r>
        <w:t xml:space="preserve">For more information please see </w:t>
      </w:r>
      <w:hyperlink r:id="rId9" w:history="1">
        <w:r>
          <w:rPr>
            <w:rStyle w:val="Hyperlink"/>
            <w:b/>
          </w:rPr>
          <w:t>www.covestro.com</w:t>
        </w:r>
      </w:hyperlink>
      <w:r>
        <w:t>.</w:t>
      </w:r>
    </w:p>
    <w:p w14:paraId="04C578CE" w14:textId="7ECFDD74" w:rsidR="00B0357E" w:rsidRPr="00845AAD" w:rsidRDefault="00B0357E" w:rsidP="004E6229">
      <w:pPr>
        <w:spacing w:after="0" w:line="300" w:lineRule="atLeast"/>
      </w:pPr>
      <w:r>
        <w:t xml:space="preserve">Follow us on Twitter: </w:t>
      </w:r>
      <w:hyperlink r:id="rId10" w:history="1">
        <w:r>
          <w:rPr>
            <w:rStyle w:val="Hyperlink"/>
            <w:b/>
          </w:rPr>
          <w:t>https://twitter.com/covestro</w:t>
        </w:r>
      </w:hyperlink>
      <w:r>
        <w:t xml:space="preserve"> </w:t>
      </w:r>
    </w:p>
    <w:p w14:paraId="26B83301" w14:textId="62367274" w:rsidR="00670E26" w:rsidRPr="00845AAD" w:rsidRDefault="00074DC5" w:rsidP="00064D63">
      <w:pPr>
        <w:spacing w:after="0" w:line="300" w:lineRule="atLeast"/>
      </w:pPr>
      <w:r>
        <w:t>xx</w:t>
      </w:r>
      <w:r>
        <w:tab/>
        <w:t>(2021- xx)</w:t>
      </w:r>
    </w:p>
    <w:p w14:paraId="038981BD" w14:textId="77777777" w:rsidR="00064D63" w:rsidRPr="006B7FDF" w:rsidRDefault="00064D63" w:rsidP="00064D63">
      <w:pPr>
        <w:spacing w:after="0" w:line="240" w:lineRule="auto"/>
        <w:rPr>
          <w:rFonts w:ascii="Calibri" w:eastAsia="Calibri" w:hAnsi="Calibri" w:cs="Calibri"/>
          <w:noProof w:val="0"/>
          <w:spacing w:val="0"/>
          <w:kern w:val="0"/>
          <w:sz w:val="22"/>
          <w:lang w:eastAsia="en-US"/>
        </w:rPr>
      </w:pPr>
    </w:p>
    <w:p w14:paraId="4D42D101" w14:textId="77777777" w:rsidR="00C412D1" w:rsidRPr="006B7FDF" w:rsidRDefault="00C412D1" w:rsidP="00064D63">
      <w:pPr>
        <w:spacing w:after="0" w:line="240" w:lineRule="auto"/>
        <w:rPr>
          <w:rFonts w:ascii="Calibri" w:eastAsia="Calibri" w:hAnsi="Calibri" w:cs="Calibri"/>
          <w:noProof w:val="0"/>
          <w:spacing w:val="0"/>
          <w:kern w:val="0"/>
          <w:sz w:val="22"/>
          <w:lang w:eastAsia="en-US"/>
        </w:rPr>
      </w:pPr>
    </w:p>
    <w:p w14:paraId="1758E6B0" w14:textId="77777777" w:rsidR="00064D63" w:rsidRPr="00064D63" w:rsidRDefault="00064D63" w:rsidP="00064D63">
      <w:pPr>
        <w:spacing w:after="0" w:line="236" w:lineRule="atLeast"/>
        <w:rPr>
          <w:rFonts w:eastAsia="Calibri" w:cs="Arial"/>
          <w:noProof w:val="0"/>
          <w:spacing w:val="0"/>
          <w:kern w:val="0"/>
          <w:sz w:val="16"/>
          <w:szCs w:val="16"/>
        </w:rPr>
      </w:pPr>
      <w:r>
        <w:rPr>
          <w:b/>
          <w:sz w:val="16"/>
          <w:szCs w:val="16"/>
        </w:rPr>
        <w:t>Forward-looking statements</w:t>
      </w:r>
    </w:p>
    <w:p w14:paraId="4896A0D0" w14:textId="77777777" w:rsidR="008E26C3" w:rsidRPr="00670E26" w:rsidRDefault="008E26C3" w:rsidP="008E26C3">
      <w:pPr>
        <w:spacing w:after="0" w:line="236" w:lineRule="atLeast"/>
        <w:rPr>
          <w:sz w:val="16"/>
          <w:szCs w:val="16"/>
        </w:rPr>
      </w:pPr>
      <w:r>
        <w:rPr>
          <w:sz w:val="16"/>
          <w:szCs w:val="16"/>
        </w:rPr>
        <w:t>This press release may contain forward-looking statements based on current assumptions and forecasts made by Covestro AG management. Various known and unknown risks, uncertainties, and other factors could lead to material differences between the actual future results, financial situation, development, or performance of the company and the estimates provided here. These factors include those discussed in Covestro’s public reports. These reports are available at www.covestro.com. The company assumes no liability whatsoever to update these forward-looking statements or to make them conform to future events or developments.</w:t>
      </w:r>
    </w:p>
    <w:p w14:paraId="55A43237" w14:textId="77777777" w:rsidR="00E91DBC" w:rsidRPr="006B7FDF" w:rsidRDefault="00E91DBC" w:rsidP="00064D63">
      <w:pPr>
        <w:spacing w:after="0" w:line="236" w:lineRule="atLeast"/>
        <w:rPr>
          <w:rFonts w:cs="Arial"/>
          <w:sz w:val="16"/>
          <w:szCs w:val="16"/>
        </w:rPr>
      </w:pPr>
    </w:p>
    <w:sectPr w:rsidR="00E91DBC" w:rsidRPr="006B7FDF" w:rsidSect="00C172C5">
      <w:headerReference w:type="default" r:id="rId11"/>
      <w:footerReference w:type="default" r:id="rId12"/>
      <w:headerReference w:type="first" r:id="rId13"/>
      <w:footerReference w:type="first" r:id="rId14"/>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4B5C9" w14:textId="77777777" w:rsidR="00CB33D0" w:rsidRDefault="00CB33D0" w:rsidP="00B01CE8">
      <w:r>
        <w:separator/>
      </w:r>
    </w:p>
  </w:endnote>
  <w:endnote w:type="continuationSeparator" w:id="0">
    <w:p w14:paraId="114C9D2D" w14:textId="77777777" w:rsidR="00CB33D0" w:rsidRDefault="00CB33D0"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20B0604020202020204"/>
    <w:charset w:val="00"/>
    <w:family w:val="auto"/>
    <w:notTrueType/>
    <w:pitch w:val="default"/>
    <w:sig w:usb0="00000003" w:usb1="00000000" w:usb2="00000000" w:usb3="00000000" w:csb0="00000001" w:csb1="00000000"/>
  </w:font>
  <w:font w:name="Helvetica Neue LT Std 55 Roman">
    <w:panose1 w:val="020005030000000200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F8AF1" w14:textId="77777777"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455FAA">
      <w:t>03</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455FAA">
      <w:t>03</w:t>
    </w:r>
    <w:r>
      <w:fldChar w:fldCharType="end"/>
    </w:r>
  </w:p>
  <w:p w14:paraId="0662223C" w14:textId="77777777" w:rsidR="00D0636E" w:rsidRPr="00D0636E" w:rsidRDefault="00D0636E" w:rsidP="00B839DC">
    <w:pPr>
      <w:pStyle w:val="Fuzeile1"/>
    </w:pPr>
    <w:r>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86AD4" w14:textId="77777777" w:rsidR="00B271EE" w:rsidRPr="00B271EE" w:rsidRDefault="00B271EE" w:rsidP="00B271EE">
    <w:pPr>
      <w:pStyle w:val="Fuzeile"/>
      <w:ind w:left="-2552"/>
      <w:rPr>
        <w:color w:val="808080"/>
        <w:spacing w:val="-6"/>
        <w:sz w:val="24"/>
        <w:szCs w:val="24"/>
      </w:rPr>
    </w:pPr>
    <w:r w:rsidRPr="00B271EE">
      <w:rPr>
        <w:color w:val="808080"/>
        <w:sz w:val="24"/>
        <w:szCs w:val="24"/>
      </w:rPr>
      <w:fldChar w:fldCharType="begin"/>
    </w:r>
    <w:r w:rsidRPr="00B271EE">
      <w:rPr>
        <w:color w:val="808080"/>
        <w:sz w:val="24"/>
        <w:szCs w:val="24"/>
      </w:rPr>
      <w:instrText xml:space="preserve"> PAGE \# "00" </w:instrText>
    </w:r>
    <w:r w:rsidRPr="00B271EE">
      <w:rPr>
        <w:color w:val="808080"/>
        <w:sz w:val="24"/>
        <w:szCs w:val="24"/>
      </w:rPr>
      <w:fldChar w:fldCharType="separate"/>
    </w:r>
    <w:r w:rsidR="00455FAA">
      <w:rPr>
        <w:color w:val="808080"/>
        <w:sz w:val="24"/>
        <w:szCs w:val="24"/>
      </w:rPr>
      <w:t>01</w:t>
    </w:r>
    <w:r w:rsidRPr="00B271EE">
      <w:rPr>
        <w:color w:val="808080"/>
        <w:sz w:val="24"/>
        <w:szCs w:val="24"/>
      </w:rPr>
      <w:fldChar w:fldCharType="end"/>
    </w:r>
    <w:r>
      <w:rPr>
        <w:color w:val="808080"/>
        <w:sz w:val="24"/>
        <w:szCs w:val="24"/>
      </w:rPr>
      <w:t>/</w:t>
    </w:r>
    <w:r w:rsidRPr="00B271EE">
      <w:rPr>
        <w:color w:val="808080"/>
        <w:sz w:val="24"/>
        <w:szCs w:val="24"/>
      </w:rPr>
      <w:fldChar w:fldCharType="begin"/>
    </w:r>
    <w:r w:rsidRPr="00B271EE">
      <w:rPr>
        <w:color w:val="808080"/>
        <w:sz w:val="24"/>
        <w:szCs w:val="24"/>
      </w:rPr>
      <w:instrText xml:space="preserve"> NUMPAGES \# "00" </w:instrText>
    </w:r>
    <w:r w:rsidRPr="00B271EE">
      <w:rPr>
        <w:color w:val="808080"/>
        <w:sz w:val="24"/>
        <w:szCs w:val="24"/>
      </w:rPr>
      <w:fldChar w:fldCharType="separate"/>
    </w:r>
    <w:r w:rsidR="00455FAA">
      <w:rPr>
        <w:color w:val="808080"/>
        <w:sz w:val="24"/>
        <w:szCs w:val="24"/>
      </w:rPr>
      <w:t>03</w:t>
    </w:r>
    <w:r w:rsidRPr="00B271EE">
      <w:rPr>
        <w:color w:val="808080"/>
        <w:sz w:val="24"/>
        <w:szCs w:val="24"/>
      </w:rPr>
      <w:fldChar w:fldCharType="end"/>
    </w:r>
  </w:p>
  <w:p w14:paraId="4437074E" w14:textId="77777777" w:rsidR="00D0636E" w:rsidRPr="00B271EE" w:rsidRDefault="00B271EE" w:rsidP="00B271EE">
    <w:pPr>
      <w:pStyle w:val="Fuzeile"/>
      <w:ind w:left="-2552"/>
      <w:rPr>
        <w:color w:val="808080"/>
        <w:spacing w:val="-6"/>
        <w:sz w:val="24"/>
        <w:szCs w:val="24"/>
      </w:rPr>
    </w:pPr>
    <w:r>
      <w:rPr>
        <w:color w:val="808080"/>
        <w:sz w:val="24"/>
        <w:szCs w:val="24"/>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6F64A" w14:textId="77777777" w:rsidR="00CB33D0" w:rsidRDefault="00CB33D0" w:rsidP="00B01CE8">
      <w:r>
        <w:separator/>
      </w:r>
    </w:p>
  </w:footnote>
  <w:footnote w:type="continuationSeparator" w:id="0">
    <w:p w14:paraId="07F1DCCD" w14:textId="77777777" w:rsidR="00CB33D0" w:rsidRDefault="00CB33D0"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D9D20" w14:textId="77777777" w:rsidR="00163F6F" w:rsidRDefault="00572F78">
    <w:pPr>
      <w:pStyle w:val="Kopfzeile"/>
    </w:pPr>
    <w:r>
      <mc:AlternateContent>
        <mc:Choice Requires="wps">
          <w:drawing>
            <wp:anchor distT="0" distB="0" distL="114300" distR="114300" simplePos="0" relativeHeight="251669504" behindDoc="0" locked="0" layoutInCell="1" allowOverlap="1" wp14:anchorId="30C622BC" wp14:editId="3C2F5DBD">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10EF83F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rPr>
                          </w:pPr>
                          <w:r>
                            <w:rPr>
                              <w:color w:val="808080"/>
                              <w:sz w:val="24"/>
                              <w:szCs w:val="24"/>
                            </w:rPr>
                            <w:t>Press Release</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C622BC"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14:paraId="10EF83F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rPr>
                    </w:pPr>
                    <w:r>
                      <w:rPr>
                        <w:color w:val="808080"/>
                        <w:sz w:val="24"/>
                        <w:szCs w:val="24"/>
                      </w:rPr>
                      <w:t>Press Release</w:t>
                    </w:r>
                  </w:p>
                </w:txbxContent>
              </v:textbox>
              <w10:wrap anchorx="page"/>
            </v:shape>
          </w:pict>
        </mc:Fallback>
      </mc:AlternateContent>
    </w:r>
    <w:r>
      <w:drawing>
        <wp:anchor distT="0" distB="342265" distL="114300" distR="114300" simplePos="0" relativeHeight="251671552" behindDoc="1" locked="0" layoutInCell="1" allowOverlap="1" wp14:anchorId="002BF488" wp14:editId="3150A2DB">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A1F7C" w14:textId="77777777" w:rsidR="00F53A16" w:rsidRDefault="00670E26" w:rsidP="00B01CE8">
    <w:pPr>
      <w:pStyle w:val="Kopfzeile"/>
    </w:pPr>
    <w:r>
      <mc:AlternateContent>
        <mc:Choice Requires="wps">
          <w:drawing>
            <wp:anchor distT="0" distB="0" distL="114300" distR="114300" simplePos="0" relativeHeight="251677696" behindDoc="0" locked="1" layoutInCell="1" allowOverlap="1" wp14:anchorId="7D846DCB" wp14:editId="5C7502D9">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35EE68A6" w14:textId="77777777" w:rsidR="00670E26" w:rsidRPr="000D6590" w:rsidRDefault="00E663D9" w:rsidP="00670E26">
                          <w:pPr>
                            <w:pStyle w:val="MarginalHeadline"/>
                          </w:pPr>
                          <w:r>
                            <w:t>Leverkusen,</w:t>
                          </w:r>
                        </w:p>
                        <w:p w14:paraId="163173D6" w14:textId="004D247E" w:rsidR="00670E26" w:rsidRPr="000D6590" w:rsidRDefault="003B1C35" w:rsidP="00670E26">
                          <w:pPr>
                            <w:pStyle w:val="MarginalHeadline"/>
                          </w:pPr>
                          <w:r>
                            <w:t>12 July 2021</w:t>
                          </w:r>
                        </w:p>
                        <w:p w14:paraId="02358FD2" w14:textId="77777777" w:rsidR="00670E26" w:rsidRPr="006B7FDF" w:rsidRDefault="00670E26" w:rsidP="00670E26">
                          <w:pPr>
                            <w:pStyle w:val="MarginalHeadline"/>
                          </w:pPr>
                        </w:p>
                        <w:p w14:paraId="5BDB0BCE" w14:textId="77777777" w:rsidR="00670E26" w:rsidRPr="006B7FDF" w:rsidRDefault="00670E26" w:rsidP="00670E26">
                          <w:pPr>
                            <w:pStyle w:val="MarginalHeadline"/>
                          </w:pPr>
                        </w:p>
                        <w:p w14:paraId="7D60D798" w14:textId="77777777" w:rsidR="00670E26" w:rsidRPr="000D6590" w:rsidRDefault="005810B9" w:rsidP="005810B9">
                          <w:pPr>
                            <w:pStyle w:val="MarginalHeadline"/>
                          </w:pPr>
                          <w:r>
                            <w:t>Covestro AG</w:t>
                          </w:r>
                        </w:p>
                        <w:p w14:paraId="073BD96F" w14:textId="77777777" w:rsidR="00670E26" w:rsidRPr="000D6590" w:rsidRDefault="00E663D9" w:rsidP="00670E26">
                          <w:pPr>
                            <w:pStyle w:val="MarginalGrey"/>
                          </w:pPr>
                          <w:r>
                            <w:t>Communications</w:t>
                          </w:r>
                        </w:p>
                        <w:p w14:paraId="1E112A81" w14:textId="77777777" w:rsidR="00670E26" w:rsidRPr="000D6590" w:rsidRDefault="00E663D9" w:rsidP="00670E26">
                          <w:pPr>
                            <w:pStyle w:val="MarginalGrey"/>
                          </w:pPr>
                          <w:r>
                            <w:t>51365 Leverkusen, Germany</w:t>
                          </w:r>
                        </w:p>
                        <w:p w14:paraId="13984CAA" w14:textId="77777777" w:rsidR="00670E26" w:rsidRPr="006B7FDF" w:rsidRDefault="00670E26" w:rsidP="00670E26">
                          <w:pPr>
                            <w:pStyle w:val="MarginalGrey"/>
                          </w:pPr>
                        </w:p>
                        <w:p w14:paraId="54C1D944" w14:textId="77777777" w:rsidR="00670E26" w:rsidRPr="006B7FDF" w:rsidRDefault="00670E26" w:rsidP="00670E26">
                          <w:pPr>
                            <w:pStyle w:val="MarginalGrey"/>
                          </w:pPr>
                        </w:p>
                        <w:p w14:paraId="2BB8F8CB" w14:textId="7B25874C" w:rsidR="00670E26" w:rsidRPr="000D6590" w:rsidRDefault="00670E26" w:rsidP="00670E26">
                          <w:pPr>
                            <w:pStyle w:val="MarginalSubheadline"/>
                          </w:pPr>
                          <w:r>
                            <w:t>Contact</w:t>
                          </w:r>
                        </w:p>
                        <w:p w14:paraId="722D5D95" w14:textId="54EE09DF" w:rsidR="00670E26" w:rsidRPr="00456964" w:rsidRDefault="00D57A14" w:rsidP="00670E26">
                          <w:pPr>
                            <w:pStyle w:val="MarginalGrey"/>
                          </w:pPr>
                          <w:r>
                            <w:t>Petra Schäfer</w:t>
                          </w:r>
                        </w:p>
                        <w:p w14:paraId="516C152A" w14:textId="77777777" w:rsidR="00670E26" w:rsidRPr="00456964" w:rsidRDefault="00670E26" w:rsidP="00670E26">
                          <w:pPr>
                            <w:pStyle w:val="MarginalSubheadline"/>
                          </w:pPr>
                          <w:r>
                            <w:t>Telephone</w:t>
                          </w:r>
                        </w:p>
                        <w:p w14:paraId="3A74C5CC" w14:textId="3D98142C" w:rsidR="00670E26" w:rsidRPr="00456964" w:rsidRDefault="00670E26" w:rsidP="00670E26">
                          <w:pPr>
                            <w:pStyle w:val="MarginalGrey"/>
                          </w:pPr>
                          <w:r>
                            <w:rPr>
                              <w:sz w:val="14"/>
                            </w:rPr>
                            <w:t>+</w:t>
                          </w:r>
                          <w:r>
                            <w:t>49 214 6009 6332</w:t>
                          </w:r>
                        </w:p>
                        <w:p w14:paraId="2CD4FF46" w14:textId="77777777" w:rsidR="00670E26" w:rsidRPr="00456964" w:rsidRDefault="00670E26" w:rsidP="00670E26">
                          <w:pPr>
                            <w:pStyle w:val="MarginalSubheadline"/>
                          </w:pPr>
                          <w:r>
                            <w:t>E-mail</w:t>
                          </w:r>
                        </w:p>
                        <w:p w14:paraId="0251E3F2" w14:textId="2D105B92" w:rsidR="00670E26" w:rsidRPr="00456964" w:rsidRDefault="00D57A14" w:rsidP="00670E26">
                          <w:pPr>
                            <w:pStyle w:val="MarginalGrey"/>
                          </w:pPr>
                          <w:r>
                            <w:t>petra.schaefer</w:t>
                          </w:r>
                        </w:p>
                        <w:p w14:paraId="1AA26148" w14:textId="77777777" w:rsidR="00670E26" w:rsidRPr="00E663D9" w:rsidRDefault="00670E26" w:rsidP="00670E26">
                          <w:pPr>
                            <w:pStyle w:val="MarginalGrey"/>
                          </w:pPr>
                          <w:r>
                            <w:t>@covestro.com</w:t>
                          </w:r>
                        </w:p>
                        <w:p w14:paraId="627ABAA2" w14:textId="77777777" w:rsidR="00670E26" w:rsidRPr="006B7FDF" w:rsidRDefault="00670E26" w:rsidP="00670E26">
                          <w:pPr>
                            <w:pStyle w:val="MarginalGrey"/>
                          </w:pPr>
                        </w:p>
                        <w:p w14:paraId="3D7BB4F8" w14:textId="7B2A2164" w:rsidR="00D05214" w:rsidRPr="006B7FDF" w:rsidRDefault="00D05214" w:rsidP="00D05214">
                          <w:pPr>
                            <w:pStyle w:val="MarginalSubheadline"/>
                            <w:rPr>
                              <w:lang w:val="pt-BR"/>
                            </w:rPr>
                          </w:pPr>
                          <w:r w:rsidRPr="006B7FDF">
                            <w:rPr>
                              <w:lang w:val="pt-BR"/>
                            </w:rPr>
                            <w:t>Contact</w:t>
                          </w:r>
                        </w:p>
                        <w:p w14:paraId="4DDA6157" w14:textId="087BBEFB" w:rsidR="00D05214" w:rsidRPr="006B7FDF" w:rsidRDefault="00D05214" w:rsidP="00D05214">
                          <w:pPr>
                            <w:pStyle w:val="MarginalGrey"/>
                            <w:rPr>
                              <w:lang w:val="pt-BR"/>
                            </w:rPr>
                          </w:pPr>
                          <w:r w:rsidRPr="006B7FDF">
                            <w:rPr>
                              <w:lang w:val="pt-BR"/>
                            </w:rPr>
                            <w:t>Sergio De Salve</w:t>
                          </w:r>
                        </w:p>
                        <w:p w14:paraId="4DD518E0" w14:textId="77777777" w:rsidR="00D05214" w:rsidRPr="006B7FDF" w:rsidRDefault="00D05214" w:rsidP="00D05214">
                          <w:pPr>
                            <w:pStyle w:val="MarginalSubheadline"/>
                            <w:rPr>
                              <w:lang w:val="pt-BR"/>
                            </w:rPr>
                          </w:pPr>
                          <w:r w:rsidRPr="006B7FDF">
                            <w:rPr>
                              <w:lang w:val="pt-BR"/>
                            </w:rPr>
                            <w:t>Telephone</w:t>
                          </w:r>
                        </w:p>
                        <w:p w14:paraId="03283427" w14:textId="1601BB8D" w:rsidR="00D05214" w:rsidRPr="006B7FDF" w:rsidRDefault="00D05214" w:rsidP="00D05214">
                          <w:pPr>
                            <w:pStyle w:val="MarginalGrey"/>
                            <w:rPr>
                              <w:lang w:val="pt-BR"/>
                            </w:rPr>
                          </w:pPr>
                          <w:r w:rsidRPr="006B7FDF">
                            <w:rPr>
                              <w:sz w:val="14"/>
                              <w:lang w:val="pt-BR"/>
                            </w:rPr>
                            <w:t>+</w:t>
                          </w:r>
                          <w:r w:rsidRPr="006B7FDF">
                            <w:rPr>
                              <w:lang w:val="pt-BR"/>
                            </w:rPr>
                            <w:t>49 21</w:t>
                          </w:r>
                          <w:r w:rsidR="007E3C5A">
                            <w:rPr>
                              <w:lang w:val="pt-BR"/>
                            </w:rPr>
                            <w:t>51</w:t>
                          </w:r>
                          <w:r w:rsidRPr="006B7FDF">
                            <w:rPr>
                              <w:lang w:val="pt-BR"/>
                            </w:rPr>
                            <w:t xml:space="preserve"> </w:t>
                          </w:r>
                          <w:r w:rsidR="007E3C5A">
                            <w:rPr>
                              <w:lang w:val="pt-BR"/>
                            </w:rPr>
                            <w:t>4856 721</w:t>
                          </w:r>
                        </w:p>
                        <w:p w14:paraId="3865696D" w14:textId="77777777" w:rsidR="00D05214" w:rsidRPr="006B7FDF" w:rsidRDefault="00D05214" w:rsidP="00D05214">
                          <w:pPr>
                            <w:pStyle w:val="MarginalSubheadline"/>
                            <w:rPr>
                              <w:lang w:val="pt-BR"/>
                            </w:rPr>
                          </w:pPr>
                          <w:r w:rsidRPr="006B7FDF">
                            <w:rPr>
                              <w:lang w:val="pt-BR"/>
                            </w:rPr>
                            <w:t>E-mail</w:t>
                          </w:r>
                        </w:p>
                        <w:p w14:paraId="258A495A" w14:textId="45306F38" w:rsidR="00D05214" w:rsidRPr="006B7FDF" w:rsidRDefault="003B4FA1" w:rsidP="00D05214">
                          <w:pPr>
                            <w:pStyle w:val="MarginalGrey"/>
                            <w:rPr>
                              <w:lang w:val="pt-BR"/>
                            </w:rPr>
                          </w:pPr>
                          <w:r w:rsidRPr="006B7FDF">
                            <w:rPr>
                              <w:lang w:val="pt-BR"/>
                            </w:rPr>
                            <w:t>sergio.desalve</w:t>
                          </w:r>
                        </w:p>
                        <w:p w14:paraId="452CC881" w14:textId="77777777" w:rsidR="00D05214" w:rsidRPr="006B7FDF" w:rsidRDefault="00D05214" w:rsidP="00D05214">
                          <w:pPr>
                            <w:pStyle w:val="MarginalGrey"/>
                            <w:rPr>
                              <w:lang w:val="pt-BR"/>
                            </w:rPr>
                          </w:pPr>
                          <w:r w:rsidRPr="006B7FDF">
                            <w:rPr>
                              <w:lang w:val="pt-BR"/>
                            </w:rPr>
                            <w:t>@covestro.com</w:t>
                          </w:r>
                        </w:p>
                        <w:p w14:paraId="304B285E" w14:textId="77777777" w:rsidR="00670E26" w:rsidRPr="006B7FDF" w:rsidRDefault="00670E26" w:rsidP="00670E26">
                          <w:pPr>
                            <w:pStyle w:val="MarginalGrey"/>
                            <w:rPr>
                              <w:lang w:val="pt-BR"/>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46DCB"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14:paraId="35EE68A6" w14:textId="77777777" w:rsidR="00670E26" w:rsidRPr="000D6590" w:rsidRDefault="00E663D9" w:rsidP="00670E26">
                    <w:pPr>
                      <w:pStyle w:val="MarginalHeadline"/>
                    </w:pPr>
                    <w:r>
                      <w:t>Leverkusen,</w:t>
                    </w:r>
                  </w:p>
                  <w:p w14:paraId="163173D6" w14:textId="004D247E" w:rsidR="00670E26" w:rsidRPr="000D6590" w:rsidRDefault="003B1C35" w:rsidP="00670E26">
                    <w:pPr>
                      <w:pStyle w:val="MarginalHeadline"/>
                    </w:pPr>
                    <w:r>
                      <w:t>12 July 2021</w:t>
                    </w:r>
                  </w:p>
                  <w:p w14:paraId="02358FD2" w14:textId="77777777" w:rsidR="00670E26" w:rsidRPr="006B7FDF" w:rsidRDefault="00670E26" w:rsidP="00670E26">
                    <w:pPr>
                      <w:pStyle w:val="MarginalHeadline"/>
                    </w:pPr>
                  </w:p>
                  <w:p w14:paraId="5BDB0BCE" w14:textId="77777777" w:rsidR="00670E26" w:rsidRPr="006B7FDF" w:rsidRDefault="00670E26" w:rsidP="00670E26">
                    <w:pPr>
                      <w:pStyle w:val="MarginalHeadline"/>
                    </w:pPr>
                  </w:p>
                  <w:p w14:paraId="7D60D798" w14:textId="77777777" w:rsidR="00670E26" w:rsidRPr="000D6590" w:rsidRDefault="005810B9" w:rsidP="005810B9">
                    <w:pPr>
                      <w:pStyle w:val="MarginalHeadline"/>
                    </w:pPr>
                    <w:r>
                      <w:t>Covestro AG</w:t>
                    </w:r>
                  </w:p>
                  <w:p w14:paraId="073BD96F" w14:textId="77777777" w:rsidR="00670E26" w:rsidRPr="000D6590" w:rsidRDefault="00E663D9" w:rsidP="00670E26">
                    <w:pPr>
                      <w:pStyle w:val="MarginalGrey"/>
                    </w:pPr>
                    <w:r>
                      <w:t>Communications</w:t>
                    </w:r>
                  </w:p>
                  <w:p w14:paraId="1E112A81" w14:textId="77777777" w:rsidR="00670E26" w:rsidRPr="000D6590" w:rsidRDefault="00E663D9" w:rsidP="00670E26">
                    <w:pPr>
                      <w:pStyle w:val="MarginalGrey"/>
                    </w:pPr>
                    <w:r>
                      <w:t>51365 Leverkusen, Germany</w:t>
                    </w:r>
                  </w:p>
                  <w:p w14:paraId="13984CAA" w14:textId="77777777" w:rsidR="00670E26" w:rsidRPr="006B7FDF" w:rsidRDefault="00670E26" w:rsidP="00670E26">
                    <w:pPr>
                      <w:pStyle w:val="MarginalGrey"/>
                    </w:pPr>
                  </w:p>
                  <w:p w14:paraId="54C1D944" w14:textId="77777777" w:rsidR="00670E26" w:rsidRPr="006B7FDF" w:rsidRDefault="00670E26" w:rsidP="00670E26">
                    <w:pPr>
                      <w:pStyle w:val="MarginalGrey"/>
                    </w:pPr>
                  </w:p>
                  <w:p w14:paraId="2BB8F8CB" w14:textId="7B25874C" w:rsidR="00670E26" w:rsidRPr="000D6590" w:rsidRDefault="00670E26" w:rsidP="00670E26">
                    <w:pPr>
                      <w:pStyle w:val="MarginalSubheadline"/>
                    </w:pPr>
                    <w:r>
                      <w:t>Contact</w:t>
                    </w:r>
                  </w:p>
                  <w:p w14:paraId="722D5D95" w14:textId="54EE09DF" w:rsidR="00670E26" w:rsidRPr="00456964" w:rsidRDefault="00D57A14" w:rsidP="00670E26">
                    <w:pPr>
                      <w:pStyle w:val="MarginalGrey"/>
                    </w:pPr>
                    <w:r>
                      <w:t>Petra Schäfer</w:t>
                    </w:r>
                  </w:p>
                  <w:p w14:paraId="516C152A" w14:textId="77777777" w:rsidR="00670E26" w:rsidRPr="00456964" w:rsidRDefault="00670E26" w:rsidP="00670E26">
                    <w:pPr>
                      <w:pStyle w:val="MarginalSubheadline"/>
                    </w:pPr>
                    <w:r>
                      <w:t>Telephone</w:t>
                    </w:r>
                  </w:p>
                  <w:p w14:paraId="3A74C5CC" w14:textId="3D98142C" w:rsidR="00670E26" w:rsidRPr="00456964" w:rsidRDefault="00670E26" w:rsidP="00670E26">
                    <w:pPr>
                      <w:pStyle w:val="MarginalGrey"/>
                    </w:pPr>
                    <w:r>
                      <w:rPr>
                        <w:sz w:val="14"/>
                      </w:rPr>
                      <w:t>+</w:t>
                    </w:r>
                    <w:r>
                      <w:t>49 214 6009 6332</w:t>
                    </w:r>
                  </w:p>
                  <w:p w14:paraId="2CD4FF46" w14:textId="77777777" w:rsidR="00670E26" w:rsidRPr="00456964" w:rsidRDefault="00670E26" w:rsidP="00670E26">
                    <w:pPr>
                      <w:pStyle w:val="MarginalSubheadline"/>
                    </w:pPr>
                    <w:r>
                      <w:t>E-mail</w:t>
                    </w:r>
                  </w:p>
                  <w:p w14:paraId="0251E3F2" w14:textId="2D105B92" w:rsidR="00670E26" w:rsidRPr="00456964" w:rsidRDefault="00D57A14" w:rsidP="00670E26">
                    <w:pPr>
                      <w:pStyle w:val="MarginalGrey"/>
                    </w:pPr>
                    <w:r>
                      <w:t>petra.schaefer</w:t>
                    </w:r>
                  </w:p>
                  <w:p w14:paraId="1AA26148" w14:textId="77777777" w:rsidR="00670E26" w:rsidRPr="00E663D9" w:rsidRDefault="00670E26" w:rsidP="00670E26">
                    <w:pPr>
                      <w:pStyle w:val="MarginalGrey"/>
                    </w:pPr>
                    <w:r>
                      <w:t>@covestro.com</w:t>
                    </w:r>
                  </w:p>
                  <w:p w14:paraId="627ABAA2" w14:textId="77777777" w:rsidR="00670E26" w:rsidRPr="006B7FDF" w:rsidRDefault="00670E26" w:rsidP="00670E26">
                    <w:pPr>
                      <w:pStyle w:val="MarginalGrey"/>
                    </w:pPr>
                  </w:p>
                  <w:p w14:paraId="3D7BB4F8" w14:textId="7B2A2164" w:rsidR="00D05214" w:rsidRPr="006B7FDF" w:rsidRDefault="00D05214" w:rsidP="00D05214">
                    <w:pPr>
                      <w:pStyle w:val="MarginalSubheadline"/>
                      <w:rPr>
                        <w:lang w:val="pt-BR"/>
                      </w:rPr>
                    </w:pPr>
                    <w:r w:rsidRPr="006B7FDF">
                      <w:rPr>
                        <w:lang w:val="pt-BR"/>
                      </w:rPr>
                      <w:t>Contact</w:t>
                    </w:r>
                  </w:p>
                  <w:p w14:paraId="4DDA6157" w14:textId="087BBEFB" w:rsidR="00D05214" w:rsidRPr="006B7FDF" w:rsidRDefault="00D05214" w:rsidP="00D05214">
                    <w:pPr>
                      <w:pStyle w:val="MarginalGrey"/>
                      <w:rPr>
                        <w:lang w:val="pt-BR"/>
                      </w:rPr>
                    </w:pPr>
                    <w:r w:rsidRPr="006B7FDF">
                      <w:rPr>
                        <w:lang w:val="pt-BR"/>
                      </w:rPr>
                      <w:t>Sergio De Salve</w:t>
                    </w:r>
                  </w:p>
                  <w:p w14:paraId="4DD518E0" w14:textId="77777777" w:rsidR="00D05214" w:rsidRPr="006B7FDF" w:rsidRDefault="00D05214" w:rsidP="00D05214">
                    <w:pPr>
                      <w:pStyle w:val="MarginalSubheadline"/>
                      <w:rPr>
                        <w:lang w:val="pt-BR"/>
                      </w:rPr>
                    </w:pPr>
                    <w:r w:rsidRPr="006B7FDF">
                      <w:rPr>
                        <w:lang w:val="pt-BR"/>
                      </w:rPr>
                      <w:t>Telephone</w:t>
                    </w:r>
                  </w:p>
                  <w:p w14:paraId="03283427" w14:textId="1601BB8D" w:rsidR="00D05214" w:rsidRPr="006B7FDF" w:rsidRDefault="00D05214" w:rsidP="00D05214">
                    <w:pPr>
                      <w:pStyle w:val="MarginalGrey"/>
                      <w:rPr>
                        <w:lang w:val="pt-BR"/>
                      </w:rPr>
                    </w:pPr>
                    <w:r w:rsidRPr="006B7FDF">
                      <w:rPr>
                        <w:sz w:val="14"/>
                        <w:lang w:val="pt-BR"/>
                      </w:rPr>
                      <w:t>+</w:t>
                    </w:r>
                    <w:r w:rsidRPr="006B7FDF">
                      <w:rPr>
                        <w:lang w:val="pt-BR"/>
                      </w:rPr>
                      <w:t>49 21</w:t>
                    </w:r>
                    <w:r w:rsidR="007E3C5A">
                      <w:rPr>
                        <w:lang w:val="pt-BR"/>
                      </w:rPr>
                      <w:t>51</w:t>
                    </w:r>
                    <w:r w:rsidRPr="006B7FDF">
                      <w:rPr>
                        <w:lang w:val="pt-BR"/>
                      </w:rPr>
                      <w:t xml:space="preserve"> </w:t>
                    </w:r>
                    <w:r w:rsidR="007E3C5A">
                      <w:rPr>
                        <w:lang w:val="pt-BR"/>
                      </w:rPr>
                      <w:t>4856 721</w:t>
                    </w:r>
                  </w:p>
                  <w:p w14:paraId="3865696D" w14:textId="77777777" w:rsidR="00D05214" w:rsidRPr="006B7FDF" w:rsidRDefault="00D05214" w:rsidP="00D05214">
                    <w:pPr>
                      <w:pStyle w:val="MarginalSubheadline"/>
                      <w:rPr>
                        <w:lang w:val="pt-BR"/>
                      </w:rPr>
                    </w:pPr>
                    <w:r w:rsidRPr="006B7FDF">
                      <w:rPr>
                        <w:lang w:val="pt-BR"/>
                      </w:rPr>
                      <w:t>E-mail</w:t>
                    </w:r>
                  </w:p>
                  <w:p w14:paraId="258A495A" w14:textId="45306F38" w:rsidR="00D05214" w:rsidRPr="006B7FDF" w:rsidRDefault="003B4FA1" w:rsidP="00D05214">
                    <w:pPr>
                      <w:pStyle w:val="MarginalGrey"/>
                      <w:rPr>
                        <w:lang w:val="pt-BR"/>
                      </w:rPr>
                    </w:pPr>
                    <w:r w:rsidRPr="006B7FDF">
                      <w:rPr>
                        <w:lang w:val="pt-BR"/>
                      </w:rPr>
                      <w:t>sergio.desalve</w:t>
                    </w:r>
                  </w:p>
                  <w:p w14:paraId="452CC881" w14:textId="77777777" w:rsidR="00D05214" w:rsidRPr="006B7FDF" w:rsidRDefault="00D05214" w:rsidP="00D05214">
                    <w:pPr>
                      <w:pStyle w:val="MarginalGrey"/>
                      <w:rPr>
                        <w:lang w:val="pt-BR"/>
                      </w:rPr>
                    </w:pPr>
                    <w:r w:rsidRPr="006B7FDF">
                      <w:rPr>
                        <w:lang w:val="pt-BR"/>
                      </w:rPr>
                      <w:t>@covestro.com</w:t>
                    </w:r>
                  </w:p>
                  <w:p w14:paraId="304B285E" w14:textId="77777777" w:rsidR="00670E26" w:rsidRPr="006B7FDF" w:rsidRDefault="00670E26" w:rsidP="00670E26">
                    <w:pPr>
                      <w:pStyle w:val="MarginalGrey"/>
                      <w:rPr>
                        <w:lang w:val="pt-BR"/>
                      </w:rPr>
                    </w:pPr>
                  </w:p>
                </w:txbxContent>
              </v:textbox>
              <w10:wrap anchorx="page" anchory="page"/>
              <w10:anchorlock/>
            </v:shape>
          </w:pict>
        </mc:Fallback>
      </mc:AlternateContent>
    </w:r>
    <w:r>
      <mc:AlternateContent>
        <mc:Choice Requires="wps">
          <w:drawing>
            <wp:anchor distT="0" distB="0" distL="114300" distR="114300" simplePos="0" relativeHeight="251675648" behindDoc="0" locked="1" layoutInCell="1" allowOverlap="1" wp14:anchorId="0FFB33A6" wp14:editId="32F9219A">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14:paraId="31620935" w14:textId="77777777" w:rsidR="00670E26" w:rsidRPr="00AC47B7" w:rsidRDefault="00670E26" w:rsidP="00670E26">
                          <w:pPr>
                            <w:pStyle w:val="Titel"/>
                          </w:pPr>
                          <w:r>
                            <w:t>Press Release</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B33A6"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14:paraId="31620935" w14:textId="77777777" w:rsidR="00670E26" w:rsidRPr="00AC47B7" w:rsidRDefault="00670E26" w:rsidP="00670E26">
                    <w:pPr>
                      <w:pStyle w:val="Titel"/>
                    </w:pPr>
                    <w:r>
                      <w:t>Press Release</w:t>
                    </w:r>
                  </w:p>
                </w:txbxContent>
              </v:textbox>
              <w10:wrap anchorx="page" anchory="page"/>
              <w10:anchorlock/>
            </v:shape>
          </w:pict>
        </mc:Fallback>
      </mc:AlternateContent>
    </w:r>
    <w:r>
      <w:drawing>
        <wp:anchor distT="0" distB="1005840" distL="114300" distR="114300" simplePos="0" relativeHeight="251673600" behindDoc="1" locked="0" layoutInCell="1" allowOverlap="1" wp14:anchorId="1A8AD090" wp14:editId="5A6FDFF4">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2BDF4771"/>
    <w:multiLevelType w:val="hybridMultilevel"/>
    <w:tmpl w:val="F0DEF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DF0A33"/>
    <w:multiLevelType w:val="hybridMultilevel"/>
    <w:tmpl w:val="EDEC2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52289D"/>
    <w:multiLevelType w:val="hybridMultilevel"/>
    <w:tmpl w:val="A07AF0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22"/>
    <w:rsid w:val="00013985"/>
    <w:rsid w:val="000158AA"/>
    <w:rsid w:val="00020437"/>
    <w:rsid w:val="000239B4"/>
    <w:rsid w:val="00027153"/>
    <w:rsid w:val="00050EAD"/>
    <w:rsid w:val="00064D63"/>
    <w:rsid w:val="00074DC5"/>
    <w:rsid w:val="00085F89"/>
    <w:rsid w:val="000A5855"/>
    <w:rsid w:val="000B04F1"/>
    <w:rsid w:val="000D0A49"/>
    <w:rsid w:val="000D6590"/>
    <w:rsid w:val="000E2848"/>
    <w:rsid w:val="000E7757"/>
    <w:rsid w:val="000F0027"/>
    <w:rsid w:val="000F4E0D"/>
    <w:rsid w:val="000F531E"/>
    <w:rsid w:val="00103257"/>
    <w:rsid w:val="00106178"/>
    <w:rsid w:val="0011582A"/>
    <w:rsid w:val="00117E89"/>
    <w:rsid w:val="00123A90"/>
    <w:rsid w:val="00134043"/>
    <w:rsid w:val="0015231E"/>
    <w:rsid w:val="00153931"/>
    <w:rsid w:val="00163F6F"/>
    <w:rsid w:val="00184E58"/>
    <w:rsid w:val="001A696D"/>
    <w:rsid w:val="001D2F4A"/>
    <w:rsid w:val="001E533F"/>
    <w:rsid w:val="001F13D6"/>
    <w:rsid w:val="001F673F"/>
    <w:rsid w:val="00217AC4"/>
    <w:rsid w:val="0022677C"/>
    <w:rsid w:val="00255890"/>
    <w:rsid w:val="00256EE5"/>
    <w:rsid w:val="00272B37"/>
    <w:rsid w:val="002766B7"/>
    <w:rsid w:val="002A2FC6"/>
    <w:rsid w:val="002A72A9"/>
    <w:rsid w:val="002B4B6B"/>
    <w:rsid w:val="002B6FC9"/>
    <w:rsid w:val="002C35B8"/>
    <w:rsid w:val="002E4ED7"/>
    <w:rsid w:val="002F1CCE"/>
    <w:rsid w:val="002F5BFD"/>
    <w:rsid w:val="00303A5F"/>
    <w:rsid w:val="003139A3"/>
    <w:rsid w:val="0031458D"/>
    <w:rsid w:val="0031549A"/>
    <w:rsid w:val="003165FC"/>
    <w:rsid w:val="00323FE2"/>
    <w:rsid w:val="0034728E"/>
    <w:rsid w:val="00364CDD"/>
    <w:rsid w:val="003A34BC"/>
    <w:rsid w:val="003A7B52"/>
    <w:rsid w:val="003B1C35"/>
    <w:rsid w:val="003B4FA1"/>
    <w:rsid w:val="003C0EE0"/>
    <w:rsid w:val="003C67DA"/>
    <w:rsid w:val="003C7AD1"/>
    <w:rsid w:val="003D2FD2"/>
    <w:rsid w:val="003E36D0"/>
    <w:rsid w:val="00413246"/>
    <w:rsid w:val="00436969"/>
    <w:rsid w:val="00436B61"/>
    <w:rsid w:val="004444E9"/>
    <w:rsid w:val="00455FAA"/>
    <w:rsid w:val="00456964"/>
    <w:rsid w:val="00475EED"/>
    <w:rsid w:val="00483F73"/>
    <w:rsid w:val="00485A85"/>
    <w:rsid w:val="004A7944"/>
    <w:rsid w:val="004D5A5C"/>
    <w:rsid w:val="004E6229"/>
    <w:rsid w:val="0052202A"/>
    <w:rsid w:val="00527354"/>
    <w:rsid w:val="00534805"/>
    <w:rsid w:val="00540982"/>
    <w:rsid w:val="005421C3"/>
    <w:rsid w:val="00546259"/>
    <w:rsid w:val="00562695"/>
    <w:rsid w:val="00571F9E"/>
    <w:rsid w:val="00572F78"/>
    <w:rsid w:val="005810B9"/>
    <w:rsid w:val="005B2D93"/>
    <w:rsid w:val="005E7610"/>
    <w:rsid w:val="006142DB"/>
    <w:rsid w:val="00634459"/>
    <w:rsid w:val="006517A6"/>
    <w:rsid w:val="00657AE3"/>
    <w:rsid w:val="00664588"/>
    <w:rsid w:val="00666562"/>
    <w:rsid w:val="00670E26"/>
    <w:rsid w:val="006724F8"/>
    <w:rsid w:val="00682F48"/>
    <w:rsid w:val="006B7FDF"/>
    <w:rsid w:val="00713937"/>
    <w:rsid w:val="00715731"/>
    <w:rsid w:val="00722E79"/>
    <w:rsid w:val="00727E70"/>
    <w:rsid w:val="00747C3E"/>
    <w:rsid w:val="00754714"/>
    <w:rsid w:val="007620F0"/>
    <w:rsid w:val="00766CFF"/>
    <w:rsid w:val="00784B3D"/>
    <w:rsid w:val="00784BB0"/>
    <w:rsid w:val="007A3FCF"/>
    <w:rsid w:val="007B4D9B"/>
    <w:rsid w:val="007D3CF4"/>
    <w:rsid w:val="007D46FF"/>
    <w:rsid w:val="007D4722"/>
    <w:rsid w:val="007E3C5A"/>
    <w:rsid w:val="007E4394"/>
    <w:rsid w:val="008219D1"/>
    <w:rsid w:val="00841A7A"/>
    <w:rsid w:val="00845AAD"/>
    <w:rsid w:val="00847C32"/>
    <w:rsid w:val="00850CD0"/>
    <w:rsid w:val="008517F1"/>
    <w:rsid w:val="00856C48"/>
    <w:rsid w:val="00892FBA"/>
    <w:rsid w:val="0089474D"/>
    <w:rsid w:val="008947E8"/>
    <w:rsid w:val="008A4F91"/>
    <w:rsid w:val="008A7265"/>
    <w:rsid w:val="008C55F2"/>
    <w:rsid w:val="008E124C"/>
    <w:rsid w:val="008E26C3"/>
    <w:rsid w:val="00903143"/>
    <w:rsid w:val="00911A68"/>
    <w:rsid w:val="00915C16"/>
    <w:rsid w:val="00950177"/>
    <w:rsid w:val="009564E8"/>
    <w:rsid w:val="00962DC2"/>
    <w:rsid w:val="009647FA"/>
    <w:rsid w:val="00981306"/>
    <w:rsid w:val="009C0F04"/>
    <w:rsid w:val="009D60D6"/>
    <w:rsid w:val="00A136BD"/>
    <w:rsid w:val="00A13F05"/>
    <w:rsid w:val="00A20410"/>
    <w:rsid w:val="00A61D91"/>
    <w:rsid w:val="00A623AC"/>
    <w:rsid w:val="00A64A4C"/>
    <w:rsid w:val="00A86CFB"/>
    <w:rsid w:val="00A906FC"/>
    <w:rsid w:val="00A90F3A"/>
    <w:rsid w:val="00A922CB"/>
    <w:rsid w:val="00AA0F1C"/>
    <w:rsid w:val="00AA400A"/>
    <w:rsid w:val="00AC47B7"/>
    <w:rsid w:val="00AD1710"/>
    <w:rsid w:val="00AD7D78"/>
    <w:rsid w:val="00AF73DD"/>
    <w:rsid w:val="00B01CE8"/>
    <w:rsid w:val="00B0357E"/>
    <w:rsid w:val="00B06511"/>
    <w:rsid w:val="00B17D29"/>
    <w:rsid w:val="00B212AF"/>
    <w:rsid w:val="00B271EE"/>
    <w:rsid w:val="00B51CB1"/>
    <w:rsid w:val="00B839DC"/>
    <w:rsid w:val="00BA6391"/>
    <w:rsid w:val="00BA7F8E"/>
    <w:rsid w:val="00BD6BC4"/>
    <w:rsid w:val="00BE6803"/>
    <w:rsid w:val="00C16562"/>
    <w:rsid w:val="00C172C5"/>
    <w:rsid w:val="00C26A6F"/>
    <w:rsid w:val="00C412D1"/>
    <w:rsid w:val="00C553E7"/>
    <w:rsid w:val="00C80D9C"/>
    <w:rsid w:val="00C85CD0"/>
    <w:rsid w:val="00C9256B"/>
    <w:rsid w:val="00CA37B3"/>
    <w:rsid w:val="00CB33D0"/>
    <w:rsid w:val="00CB5CC6"/>
    <w:rsid w:val="00CC73C3"/>
    <w:rsid w:val="00CD6097"/>
    <w:rsid w:val="00CE1A4B"/>
    <w:rsid w:val="00CE1D96"/>
    <w:rsid w:val="00CF3503"/>
    <w:rsid w:val="00CF7F49"/>
    <w:rsid w:val="00D04345"/>
    <w:rsid w:val="00D05214"/>
    <w:rsid w:val="00D0636E"/>
    <w:rsid w:val="00D269ED"/>
    <w:rsid w:val="00D32E1A"/>
    <w:rsid w:val="00D45BF1"/>
    <w:rsid w:val="00D57A14"/>
    <w:rsid w:val="00D67291"/>
    <w:rsid w:val="00D71C0A"/>
    <w:rsid w:val="00DA0C05"/>
    <w:rsid w:val="00DA1ABC"/>
    <w:rsid w:val="00DA7800"/>
    <w:rsid w:val="00DB5D07"/>
    <w:rsid w:val="00DB6E27"/>
    <w:rsid w:val="00DE15E6"/>
    <w:rsid w:val="00DE2374"/>
    <w:rsid w:val="00DE6F8F"/>
    <w:rsid w:val="00E0361B"/>
    <w:rsid w:val="00E22D96"/>
    <w:rsid w:val="00E40854"/>
    <w:rsid w:val="00E610A8"/>
    <w:rsid w:val="00E62F1E"/>
    <w:rsid w:val="00E6434E"/>
    <w:rsid w:val="00E663D9"/>
    <w:rsid w:val="00E72908"/>
    <w:rsid w:val="00E801F9"/>
    <w:rsid w:val="00E80C4B"/>
    <w:rsid w:val="00E83BAB"/>
    <w:rsid w:val="00E91DBC"/>
    <w:rsid w:val="00EA0D60"/>
    <w:rsid w:val="00EA53E3"/>
    <w:rsid w:val="00EA5A54"/>
    <w:rsid w:val="00ED2B05"/>
    <w:rsid w:val="00ED4D7C"/>
    <w:rsid w:val="00ED6A1D"/>
    <w:rsid w:val="00EF16C9"/>
    <w:rsid w:val="00F06D54"/>
    <w:rsid w:val="00F158CE"/>
    <w:rsid w:val="00F1794C"/>
    <w:rsid w:val="00F23389"/>
    <w:rsid w:val="00F45DD6"/>
    <w:rsid w:val="00F53A16"/>
    <w:rsid w:val="00F55F45"/>
    <w:rsid w:val="00F6198B"/>
    <w:rsid w:val="00F65467"/>
    <w:rsid w:val="00F669FE"/>
    <w:rsid w:val="00F82E77"/>
    <w:rsid w:val="00F9049B"/>
    <w:rsid w:val="00F932AC"/>
    <w:rsid w:val="00F94494"/>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D133B3"/>
  <w15:docId w15:val="{441BE59C-8E9B-473B-9B12-75704A66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1CE8"/>
    <w:pPr>
      <w:spacing w:after="240" w:line="240" w:lineRule="exact"/>
    </w:pPr>
    <w:rPr>
      <w:noProof/>
      <w:spacing w:val="-2"/>
      <w:kern w:val="21"/>
      <w:sz w:val="21"/>
      <w:szCs w:val="22"/>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qFormat/>
    <w:rsid w:val="00670E26"/>
    <w:pPr>
      <w:ind w:left="720"/>
      <w:contextualSpacing/>
    </w:pPr>
  </w:style>
  <w:style w:type="character" w:styleId="Hyperlink">
    <w:name w:val="Hyperlink"/>
    <w:basedOn w:val="Absatz-Standardschriftart"/>
    <w:uiPriority w:val="99"/>
    <w:unhideWhenUsed/>
    <w:rsid w:val="00B0357E"/>
    <w:rPr>
      <w:color w:val="009FE4" w:themeColor="hyperlink"/>
      <w:u w:val="single"/>
    </w:rPr>
  </w:style>
  <w:style w:type="character" w:styleId="Fett">
    <w:name w:val="Strong"/>
    <w:basedOn w:val="Absatz-Standardschriftart"/>
    <w:uiPriority w:val="22"/>
    <w:qFormat/>
    <w:rsid w:val="00527354"/>
    <w:rPr>
      <w:b/>
      <w:bCs/>
    </w:rPr>
  </w:style>
  <w:style w:type="character" w:styleId="Kommentarzeichen">
    <w:name w:val="annotation reference"/>
    <w:basedOn w:val="Absatz-Standardschriftart"/>
    <w:uiPriority w:val="99"/>
    <w:semiHidden/>
    <w:unhideWhenUsed/>
    <w:rsid w:val="00527354"/>
    <w:rPr>
      <w:sz w:val="16"/>
      <w:szCs w:val="16"/>
    </w:rPr>
  </w:style>
  <w:style w:type="paragraph" w:styleId="Kommentartext">
    <w:name w:val="annotation text"/>
    <w:basedOn w:val="Standard"/>
    <w:link w:val="KommentartextZchn"/>
    <w:uiPriority w:val="99"/>
    <w:semiHidden/>
    <w:unhideWhenUsed/>
    <w:rsid w:val="00527354"/>
    <w:pPr>
      <w:spacing w:after="0" w:line="240" w:lineRule="auto"/>
    </w:pPr>
    <w:rPr>
      <w:rFonts w:ascii="Calibri" w:eastAsiaTheme="minorHAnsi" w:hAnsi="Calibri" w:cs="Calibri"/>
      <w:noProof w:val="0"/>
      <w:spacing w:val="0"/>
      <w:kern w:val="0"/>
      <w:sz w:val="20"/>
      <w:szCs w:val="20"/>
    </w:rPr>
  </w:style>
  <w:style w:type="character" w:customStyle="1" w:styleId="KommentartextZchn">
    <w:name w:val="Kommentartext Zchn"/>
    <w:basedOn w:val="Absatz-Standardschriftart"/>
    <w:link w:val="Kommentartext"/>
    <w:uiPriority w:val="99"/>
    <w:semiHidden/>
    <w:rsid w:val="00527354"/>
    <w:rPr>
      <w:rFonts w:ascii="Calibri" w:eastAsiaTheme="minorHAnsi" w:hAnsi="Calibri" w:cs="Calibri"/>
    </w:rPr>
  </w:style>
  <w:style w:type="paragraph" w:styleId="Kommentarthema">
    <w:name w:val="annotation subject"/>
    <w:basedOn w:val="Kommentartext"/>
    <w:next w:val="Kommentartext"/>
    <w:link w:val="KommentarthemaZchn"/>
    <w:uiPriority w:val="99"/>
    <w:semiHidden/>
    <w:unhideWhenUsed/>
    <w:rsid w:val="00527354"/>
    <w:pPr>
      <w:spacing w:after="240"/>
    </w:pPr>
    <w:rPr>
      <w:rFonts w:ascii="Arial" w:eastAsia="Arial" w:hAnsi="Arial" w:cs="Times New Roman"/>
      <w:b/>
      <w:bCs/>
      <w:noProof/>
      <w:spacing w:val="-2"/>
      <w:kern w:val="21"/>
    </w:rPr>
  </w:style>
  <w:style w:type="character" w:customStyle="1" w:styleId="KommentarthemaZchn">
    <w:name w:val="Kommentarthema Zchn"/>
    <w:basedOn w:val="KommentartextZchn"/>
    <w:link w:val="Kommentarthema"/>
    <w:uiPriority w:val="99"/>
    <w:semiHidden/>
    <w:rsid w:val="00527354"/>
    <w:rPr>
      <w:rFonts w:ascii="Calibri" w:eastAsiaTheme="minorHAnsi" w:hAnsi="Calibri" w:cs="Calibri"/>
      <w:b/>
      <w:bCs/>
      <w:noProof/>
      <w:spacing w:val="-2"/>
      <w:kern w:val="21"/>
      <w:lang w:val="en-US"/>
    </w:rPr>
  </w:style>
  <w:style w:type="character" w:styleId="NichtaufgelsteErwhnung">
    <w:name w:val="Unresolved Mention"/>
    <w:basedOn w:val="Absatz-Standardschriftart"/>
    <w:uiPriority w:val="99"/>
    <w:semiHidden/>
    <w:unhideWhenUsed/>
    <w:rsid w:val="00ED4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3983588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21">
          <w:marLeft w:val="0"/>
          <w:marRight w:val="0"/>
          <w:marTop w:val="0"/>
          <w:marBottom w:val="0"/>
          <w:divBdr>
            <w:top w:val="none" w:sz="0" w:space="0" w:color="auto"/>
            <w:left w:val="none" w:sz="0" w:space="0" w:color="auto"/>
            <w:bottom w:val="none" w:sz="0" w:space="0" w:color="auto"/>
            <w:right w:val="none" w:sz="0" w:space="0" w:color="auto"/>
          </w:divBdr>
          <w:divsChild>
            <w:div w:id="1015159318">
              <w:marLeft w:val="0"/>
              <w:marRight w:val="0"/>
              <w:marTop w:val="0"/>
              <w:marBottom w:val="0"/>
              <w:divBdr>
                <w:top w:val="none" w:sz="0" w:space="0" w:color="auto"/>
                <w:left w:val="none" w:sz="0" w:space="0" w:color="auto"/>
                <w:bottom w:val="none" w:sz="0" w:space="0" w:color="auto"/>
                <w:right w:val="none" w:sz="0" w:space="0" w:color="auto"/>
              </w:divBdr>
              <w:divsChild>
                <w:div w:id="252208090">
                  <w:marLeft w:val="0"/>
                  <w:marRight w:val="0"/>
                  <w:marTop w:val="0"/>
                  <w:marBottom w:val="0"/>
                  <w:divBdr>
                    <w:top w:val="none" w:sz="0" w:space="0" w:color="auto"/>
                    <w:left w:val="none" w:sz="0" w:space="0" w:color="auto"/>
                    <w:bottom w:val="none" w:sz="0" w:space="0" w:color="auto"/>
                    <w:right w:val="none" w:sz="0" w:space="0" w:color="auto"/>
                  </w:divBdr>
                  <w:divsChild>
                    <w:div w:id="1465661040">
                      <w:marLeft w:val="0"/>
                      <w:marRight w:val="0"/>
                      <w:marTop w:val="0"/>
                      <w:marBottom w:val="0"/>
                      <w:divBdr>
                        <w:top w:val="none" w:sz="0" w:space="0" w:color="auto"/>
                        <w:left w:val="none" w:sz="0" w:space="0" w:color="auto"/>
                        <w:bottom w:val="none" w:sz="0" w:space="0" w:color="auto"/>
                        <w:right w:val="none" w:sz="0" w:space="0" w:color="auto"/>
                      </w:divBdr>
                      <w:divsChild>
                        <w:div w:id="1549875136">
                          <w:marLeft w:val="0"/>
                          <w:marRight w:val="0"/>
                          <w:marTop w:val="0"/>
                          <w:marBottom w:val="0"/>
                          <w:divBdr>
                            <w:top w:val="none" w:sz="0" w:space="0" w:color="auto"/>
                            <w:left w:val="none" w:sz="0" w:space="0" w:color="auto"/>
                            <w:bottom w:val="none" w:sz="0" w:space="0" w:color="auto"/>
                            <w:right w:val="none" w:sz="0" w:space="0" w:color="auto"/>
                          </w:divBdr>
                          <w:divsChild>
                            <w:div w:id="743525364">
                              <w:marLeft w:val="0"/>
                              <w:marRight w:val="0"/>
                              <w:marTop w:val="0"/>
                              <w:marBottom w:val="0"/>
                              <w:divBdr>
                                <w:top w:val="none" w:sz="0" w:space="0" w:color="auto"/>
                                <w:left w:val="none" w:sz="0" w:space="0" w:color="auto"/>
                                <w:bottom w:val="none" w:sz="0" w:space="0" w:color="auto"/>
                                <w:right w:val="none" w:sz="0" w:space="0" w:color="auto"/>
                              </w:divBdr>
                              <w:divsChild>
                                <w:div w:id="17219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covestro" TargetMode="External"/><Relationship Id="rId4" Type="http://schemas.openxmlformats.org/officeDocument/2006/relationships/settings" Target="settings.xml"/><Relationship Id="rId9" Type="http://schemas.openxmlformats.org/officeDocument/2006/relationships/hyperlink" Target="http://www.covestro.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4F25C-B02D-094C-A034-17BB0EC4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4425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Dimitri Buller</cp:lastModifiedBy>
  <cp:revision>5</cp:revision>
  <cp:lastPrinted>2015-08-19T13:51:00Z</cp:lastPrinted>
  <dcterms:created xsi:type="dcterms:W3CDTF">2021-07-10T14:07:00Z</dcterms:created>
  <dcterms:modified xsi:type="dcterms:W3CDTF">2021-07-12T07:53:00Z</dcterms:modified>
</cp:coreProperties>
</file>