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DC1A" w14:textId="2FE711B2" w:rsidR="002E4ED7" w:rsidRPr="00D21F69" w:rsidRDefault="00D21F69" w:rsidP="00F1794C">
      <w:pPr>
        <w:spacing w:after="0" w:line="300" w:lineRule="atLeast"/>
        <w:rPr>
          <w:lang w:val="de-DE"/>
        </w:rPr>
      </w:pPr>
      <w:r>
        <w:rPr>
          <w:lang w:val="de-DE"/>
        </w:rPr>
        <w:t xml:space="preserve">Teilweise biobasierte Rohstoffe von Covestro für </w:t>
      </w:r>
      <w:r w:rsidR="00C70AA0">
        <w:rPr>
          <w:lang w:val="de-DE"/>
        </w:rPr>
        <w:t xml:space="preserve">Notizbücher von </w:t>
      </w:r>
      <w:r>
        <w:rPr>
          <w:lang w:val="de-DE"/>
        </w:rPr>
        <w:t>Moleskine</w:t>
      </w:r>
      <w:r w:rsidRPr="00D21F69">
        <w:rPr>
          <w:vertAlign w:val="superscript"/>
          <w:lang w:val="de-DE"/>
        </w:rPr>
        <w:t>®</w:t>
      </w:r>
      <w:r>
        <w:rPr>
          <w:lang w:val="de-DE"/>
        </w:rPr>
        <w:t xml:space="preserve"> </w:t>
      </w:r>
    </w:p>
    <w:p w14:paraId="107AB7E0" w14:textId="77777777" w:rsidR="00F1794C" w:rsidRPr="00D67291" w:rsidRDefault="00F1794C" w:rsidP="00F1794C">
      <w:pPr>
        <w:spacing w:after="0" w:line="300" w:lineRule="atLeast"/>
        <w:rPr>
          <w:lang w:val="de-DE"/>
        </w:rPr>
      </w:pPr>
    </w:p>
    <w:p w14:paraId="4EECCB77" w14:textId="5E3B6039" w:rsidR="00E91DBC" w:rsidRPr="00D67291" w:rsidRDefault="00336CDE" w:rsidP="00F1794C">
      <w:pPr>
        <w:spacing w:after="0" w:line="300" w:lineRule="atLeast"/>
        <w:rPr>
          <w:b/>
          <w:sz w:val="30"/>
          <w:szCs w:val="30"/>
          <w:lang w:val="de-DE"/>
        </w:rPr>
      </w:pPr>
      <w:r>
        <w:rPr>
          <w:b/>
          <w:sz w:val="30"/>
          <w:szCs w:val="30"/>
          <w:lang w:val="de-DE"/>
        </w:rPr>
        <w:t>Nachhaltigere Produkte in bewährt</w:t>
      </w:r>
      <w:r w:rsidR="00A56C35">
        <w:rPr>
          <w:b/>
          <w:sz w:val="30"/>
          <w:szCs w:val="30"/>
          <w:lang w:val="de-DE"/>
        </w:rPr>
        <w:t xml:space="preserve"> hoh</w:t>
      </w:r>
      <w:r>
        <w:rPr>
          <w:b/>
          <w:sz w:val="30"/>
          <w:szCs w:val="30"/>
          <w:lang w:val="de-DE"/>
        </w:rPr>
        <w:t>er Qualität</w:t>
      </w:r>
    </w:p>
    <w:p w14:paraId="6D466BD2" w14:textId="77777777" w:rsidR="00F1794C" w:rsidRPr="00D67291" w:rsidRDefault="00F1794C" w:rsidP="00F1794C">
      <w:pPr>
        <w:spacing w:after="0" w:line="300" w:lineRule="atLeast"/>
        <w:rPr>
          <w:lang w:val="de-DE"/>
        </w:rPr>
      </w:pPr>
    </w:p>
    <w:p w14:paraId="00401FB4" w14:textId="320AEF0D" w:rsidR="00336CDE" w:rsidRPr="00336CDE" w:rsidRDefault="0041254A" w:rsidP="00336CDE">
      <w:pPr>
        <w:spacing w:after="0" w:line="300" w:lineRule="atLeast"/>
        <w:rPr>
          <w:b/>
          <w:lang w:val="de-DE"/>
        </w:rPr>
      </w:pPr>
      <w:r>
        <w:rPr>
          <w:b/>
          <w:lang w:val="de-DE"/>
        </w:rPr>
        <w:t xml:space="preserve">Verstärkter Einsatz zirkulärer Rohstoffe </w:t>
      </w:r>
      <w:r w:rsidR="00336CDE">
        <w:rPr>
          <w:b/>
          <w:lang w:val="de-DE"/>
        </w:rPr>
        <w:t xml:space="preserve">dank </w:t>
      </w:r>
      <w:r w:rsidR="00336CDE" w:rsidRPr="00336CDE">
        <w:rPr>
          <w:b/>
          <w:lang w:val="de-DE"/>
        </w:rPr>
        <w:t>w</w:t>
      </w:r>
      <w:r w:rsidR="00F1451C" w:rsidRPr="00336CDE">
        <w:rPr>
          <w:b/>
          <w:lang w:val="de-DE"/>
        </w:rPr>
        <w:t>ässrige</w:t>
      </w:r>
      <w:r w:rsidR="00336CDE" w:rsidRPr="00336CDE">
        <w:rPr>
          <w:b/>
          <w:lang w:val="de-DE"/>
        </w:rPr>
        <w:t>r</w:t>
      </w:r>
      <w:r w:rsidR="00F1451C" w:rsidRPr="00336CDE">
        <w:rPr>
          <w:b/>
          <w:lang w:val="de-DE"/>
        </w:rPr>
        <w:t xml:space="preserve"> INSQIN</w:t>
      </w:r>
      <w:r w:rsidR="00F1451C" w:rsidRPr="00336CDE">
        <w:rPr>
          <w:b/>
          <w:vertAlign w:val="superscript"/>
          <w:lang w:val="de-DE"/>
        </w:rPr>
        <w:t>®</w:t>
      </w:r>
      <w:r w:rsidR="00F1451C" w:rsidRPr="00336CDE">
        <w:rPr>
          <w:b/>
          <w:lang w:val="de-DE"/>
        </w:rPr>
        <w:t xml:space="preserve"> </w:t>
      </w:r>
      <w:r>
        <w:rPr>
          <w:b/>
          <w:lang w:val="de-DE"/>
        </w:rPr>
        <w:t>PU-</w:t>
      </w:r>
      <w:r w:rsidR="00F1451C" w:rsidRPr="00336CDE">
        <w:rPr>
          <w:b/>
          <w:lang w:val="de-DE"/>
        </w:rPr>
        <w:t xml:space="preserve">Technologie </w:t>
      </w:r>
    </w:p>
    <w:p w14:paraId="2E91DA4A" w14:textId="77777777" w:rsidR="00F1794C" w:rsidRDefault="00F1794C" w:rsidP="004E6229">
      <w:pPr>
        <w:spacing w:after="0" w:line="300" w:lineRule="atLeast"/>
        <w:rPr>
          <w:lang w:val="de-DE"/>
        </w:rPr>
      </w:pPr>
    </w:p>
    <w:p w14:paraId="46DF237F" w14:textId="373A955B" w:rsidR="001B644A" w:rsidRDefault="001B644A" w:rsidP="004E6229">
      <w:pPr>
        <w:spacing w:after="0" w:line="300" w:lineRule="atLeast"/>
        <w:rPr>
          <w:lang w:val="de-DE"/>
        </w:rPr>
      </w:pPr>
      <w:r>
        <w:rPr>
          <w:lang w:val="de-DE"/>
        </w:rPr>
        <w:t>Notizbücher von Moleskine</w:t>
      </w:r>
      <w:r w:rsidR="00F15968" w:rsidRPr="00F15968">
        <w:rPr>
          <w:vertAlign w:val="superscript"/>
          <w:lang w:val="de-DE"/>
        </w:rPr>
        <w:t>®</w:t>
      </w:r>
      <w:r>
        <w:rPr>
          <w:lang w:val="de-DE"/>
        </w:rPr>
        <w:t xml:space="preserve"> sind Nach</w:t>
      </w:r>
      <w:r w:rsidR="00F15968">
        <w:rPr>
          <w:lang w:val="de-DE"/>
        </w:rPr>
        <w:t>bildungen</w:t>
      </w:r>
      <w:r>
        <w:rPr>
          <w:lang w:val="de-DE"/>
        </w:rPr>
        <w:t xml:space="preserve"> des legendären Notizbuchs, das von Persönlichkeiten wie Vincent Van Gogh, Pablo Picasso, Ernest Hemingway und Bruce Chatwin benutzt wurde. </w:t>
      </w:r>
      <w:hyperlink r:id="rId8" w:history="1">
        <w:r w:rsidRPr="001B644A">
          <w:rPr>
            <w:rStyle w:val="Hyperlink"/>
            <w:lang w:val="de-DE"/>
          </w:rPr>
          <w:t>Moleskine</w:t>
        </w:r>
      </w:hyperlink>
      <w:r w:rsidR="007544F3" w:rsidRPr="007544F3">
        <w:rPr>
          <w:rStyle w:val="Hyperlink"/>
          <w:u w:val="none"/>
          <w:lang w:val="de-DE"/>
        </w:rPr>
        <w:t xml:space="preserve"> </w:t>
      </w:r>
      <w:r>
        <w:rPr>
          <w:lang w:val="de-DE"/>
        </w:rPr>
        <w:t xml:space="preserve">legt großen Wert auf </w:t>
      </w:r>
      <w:r w:rsidR="00FB3878">
        <w:rPr>
          <w:lang w:val="de-DE"/>
        </w:rPr>
        <w:t xml:space="preserve">nachhaltigere Produkte und Herstellverfahren </w:t>
      </w:r>
      <w:r w:rsidR="00F15968">
        <w:rPr>
          <w:lang w:val="de-DE"/>
        </w:rPr>
        <w:t xml:space="preserve">und </w:t>
      </w:r>
      <w:r w:rsidR="00B5494A">
        <w:rPr>
          <w:lang w:val="de-DE"/>
        </w:rPr>
        <w:t xml:space="preserve">wurde </w:t>
      </w:r>
      <w:r w:rsidR="00FB3878">
        <w:rPr>
          <w:lang w:val="de-DE"/>
        </w:rPr>
        <w:t xml:space="preserve">bereits vom Forest Stewardship Council (FSC) zertifiziert. Für die Einbände </w:t>
      </w:r>
      <w:r w:rsidR="0053522B">
        <w:rPr>
          <w:lang w:val="de-DE"/>
        </w:rPr>
        <w:t>sein</w:t>
      </w:r>
      <w:r w:rsidR="00AE406B">
        <w:rPr>
          <w:lang w:val="de-DE"/>
        </w:rPr>
        <w:t xml:space="preserve">er </w:t>
      </w:r>
      <w:hyperlink r:id="rId9" w:history="1">
        <w:r w:rsidR="00FB3878" w:rsidRPr="0053522B">
          <w:rPr>
            <w:rStyle w:val="Hyperlink"/>
            <w:lang w:val="de-DE"/>
          </w:rPr>
          <w:t>klassischen Notizbücher</w:t>
        </w:r>
      </w:hyperlink>
      <w:r w:rsidR="00FB3878">
        <w:rPr>
          <w:lang w:val="de-DE"/>
        </w:rPr>
        <w:t xml:space="preserve"> </w:t>
      </w:r>
      <w:r w:rsidR="00F15968">
        <w:rPr>
          <w:lang w:val="de-DE"/>
        </w:rPr>
        <w:t xml:space="preserve">setzt das Unternehmen </w:t>
      </w:r>
      <w:r w:rsidR="00D21F69">
        <w:rPr>
          <w:lang w:val="de-DE"/>
        </w:rPr>
        <w:t xml:space="preserve">auf </w:t>
      </w:r>
      <w:r w:rsidR="00FB3878">
        <w:rPr>
          <w:lang w:val="de-DE"/>
        </w:rPr>
        <w:t xml:space="preserve">die </w:t>
      </w:r>
      <w:r w:rsidR="00F1451C">
        <w:rPr>
          <w:lang w:val="de-DE"/>
        </w:rPr>
        <w:t xml:space="preserve">moderne </w:t>
      </w:r>
      <w:r w:rsidR="00FB3878">
        <w:rPr>
          <w:lang w:val="de-DE"/>
        </w:rPr>
        <w:t>wässrige INSQIN</w:t>
      </w:r>
      <w:r w:rsidR="00F15968" w:rsidRPr="00F15968">
        <w:rPr>
          <w:vertAlign w:val="superscript"/>
          <w:lang w:val="de-DE"/>
        </w:rPr>
        <w:t>®</w:t>
      </w:r>
      <w:r w:rsidR="00FB3878">
        <w:rPr>
          <w:lang w:val="de-DE"/>
        </w:rPr>
        <w:t xml:space="preserve"> </w:t>
      </w:r>
      <w:r w:rsidR="00A57DA0">
        <w:rPr>
          <w:lang w:val="de-DE"/>
        </w:rPr>
        <w:t>Polyurethan(PU)-</w:t>
      </w:r>
      <w:r w:rsidR="00004FCE">
        <w:rPr>
          <w:lang w:val="de-DE"/>
        </w:rPr>
        <w:t>T</w:t>
      </w:r>
      <w:r w:rsidR="00FB3878">
        <w:rPr>
          <w:lang w:val="de-DE"/>
        </w:rPr>
        <w:t xml:space="preserve">echnologie von </w:t>
      </w:r>
      <w:hyperlink r:id="rId10" w:history="1">
        <w:r w:rsidR="00FB3878" w:rsidRPr="00B5494A">
          <w:rPr>
            <w:rStyle w:val="Hyperlink"/>
            <w:lang w:val="de-DE"/>
          </w:rPr>
          <w:t>Covestro</w:t>
        </w:r>
      </w:hyperlink>
      <w:r w:rsidR="00FB3878">
        <w:rPr>
          <w:lang w:val="de-DE"/>
        </w:rPr>
        <w:t xml:space="preserve"> </w:t>
      </w:r>
      <w:r w:rsidR="00AB156A">
        <w:rPr>
          <w:lang w:val="de-DE"/>
        </w:rPr>
        <w:t xml:space="preserve">für die Textilbeschichtung </w:t>
      </w:r>
      <w:r w:rsidR="00FB3878">
        <w:rPr>
          <w:lang w:val="de-DE"/>
        </w:rPr>
        <w:t xml:space="preserve">mit teilweise biobasierten Rohstoffen. </w:t>
      </w:r>
      <w:r w:rsidR="00D574BC">
        <w:rPr>
          <w:lang w:val="de-DE"/>
        </w:rPr>
        <w:t xml:space="preserve">Dadurch wird </w:t>
      </w:r>
      <w:r w:rsidR="007C7001">
        <w:rPr>
          <w:lang w:val="de-DE"/>
        </w:rPr>
        <w:t xml:space="preserve">der Einsatz </w:t>
      </w:r>
      <w:r w:rsidR="0058066E">
        <w:rPr>
          <w:lang w:val="de-DE"/>
        </w:rPr>
        <w:t xml:space="preserve">alternativer </w:t>
      </w:r>
      <w:r w:rsidR="007C7001">
        <w:rPr>
          <w:lang w:val="de-DE"/>
        </w:rPr>
        <w:t xml:space="preserve">Rohstoffe bei der Herstellung </w:t>
      </w:r>
      <w:r w:rsidR="00D574BC">
        <w:rPr>
          <w:lang w:val="de-DE"/>
        </w:rPr>
        <w:t xml:space="preserve">der synthetischen </w:t>
      </w:r>
      <w:r w:rsidR="00004FCE">
        <w:rPr>
          <w:lang w:val="de-DE"/>
        </w:rPr>
        <w:t>E</w:t>
      </w:r>
      <w:r w:rsidR="00D574BC">
        <w:rPr>
          <w:lang w:val="de-DE"/>
        </w:rPr>
        <w:t>inbände erhöht.</w:t>
      </w:r>
    </w:p>
    <w:p w14:paraId="080CA89E" w14:textId="68AD57DD" w:rsidR="00B5494A" w:rsidRDefault="00B5494A" w:rsidP="004E6229">
      <w:pPr>
        <w:spacing w:after="0" w:line="300" w:lineRule="atLeast"/>
        <w:rPr>
          <w:lang w:val="de-DE"/>
        </w:rPr>
      </w:pPr>
    </w:p>
    <w:p w14:paraId="5D10A867" w14:textId="7A22FB20" w:rsidR="00B5494A" w:rsidRDefault="00490018" w:rsidP="004E6229">
      <w:pPr>
        <w:spacing w:after="0" w:line="300" w:lineRule="atLeast"/>
        <w:rPr>
          <w:lang w:val="de-DE"/>
        </w:rPr>
      </w:pPr>
      <w:r>
        <w:rPr>
          <w:lang w:val="de-DE"/>
        </w:rPr>
        <w:t xml:space="preserve">Im Mittelpunkt dieser Anwendung </w:t>
      </w:r>
      <w:r w:rsidR="00B5494A">
        <w:rPr>
          <w:lang w:val="de-DE"/>
        </w:rPr>
        <w:t xml:space="preserve">stehen wässrige </w:t>
      </w:r>
      <w:r w:rsidR="00D574BC">
        <w:rPr>
          <w:lang w:val="de-DE"/>
        </w:rPr>
        <w:t>PU</w:t>
      </w:r>
      <w:r w:rsidR="00B5494A">
        <w:rPr>
          <w:lang w:val="de-DE"/>
        </w:rPr>
        <w:t xml:space="preserve">-Dispersionen, deren Kohlenstoffgehalt bis zu 50 Prozent auf Biomasse basiert und die den </w:t>
      </w:r>
      <w:r w:rsidR="00B74CF7">
        <w:rPr>
          <w:lang w:val="de-DE"/>
        </w:rPr>
        <w:t>CO</w:t>
      </w:r>
      <w:r w:rsidR="00B74CF7" w:rsidRPr="00B74CF7">
        <w:rPr>
          <w:vertAlign w:val="subscript"/>
          <w:lang w:val="de-DE"/>
        </w:rPr>
        <w:t>2</w:t>
      </w:r>
      <w:r w:rsidR="00B5494A">
        <w:rPr>
          <w:lang w:val="de-DE"/>
        </w:rPr>
        <w:t xml:space="preserve">-Fußabdruck entsprechend reduzieren, aber die gleiche gute Qualität wie fossil-basierte Rohstoffe bieten. </w:t>
      </w:r>
      <w:r w:rsidR="008A4BB9">
        <w:rPr>
          <w:lang w:val="de-DE"/>
        </w:rPr>
        <w:t>Die Beschichtung zeichnet sich auch durch einen Premium-Look und eine angenehme Haptik aus</w:t>
      </w:r>
      <w:r w:rsidR="007F68D9">
        <w:rPr>
          <w:lang w:val="de-DE"/>
        </w:rPr>
        <w:t xml:space="preserve"> – wie es der charakteristischen Qualität diese</w:t>
      </w:r>
      <w:r w:rsidR="00FD7928">
        <w:rPr>
          <w:lang w:val="de-DE"/>
        </w:rPr>
        <w:t>r</w:t>
      </w:r>
      <w:r w:rsidR="007F68D9">
        <w:rPr>
          <w:lang w:val="de-DE"/>
        </w:rPr>
        <w:t xml:space="preserve"> Notizbücher entspricht. </w:t>
      </w:r>
      <w:r w:rsidR="00A57DA0" w:rsidRPr="00FD7928">
        <w:rPr>
          <w:lang w:val="de-DE"/>
        </w:rPr>
        <w:t xml:space="preserve">Durch </w:t>
      </w:r>
      <w:r w:rsidR="00A57DA0">
        <w:rPr>
          <w:lang w:val="de-DE"/>
        </w:rPr>
        <w:t xml:space="preserve">den Einsatz der </w:t>
      </w:r>
      <w:r w:rsidR="00A57DA0" w:rsidRPr="00FD7928">
        <w:rPr>
          <w:lang w:val="de-DE"/>
        </w:rPr>
        <w:t>INSQIN</w:t>
      </w:r>
      <w:r w:rsidR="00A57DA0" w:rsidRPr="00A57DA0">
        <w:rPr>
          <w:vertAlign w:val="superscript"/>
          <w:lang w:val="de-DE"/>
        </w:rPr>
        <w:t>®</w:t>
      </w:r>
      <w:r w:rsidR="00A57DA0">
        <w:rPr>
          <w:lang w:val="de-DE"/>
        </w:rPr>
        <w:t xml:space="preserve"> </w:t>
      </w:r>
      <w:r w:rsidR="00A57DA0" w:rsidRPr="00FD7928">
        <w:rPr>
          <w:lang w:val="de-DE"/>
        </w:rPr>
        <w:t>Technologie sind Moleskine</w:t>
      </w:r>
      <w:r w:rsidR="00A57DA0" w:rsidRPr="00A57DA0">
        <w:rPr>
          <w:vertAlign w:val="superscript"/>
          <w:lang w:val="de-DE"/>
        </w:rPr>
        <w:t>®</w:t>
      </w:r>
      <w:r w:rsidR="00A57DA0" w:rsidRPr="00FD7928">
        <w:rPr>
          <w:lang w:val="de-DE"/>
        </w:rPr>
        <w:t xml:space="preserve"> und </w:t>
      </w:r>
      <w:hyperlink r:id="rId11" w:history="1">
        <w:r w:rsidR="008A38D4" w:rsidRPr="00A57DA0">
          <w:rPr>
            <w:rStyle w:val="Hyperlink"/>
            <w:lang w:val="de-DE"/>
          </w:rPr>
          <w:t>Hexin</w:t>
        </w:r>
      </w:hyperlink>
      <w:r w:rsidR="008A38D4">
        <w:rPr>
          <w:lang w:val="de-DE"/>
        </w:rPr>
        <w:t xml:space="preserve">, </w:t>
      </w:r>
      <w:r w:rsidR="00231193">
        <w:rPr>
          <w:lang w:val="de-DE"/>
        </w:rPr>
        <w:t xml:space="preserve">ein </w:t>
      </w:r>
      <w:r w:rsidR="008A38D4">
        <w:rPr>
          <w:lang w:val="de-DE"/>
        </w:rPr>
        <w:t>chinesische</w:t>
      </w:r>
      <w:r w:rsidR="00231193">
        <w:rPr>
          <w:lang w:val="de-DE"/>
        </w:rPr>
        <w:t>r</w:t>
      </w:r>
      <w:r w:rsidR="008A38D4">
        <w:rPr>
          <w:lang w:val="de-DE"/>
        </w:rPr>
        <w:t xml:space="preserve"> </w:t>
      </w:r>
      <w:r w:rsidR="00AE406B">
        <w:rPr>
          <w:lang w:val="de-DE"/>
        </w:rPr>
        <w:t xml:space="preserve">Spezialist </w:t>
      </w:r>
      <w:r w:rsidR="008A38D4">
        <w:rPr>
          <w:lang w:val="de-DE"/>
        </w:rPr>
        <w:t xml:space="preserve">für synthetische PU-Werkstoffe, </w:t>
      </w:r>
      <w:r w:rsidR="00A57DA0" w:rsidRPr="00FD7928">
        <w:rPr>
          <w:lang w:val="de-DE"/>
        </w:rPr>
        <w:t>nun in der Lage, teilweise biobasierte Beschichtungen für Hardcover- und Softcover-Notizbücher herzustellen.</w:t>
      </w:r>
    </w:p>
    <w:p w14:paraId="17D83DFD" w14:textId="788C93B5" w:rsidR="00FD7928" w:rsidRDefault="00FD7928" w:rsidP="00A57DA0">
      <w:pPr>
        <w:spacing w:after="0" w:line="300" w:lineRule="atLeast"/>
        <w:rPr>
          <w:lang w:val="de-DE"/>
        </w:rPr>
      </w:pPr>
    </w:p>
    <w:p w14:paraId="440B8EAD" w14:textId="79B601EF" w:rsidR="0058076C" w:rsidRPr="0058076C" w:rsidRDefault="0058076C" w:rsidP="00A57DA0">
      <w:pPr>
        <w:spacing w:after="0" w:line="300" w:lineRule="atLeast"/>
        <w:rPr>
          <w:b/>
          <w:bCs/>
          <w:lang w:val="de-DE"/>
        </w:rPr>
      </w:pPr>
      <w:r w:rsidRPr="0058076C">
        <w:rPr>
          <w:b/>
          <w:bCs/>
          <w:lang w:val="de-DE"/>
        </w:rPr>
        <w:t>Auf dem Weg zu mehr Zirkularität</w:t>
      </w:r>
    </w:p>
    <w:p w14:paraId="38BD77EA" w14:textId="61A91A41" w:rsidR="007F68D9" w:rsidRDefault="007F68D9" w:rsidP="007F68D9">
      <w:pPr>
        <w:spacing w:after="0" w:line="300" w:lineRule="atLeast"/>
        <w:rPr>
          <w:rFonts w:cs="Arial"/>
          <w:lang w:val="de-DE"/>
        </w:rPr>
      </w:pPr>
      <w:r w:rsidRPr="00A57DA0">
        <w:rPr>
          <w:lang w:val="de-DE"/>
        </w:rPr>
        <w:t>"</w:t>
      </w:r>
      <w:r w:rsidRPr="007F68D9">
        <w:rPr>
          <w:lang w:val="de-DE"/>
        </w:rPr>
        <w:t xml:space="preserve">Wir </w:t>
      </w:r>
      <w:r>
        <w:rPr>
          <w:lang w:val="de-DE"/>
        </w:rPr>
        <w:t xml:space="preserve">kooperieren </w:t>
      </w:r>
      <w:r w:rsidRPr="007F68D9">
        <w:rPr>
          <w:lang w:val="de-DE"/>
        </w:rPr>
        <w:t xml:space="preserve">mit Covestro, um </w:t>
      </w:r>
      <w:r>
        <w:rPr>
          <w:lang w:val="de-DE"/>
        </w:rPr>
        <w:t xml:space="preserve">diese </w:t>
      </w:r>
      <w:r w:rsidRPr="007F68D9">
        <w:rPr>
          <w:lang w:val="de-DE"/>
        </w:rPr>
        <w:t xml:space="preserve">hochwertigen, </w:t>
      </w:r>
      <w:r>
        <w:rPr>
          <w:lang w:val="de-DE"/>
        </w:rPr>
        <w:t xml:space="preserve">lösemittelarmen </w:t>
      </w:r>
      <w:r w:rsidRPr="007F68D9">
        <w:rPr>
          <w:lang w:val="de-DE"/>
        </w:rPr>
        <w:t xml:space="preserve">Beschichtungen für </w:t>
      </w:r>
      <w:r>
        <w:rPr>
          <w:lang w:val="de-DE"/>
        </w:rPr>
        <w:t xml:space="preserve">unsere </w:t>
      </w:r>
      <w:r w:rsidRPr="007F68D9">
        <w:rPr>
          <w:lang w:val="de-DE"/>
        </w:rPr>
        <w:t>klassischen Moleskine</w:t>
      </w:r>
      <w:r w:rsidRPr="007F68D9">
        <w:rPr>
          <w:vertAlign w:val="superscript"/>
          <w:lang w:val="de-DE"/>
        </w:rPr>
        <w:t>®</w:t>
      </w:r>
      <w:r>
        <w:rPr>
          <w:lang w:val="de-DE"/>
        </w:rPr>
        <w:t xml:space="preserve"> </w:t>
      </w:r>
      <w:r w:rsidRPr="007F68D9">
        <w:rPr>
          <w:lang w:val="de-DE"/>
        </w:rPr>
        <w:t>Notizbuch</w:t>
      </w:r>
      <w:r>
        <w:rPr>
          <w:lang w:val="de-DE"/>
        </w:rPr>
        <w:t>einbänd</w:t>
      </w:r>
      <w:r w:rsidRPr="007F68D9">
        <w:rPr>
          <w:lang w:val="de-DE"/>
        </w:rPr>
        <w:t>e zu perfektionieren</w:t>
      </w:r>
      <w:r>
        <w:rPr>
          <w:rFonts w:cs="Arial"/>
          <w:lang w:val="de-DE"/>
        </w:rPr>
        <w:t>"</w:t>
      </w:r>
      <w:r>
        <w:rPr>
          <w:lang w:val="de-DE"/>
        </w:rPr>
        <w:t>, sagt Daniela Riccardi, die Vorstandsvorsitzende des Unternehmens</w:t>
      </w:r>
      <w:r w:rsidRPr="007F68D9">
        <w:rPr>
          <w:lang w:val="de-DE"/>
        </w:rPr>
        <w:t xml:space="preserve">. </w:t>
      </w:r>
      <w:r>
        <w:rPr>
          <w:rFonts w:cs="Arial"/>
          <w:lang w:val="de-DE"/>
        </w:rPr>
        <w:t>"</w:t>
      </w:r>
      <w:r w:rsidRPr="007F68D9">
        <w:rPr>
          <w:lang w:val="de-DE"/>
        </w:rPr>
        <w:t xml:space="preserve">Die teilweise biobasierte Beschichtungstechnologie von </w:t>
      </w:r>
      <w:r>
        <w:rPr>
          <w:lang w:val="de-DE"/>
        </w:rPr>
        <w:lastRenderedPageBreak/>
        <w:t xml:space="preserve">Covestro </w:t>
      </w:r>
      <w:r w:rsidRPr="007F68D9">
        <w:rPr>
          <w:lang w:val="de-DE"/>
        </w:rPr>
        <w:t>ermöglicht</w:t>
      </w:r>
      <w:r>
        <w:rPr>
          <w:lang w:val="de-DE"/>
        </w:rPr>
        <w:t xml:space="preserve"> es uns</w:t>
      </w:r>
      <w:r w:rsidRPr="007F68D9">
        <w:rPr>
          <w:lang w:val="de-DE"/>
        </w:rPr>
        <w:t>, unsere</w:t>
      </w:r>
      <w:r w:rsidR="00FC605B">
        <w:rPr>
          <w:lang w:val="de-DE"/>
        </w:rPr>
        <w:t>n</w:t>
      </w:r>
      <w:r w:rsidRPr="007F68D9">
        <w:rPr>
          <w:lang w:val="de-DE"/>
        </w:rPr>
        <w:t xml:space="preserve"> </w:t>
      </w:r>
      <w:r w:rsidR="00FC605B">
        <w:rPr>
          <w:lang w:val="de-DE"/>
        </w:rPr>
        <w:t xml:space="preserve">Einfluss auf die </w:t>
      </w:r>
      <w:r w:rsidRPr="007F68D9">
        <w:rPr>
          <w:lang w:val="de-DE"/>
        </w:rPr>
        <w:t>Umwelt zu senken und unsere Nachhaltigkeit zu verbessern.</w:t>
      </w:r>
      <w:r>
        <w:rPr>
          <w:rFonts w:cs="Arial"/>
          <w:lang w:val="de-DE"/>
        </w:rPr>
        <w:t>"</w:t>
      </w:r>
    </w:p>
    <w:p w14:paraId="19AC4978" w14:textId="018B386B" w:rsidR="007F68D9" w:rsidRDefault="007F68D9" w:rsidP="007F68D9">
      <w:pPr>
        <w:spacing w:after="0" w:line="300" w:lineRule="atLeast"/>
        <w:rPr>
          <w:rFonts w:cs="Arial"/>
          <w:lang w:val="de-DE"/>
        </w:rPr>
      </w:pPr>
    </w:p>
    <w:p w14:paraId="7E791850" w14:textId="1B8C6198" w:rsidR="00C76B76" w:rsidRPr="00C76B76" w:rsidRDefault="00C76B76" w:rsidP="00C76B76">
      <w:pPr>
        <w:spacing w:after="0" w:line="300" w:lineRule="atLeast"/>
        <w:rPr>
          <w:lang w:val="de-DE"/>
        </w:rPr>
      </w:pPr>
      <w:r>
        <w:rPr>
          <w:rFonts w:cs="Arial"/>
          <w:lang w:val="de-DE"/>
        </w:rPr>
        <w:t>"</w:t>
      </w:r>
      <w:r w:rsidR="00FC605B">
        <w:rPr>
          <w:lang w:val="de-DE"/>
        </w:rPr>
        <w:t xml:space="preserve">Die Zusammenarbeit mit </w:t>
      </w:r>
      <w:r w:rsidRPr="00C76B76">
        <w:rPr>
          <w:lang w:val="de-DE"/>
        </w:rPr>
        <w:t>innovativen Partnern wie Moleskine</w:t>
      </w:r>
      <w:r w:rsidRPr="00C76B76">
        <w:rPr>
          <w:vertAlign w:val="superscript"/>
          <w:lang w:val="de-DE"/>
        </w:rPr>
        <w:t>®</w:t>
      </w:r>
      <w:r w:rsidRPr="00C76B76">
        <w:rPr>
          <w:lang w:val="de-DE"/>
        </w:rPr>
        <w:t xml:space="preserve"> </w:t>
      </w:r>
      <w:r w:rsidR="00FC605B">
        <w:rPr>
          <w:lang w:val="de-DE"/>
        </w:rPr>
        <w:t>erlaubt es uns</w:t>
      </w:r>
      <w:r w:rsidRPr="00C76B76">
        <w:rPr>
          <w:lang w:val="de-DE"/>
        </w:rPr>
        <w:t xml:space="preserve">, mehr </w:t>
      </w:r>
      <w:r w:rsidR="0058066E">
        <w:rPr>
          <w:lang w:val="de-DE"/>
        </w:rPr>
        <w:t xml:space="preserve">nachhaltigere </w:t>
      </w:r>
      <w:r w:rsidRPr="00C76B76">
        <w:rPr>
          <w:lang w:val="de-DE"/>
        </w:rPr>
        <w:t>Materialien zu entwickeln</w:t>
      </w:r>
      <w:r w:rsidR="00FC605B">
        <w:rPr>
          <w:lang w:val="de-DE"/>
        </w:rPr>
        <w:t>,</w:t>
      </w:r>
      <w:r>
        <w:rPr>
          <w:rFonts w:cs="Arial"/>
          <w:lang w:val="de-DE"/>
        </w:rPr>
        <w:t>"</w:t>
      </w:r>
      <w:r>
        <w:rPr>
          <w:lang w:val="de-DE"/>
        </w:rPr>
        <w:t xml:space="preserve"> erläutert Dr. Torsten Pohl, globaler Leiter Textile Coating bei Covestro.</w:t>
      </w:r>
      <w:r w:rsidRPr="00C76B76">
        <w:rPr>
          <w:lang w:val="de-DE"/>
        </w:rPr>
        <w:t xml:space="preserve"> </w:t>
      </w:r>
      <w:r>
        <w:rPr>
          <w:rFonts w:cs="Arial"/>
          <w:lang w:val="de-DE"/>
        </w:rPr>
        <w:t>"</w:t>
      </w:r>
      <w:r w:rsidRPr="00C76B76">
        <w:rPr>
          <w:lang w:val="de-DE"/>
        </w:rPr>
        <w:t xml:space="preserve">Mit unserem neuen, teilweise biobasierten </w:t>
      </w:r>
      <w:r>
        <w:rPr>
          <w:lang w:val="de-DE"/>
        </w:rPr>
        <w:t xml:space="preserve">Rohstoff </w:t>
      </w:r>
      <w:r w:rsidRPr="00C76B76">
        <w:rPr>
          <w:lang w:val="de-DE"/>
        </w:rPr>
        <w:t xml:space="preserve">ermöglicht Covestro einen Anteil von insgesamt </w:t>
      </w:r>
      <w:r>
        <w:rPr>
          <w:lang w:val="de-DE"/>
        </w:rPr>
        <w:t xml:space="preserve">circa </w:t>
      </w:r>
      <w:r w:rsidRPr="00C76B76">
        <w:rPr>
          <w:lang w:val="de-DE"/>
        </w:rPr>
        <w:t xml:space="preserve">23 </w:t>
      </w:r>
      <w:r>
        <w:rPr>
          <w:lang w:val="de-DE"/>
        </w:rPr>
        <w:t xml:space="preserve">Prozent </w:t>
      </w:r>
      <w:r w:rsidRPr="00C76B76">
        <w:rPr>
          <w:lang w:val="de-DE"/>
        </w:rPr>
        <w:t>an erneuerbarem Kohlenstoff in d</w:t>
      </w:r>
      <w:r>
        <w:rPr>
          <w:lang w:val="de-DE"/>
        </w:rPr>
        <w:t>ies</w:t>
      </w:r>
      <w:r w:rsidRPr="00C76B76">
        <w:rPr>
          <w:lang w:val="de-DE"/>
        </w:rPr>
        <w:t xml:space="preserve">er </w:t>
      </w:r>
      <w:r>
        <w:rPr>
          <w:lang w:val="de-DE"/>
        </w:rPr>
        <w:t>B</w:t>
      </w:r>
      <w:r w:rsidRPr="00C76B76">
        <w:rPr>
          <w:lang w:val="de-DE"/>
        </w:rPr>
        <w:t>eschichtung</w:t>
      </w:r>
      <w:r>
        <w:rPr>
          <w:lang w:val="de-DE"/>
        </w:rPr>
        <w:t>,</w:t>
      </w:r>
      <w:r w:rsidRPr="00C76B76">
        <w:rPr>
          <w:lang w:val="de-DE"/>
        </w:rPr>
        <w:t xml:space="preserve"> was </w:t>
      </w:r>
      <w:r>
        <w:rPr>
          <w:lang w:val="de-DE"/>
        </w:rPr>
        <w:t>im Einklang mit unserer Vision steht</w:t>
      </w:r>
      <w:r w:rsidRPr="00C76B76">
        <w:rPr>
          <w:lang w:val="de-DE"/>
        </w:rPr>
        <w:t>, vollständig zirkulär zu werden.</w:t>
      </w:r>
      <w:r>
        <w:rPr>
          <w:rFonts w:cs="Arial"/>
          <w:lang w:val="de-DE"/>
        </w:rPr>
        <w:t>"</w:t>
      </w:r>
    </w:p>
    <w:p w14:paraId="550020B6" w14:textId="77777777" w:rsidR="007F68D9" w:rsidRPr="007F68D9" w:rsidRDefault="007F68D9" w:rsidP="007F68D9">
      <w:pPr>
        <w:spacing w:after="0" w:line="300" w:lineRule="atLeast"/>
        <w:rPr>
          <w:lang w:val="de-DE"/>
        </w:rPr>
      </w:pPr>
    </w:p>
    <w:p w14:paraId="60C9EA55" w14:textId="3FB55A63" w:rsidR="00425270" w:rsidRPr="00425270" w:rsidRDefault="00C76B76" w:rsidP="00425270">
      <w:pPr>
        <w:spacing w:after="0" w:line="300" w:lineRule="atLeast"/>
        <w:rPr>
          <w:lang w:val="de-DE"/>
        </w:rPr>
      </w:pPr>
      <w:r>
        <w:rPr>
          <w:lang w:val="de-DE"/>
        </w:rPr>
        <w:t xml:space="preserve">Das Projekt ist Teil eines globalen strategischen Programms, mit dem sich Covestro voll </w:t>
      </w:r>
      <w:r w:rsidR="00FD7928">
        <w:rPr>
          <w:lang w:val="de-DE"/>
        </w:rPr>
        <w:t xml:space="preserve">und ganz </w:t>
      </w:r>
      <w:r>
        <w:rPr>
          <w:lang w:val="de-DE"/>
        </w:rPr>
        <w:t xml:space="preserve">auf die Kreislaufwirtschaft ausrichtet. </w:t>
      </w:r>
      <w:r w:rsidR="00AF19D7">
        <w:rPr>
          <w:lang w:val="de-DE"/>
        </w:rPr>
        <w:t>Dazu setzt das Unternehmen auf den Einsatz alternativer Rohstoffe und erneuerbarer Energie, die Entwicklung innovativer Recyclingtechnologien und die Kooperation mit Partnern entlang der Wertschöpfungsketten.</w:t>
      </w:r>
    </w:p>
    <w:p w14:paraId="7E7E4FFD" w14:textId="77777777" w:rsidR="009E0E0C" w:rsidRPr="008A4BB9" w:rsidRDefault="009E0E0C"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E448" w14:textId="77777777" w:rsidR="00A86CFB" w:rsidRDefault="00A86CFB" w:rsidP="00B01CE8">
      <w:r>
        <w:separator/>
      </w:r>
    </w:p>
  </w:endnote>
  <w:endnote w:type="continuationSeparator" w:id="0">
    <w:p w14:paraId="3AF82649" w14:textId="77777777"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F157" w14:textId="77777777" w:rsidR="00A86CFB" w:rsidRDefault="00A86CFB" w:rsidP="00B01CE8">
      <w:r>
        <w:separator/>
      </w:r>
    </w:p>
  </w:footnote>
  <w:footnote w:type="continuationSeparator" w:id="0">
    <w:p w14:paraId="0F262120" w14:textId="77777777" w:rsidR="00A86CFB" w:rsidRDefault="00A86C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96EB" w14:textId="6A24A58F"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4D3B" w14:textId="1919E28D"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67A7" w14:textId="1114E868"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584882" w:rsidRDefault="00E663D9" w:rsidP="00670E26">
                          <w:pPr>
                            <w:pStyle w:val="MarginalHeadline"/>
                            <w:rPr>
                              <w:lang w:val="de-DE"/>
                            </w:rPr>
                          </w:pPr>
                          <w:r w:rsidRPr="00584882">
                            <w:rPr>
                              <w:lang w:val="de-DE"/>
                            </w:rPr>
                            <w:t>Leverkusen</w:t>
                          </w:r>
                          <w:r w:rsidR="00670E26" w:rsidRPr="00584882">
                            <w:rPr>
                              <w:lang w:val="de-DE"/>
                            </w:rPr>
                            <w:t>,</w:t>
                          </w:r>
                        </w:p>
                        <w:p w14:paraId="6A80ACF0" w14:textId="1877165A" w:rsidR="00670E26" w:rsidRPr="00584882" w:rsidRDefault="004A7FC7" w:rsidP="00670E26">
                          <w:pPr>
                            <w:pStyle w:val="MarginalHeadline"/>
                            <w:rPr>
                              <w:lang w:val="de-DE"/>
                            </w:rPr>
                          </w:pPr>
                          <w:r>
                            <w:rPr>
                              <w:lang w:val="de-DE"/>
                            </w:rPr>
                            <w:t>26</w:t>
                          </w:r>
                          <w:r w:rsidR="00A968D5" w:rsidRPr="00584882">
                            <w:rPr>
                              <w:lang w:val="de-DE"/>
                            </w:rPr>
                            <w:t xml:space="preserve">. </w:t>
                          </w:r>
                          <w:r w:rsidR="00584882" w:rsidRPr="00584882">
                            <w:rPr>
                              <w:lang w:val="de-DE"/>
                            </w:rPr>
                            <w:t>M</w:t>
                          </w:r>
                          <w:r w:rsidR="00584882">
                            <w:rPr>
                              <w:lang w:val="de-DE"/>
                            </w:rPr>
                            <w:t xml:space="preserve">ai </w:t>
                          </w:r>
                          <w:r w:rsidR="001B19FD" w:rsidRPr="00584882">
                            <w:rPr>
                              <w:lang w:val="de-DE"/>
                            </w:rPr>
                            <w:t>20</w:t>
                          </w:r>
                          <w:r w:rsidR="00552BCF" w:rsidRPr="00584882">
                            <w:rPr>
                              <w:lang w:val="de-DE"/>
                            </w:rPr>
                            <w:t>2</w:t>
                          </w:r>
                          <w:r w:rsidR="00422861" w:rsidRPr="00584882">
                            <w:rPr>
                              <w:lang w:val="de-DE"/>
                            </w:rPr>
                            <w:t>1</w:t>
                          </w:r>
                        </w:p>
                        <w:p w14:paraId="6577539E" w14:textId="77777777" w:rsidR="00670E26" w:rsidRPr="00584882" w:rsidRDefault="00670E26" w:rsidP="00670E26">
                          <w:pPr>
                            <w:pStyle w:val="MarginalHeadline"/>
                            <w:rPr>
                              <w:lang w:val="de-DE"/>
                            </w:rPr>
                          </w:pPr>
                        </w:p>
                        <w:p w14:paraId="2DCFCBD6" w14:textId="77777777" w:rsidR="00670E26" w:rsidRPr="00584882" w:rsidRDefault="00670E26" w:rsidP="00670E26">
                          <w:pPr>
                            <w:pStyle w:val="MarginalHeadline"/>
                            <w:rPr>
                              <w:lang w:val="de-DE"/>
                            </w:rPr>
                          </w:pPr>
                        </w:p>
                        <w:p w14:paraId="17CB98C0" w14:textId="77777777" w:rsidR="00670E26" w:rsidRPr="00584882" w:rsidRDefault="005810B9" w:rsidP="005810B9">
                          <w:pPr>
                            <w:pStyle w:val="MarginalHeadline"/>
                            <w:rPr>
                              <w:lang w:val="de-DE"/>
                            </w:rPr>
                          </w:pPr>
                          <w:r w:rsidRPr="00584882">
                            <w:rPr>
                              <w:lang w:val="de-DE"/>
                            </w:rPr>
                            <w:t>Covestro</w:t>
                          </w:r>
                          <w:r w:rsidR="00546259" w:rsidRPr="00584882">
                            <w:rPr>
                              <w:lang w:val="de-DE"/>
                            </w:rPr>
                            <w:t xml:space="preserve"> </w:t>
                          </w:r>
                          <w:r w:rsidR="00DE15E6" w:rsidRPr="00584882">
                            <w:rPr>
                              <w:lang w:val="de-DE"/>
                            </w:rPr>
                            <w:t>A</w:t>
                          </w:r>
                          <w:r w:rsidR="00670E26" w:rsidRPr="00584882">
                            <w:rPr>
                              <w:lang w:val="de-DE"/>
                            </w:rPr>
                            <w:t>G</w:t>
                          </w:r>
                        </w:p>
                        <w:p w14:paraId="78AFC694" w14:textId="77777777" w:rsidR="00670E26" w:rsidRPr="00584882" w:rsidRDefault="00E663D9" w:rsidP="00670E26">
                          <w:pPr>
                            <w:pStyle w:val="MarginalGrey"/>
                            <w:rPr>
                              <w:lang w:val="de-DE"/>
                            </w:rPr>
                          </w:pPr>
                          <w:r w:rsidRPr="00584882">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584882" w:rsidRDefault="00E663D9" w:rsidP="00670E26">
                    <w:pPr>
                      <w:pStyle w:val="MarginalHeadline"/>
                      <w:rPr>
                        <w:lang w:val="de-DE"/>
                      </w:rPr>
                    </w:pPr>
                    <w:r w:rsidRPr="00584882">
                      <w:rPr>
                        <w:lang w:val="de-DE"/>
                      </w:rPr>
                      <w:t>Leverkusen</w:t>
                    </w:r>
                    <w:r w:rsidR="00670E26" w:rsidRPr="00584882">
                      <w:rPr>
                        <w:lang w:val="de-DE"/>
                      </w:rPr>
                      <w:t>,</w:t>
                    </w:r>
                  </w:p>
                  <w:p w14:paraId="6A80ACF0" w14:textId="1877165A" w:rsidR="00670E26" w:rsidRPr="00584882" w:rsidRDefault="004A7FC7" w:rsidP="00670E26">
                    <w:pPr>
                      <w:pStyle w:val="MarginalHeadline"/>
                      <w:rPr>
                        <w:lang w:val="de-DE"/>
                      </w:rPr>
                    </w:pPr>
                    <w:r>
                      <w:rPr>
                        <w:lang w:val="de-DE"/>
                      </w:rPr>
                      <w:t>26</w:t>
                    </w:r>
                    <w:r w:rsidR="00A968D5" w:rsidRPr="00584882">
                      <w:rPr>
                        <w:lang w:val="de-DE"/>
                      </w:rPr>
                      <w:t xml:space="preserve">. </w:t>
                    </w:r>
                    <w:r w:rsidR="00584882" w:rsidRPr="00584882">
                      <w:rPr>
                        <w:lang w:val="de-DE"/>
                      </w:rPr>
                      <w:t>M</w:t>
                    </w:r>
                    <w:r w:rsidR="00584882">
                      <w:rPr>
                        <w:lang w:val="de-DE"/>
                      </w:rPr>
                      <w:t xml:space="preserve">ai </w:t>
                    </w:r>
                    <w:r w:rsidR="001B19FD" w:rsidRPr="00584882">
                      <w:rPr>
                        <w:lang w:val="de-DE"/>
                      </w:rPr>
                      <w:t>20</w:t>
                    </w:r>
                    <w:r w:rsidR="00552BCF" w:rsidRPr="00584882">
                      <w:rPr>
                        <w:lang w:val="de-DE"/>
                      </w:rPr>
                      <w:t>2</w:t>
                    </w:r>
                    <w:r w:rsidR="00422861" w:rsidRPr="00584882">
                      <w:rPr>
                        <w:lang w:val="de-DE"/>
                      </w:rPr>
                      <w:t>1</w:t>
                    </w:r>
                  </w:p>
                  <w:p w14:paraId="6577539E" w14:textId="77777777" w:rsidR="00670E26" w:rsidRPr="00584882" w:rsidRDefault="00670E26" w:rsidP="00670E26">
                    <w:pPr>
                      <w:pStyle w:val="MarginalHeadline"/>
                      <w:rPr>
                        <w:lang w:val="de-DE"/>
                      </w:rPr>
                    </w:pPr>
                  </w:p>
                  <w:p w14:paraId="2DCFCBD6" w14:textId="77777777" w:rsidR="00670E26" w:rsidRPr="00584882" w:rsidRDefault="00670E26" w:rsidP="00670E26">
                    <w:pPr>
                      <w:pStyle w:val="MarginalHeadline"/>
                      <w:rPr>
                        <w:lang w:val="de-DE"/>
                      </w:rPr>
                    </w:pPr>
                  </w:p>
                  <w:p w14:paraId="17CB98C0" w14:textId="77777777" w:rsidR="00670E26" w:rsidRPr="00584882" w:rsidRDefault="005810B9" w:rsidP="005810B9">
                    <w:pPr>
                      <w:pStyle w:val="MarginalHeadline"/>
                      <w:rPr>
                        <w:lang w:val="de-DE"/>
                      </w:rPr>
                    </w:pPr>
                    <w:r w:rsidRPr="00584882">
                      <w:rPr>
                        <w:lang w:val="de-DE"/>
                      </w:rPr>
                      <w:t>Covestro</w:t>
                    </w:r>
                    <w:r w:rsidR="00546259" w:rsidRPr="00584882">
                      <w:rPr>
                        <w:lang w:val="de-DE"/>
                      </w:rPr>
                      <w:t xml:space="preserve"> </w:t>
                    </w:r>
                    <w:r w:rsidR="00DE15E6" w:rsidRPr="00584882">
                      <w:rPr>
                        <w:lang w:val="de-DE"/>
                      </w:rPr>
                      <w:t>A</w:t>
                    </w:r>
                    <w:r w:rsidR="00670E26" w:rsidRPr="00584882">
                      <w:rPr>
                        <w:lang w:val="de-DE"/>
                      </w:rPr>
                      <w:t>G</w:t>
                    </w:r>
                  </w:p>
                  <w:p w14:paraId="78AFC694" w14:textId="77777777" w:rsidR="00670E26" w:rsidRPr="00584882" w:rsidRDefault="00E663D9" w:rsidP="00670E26">
                    <w:pPr>
                      <w:pStyle w:val="MarginalGrey"/>
                      <w:rPr>
                        <w:lang w:val="de-DE"/>
                      </w:rPr>
                    </w:pPr>
                    <w:r w:rsidRPr="00584882">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5A7513BD"/>
    <w:multiLevelType w:val="hybridMultilevel"/>
    <w:tmpl w:val="F8686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04FCE"/>
    <w:rsid w:val="00013985"/>
    <w:rsid w:val="000158AA"/>
    <w:rsid w:val="00020437"/>
    <w:rsid w:val="000239B4"/>
    <w:rsid w:val="00050EAD"/>
    <w:rsid w:val="00064D63"/>
    <w:rsid w:val="00071BA4"/>
    <w:rsid w:val="00074DC5"/>
    <w:rsid w:val="00085F89"/>
    <w:rsid w:val="000A49A6"/>
    <w:rsid w:val="000B04F1"/>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5231E"/>
    <w:rsid w:val="00153931"/>
    <w:rsid w:val="00163F6F"/>
    <w:rsid w:val="00194B39"/>
    <w:rsid w:val="00194FCF"/>
    <w:rsid w:val="001A5231"/>
    <w:rsid w:val="001A696D"/>
    <w:rsid w:val="001B19FD"/>
    <w:rsid w:val="001B2C0C"/>
    <w:rsid w:val="001B644A"/>
    <w:rsid w:val="001C18E2"/>
    <w:rsid w:val="001C720B"/>
    <w:rsid w:val="001D2F4A"/>
    <w:rsid w:val="001E533F"/>
    <w:rsid w:val="001F0E39"/>
    <w:rsid w:val="001F10CA"/>
    <w:rsid w:val="001F13D6"/>
    <w:rsid w:val="001F673F"/>
    <w:rsid w:val="00217AC4"/>
    <w:rsid w:val="0022677C"/>
    <w:rsid w:val="00231193"/>
    <w:rsid w:val="00231E1E"/>
    <w:rsid w:val="00255890"/>
    <w:rsid w:val="00256EE5"/>
    <w:rsid w:val="00270BAE"/>
    <w:rsid w:val="002766B7"/>
    <w:rsid w:val="002957DF"/>
    <w:rsid w:val="002A2FC6"/>
    <w:rsid w:val="002A72A9"/>
    <w:rsid w:val="002B4B6B"/>
    <w:rsid w:val="002C35B8"/>
    <w:rsid w:val="002E4ED7"/>
    <w:rsid w:val="002F1CCE"/>
    <w:rsid w:val="002F5BFD"/>
    <w:rsid w:val="00303A5F"/>
    <w:rsid w:val="003047AF"/>
    <w:rsid w:val="003139A3"/>
    <w:rsid w:val="0031458D"/>
    <w:rsid w:val="0031549A"/>
    <w:rsid w:val="003165FC"/>
    <w:rsid w:val="00326C2E"/>
    <w:rsid w:val="00332FE0"/>
    <w:rsid w:val="00336CDE"/>
    <w:rsid w:val="00364CDD"/>
    <w:rsid w:val="00371ABD"/>
    <w:rsid w:val="00376F03"/>
    <w:rsid w:val="003A34BC"/>
    <w:rsid w:val="003A7B52"/>
    <w:rsid w:val="003C67DA"/>
    <w:rsid w:val="003C7AD1"/>
    <w:rsid w:val="003E36D0"/>
    <w:rsid w:val="003F118F"/>
    <w:rsid w:val="003F5360"/>
    <w:rsid w:val="0041254A"/>
    <w:rsid w:val="00413246"/>
    <w:rsid w:val="00422861"/>
    <w:rsid w:val="00425270"/>
    <w:rsid w:val="00436B61"/>
    <w:rsid w:val="004444E9"/>
    <w:rsid w:val="00475EED"/>
    <w:rsid w:val="00485A85"/>
    <w:rsid w:val="00490018"/>
    <w:rsid w:val="004A7944"/>
    <w:rsid w:val="004A7FC7"/>
    <w:rsid w:val="004C05FC"/>
    <w:rsid w:val="004E6229"/>
    <w:rsid w:val="0052202A"/>
    <w:rsid w:val="00534805"/>
    <w:rsid w:val="0053522B"/>
    <w:rsid w:val="005421C3"/>
    <w:rsid w:val="00546259"/>
    <w:rsid w:val="00552BCF"/>
    <w:rsid w:val="00562695"/>
    <w:rsid w:val="00571F9E"/>
    <w:rsid w:val="00572F78"/>
    <w:rsid w:val="0058066E"/>
    <w:rsid w:val="0058076C"/>
    <w:rsid w:val="005810B9"/>
    <w:rsid w:val="00584882"/>
    <w:rsid w:val="005911A3"/>
    <w:rsid w:val="00591CCE"/>
    <w:rsid w:val="005A4BD2"/>
    <w:rsid w:val="005D5B97"/>
    <w:rsid w:val="005E4DF0"/>
    <w:rsid w:val="005E7610"/>
    <w:rsid w:val="005F5481"/>
    <w:rsid w:val="006517A6"/>
    <w:rsid w:val="00661691"/>
    <w:rsid w:val="00664588"/>
    <w:rsid w:val="00670E26"/>
    <w:rsid w:val="006724F8"/>
    <w:rsid w:val="006C57BA"/>
    <w:rsid w:val="00713937"/>
    <w:rsid w:val="00715731"/>
    <w:rsid w:val="00722E79"/>
    <w:rsid w:val="00727E70"/>
    <w:rsid w:val="00747C3E"/>
    <w:rsid w:val="007544F3"/>
    <w:rsid w:val="00754714"/>
    <w:rsid w:val="00766CFF"/>
    <w:rsid w:val="00784B3D"/>
    <w:rsid w:val="00784BB0"/>
    <w:rsid w:val="007A3FCF"/>
    <w:rsid w:val="007C7001"/>
    <w:rsid w:val="007D3CF4"/>
    <w:rsid w:val="007D46FF"/>
    <w:rsid w:val="007D4722"/>
    <w:rsid w:val="007E4394"/>
    <w:rsid w:val="007F68D9"/>
    <w:rsid w:val="00816C1B"/>
    <w:rsid w:val="00841A7A"/>
    <w:rsid w:val="008449C2"/>
    <w:rsid w:val="00845AAD"/>
    <w:rsid w:val="00847C32"/>
    <w:rsid w:val="00850CD0"/>
    <w:rsid w:val="008517F1"/>
    <w:rsid w:val="00856C48"/>
    <w:rsid w:val="00872E38"/>
    <w:rsid w:val="00892FBA"/>
    <w:rsid w:val="008A38D4"/>
    <w:rsid w:val="008A4BB9"/>
    <w:rsid w:val="008A4F91"/>
    <w:rsid w:val="008C0533"/>
    <w:rsid w:val="008C101F"/>
    <w:rsid w:val="008D31AF"/>
    <w:rsid w:val="008D60E8"/>
    <w:rsid w:val="008E124C"/>
    <w:rsid w:val="008E26C3"/>
    <w:rsid w:val="008E4650"/>
    <w:rsid w:val="00903143"/>
    <w:rsid w:val="00950177"/>
    <w:rsid w:val="00955D32"/>
    <w:rsid w:val="0096271B"/>
    <w:rsid w:val="009647FA"/>
    <w:rsid w:val="00973AC7"/>
    <w:rsid w:val="00981306"/>
    <w:rsid w:val="00982F1C"/>
    <w:rsid w:val="009A7415"/>
    <w:rsid w:val="009D60D6"/>
    <w:rsid w:val="009E0E0C"/>
    <w:rsid w:val="009F0330"/>
    <w:rsid w:val="009F2541"/>
    <w:rsid w:val="00A136BD"/>
    <w:rsid w:val="00A26DAA"/>
    <w:rsid w:val="00A43016"/>
    <w:rsid w:val="00A56C35"/>
    <w:rsid w:val="00A57DA0"/>
    <w:rsid w:val="00A61D91"/>
    <w:rsid w:val="00A71A46"/>
    <w:rsid w:val="00A77DB5"/>
    <w:rsid w:val="00A86CFB"/>
    <w:rsid w:val="00A906FC"/>
    <w:rsid w:val="00A90F3A"/>
    <w:rsid w:val="00A968D5"/>
    <w:rsid w:val="00AA400A"/>
    <w:rsid w:val="00AB156A"/>
    <w:rsid w:val="00AC47B7"/>
    <w:rsid w:val="00AD1710"/>
    <w:rsid w:val="00AE406B"/>
    <w:rsid w:val="00AF19D7"/>
    <w:rsid w:val="00AF73DD"/>
    <w:rsid w:val="00B01CE8"/>
    <w:rsid w:val="00B02246"/>
    <w:rsid w:val="00B17D29"/>
    <w:rsid w:val="00B228D6"/>
    <w:rsid w:val="00B271EE"/>
    <w:rsid w:val="00B3559B"/>
    <w:rsid w:val="00B35C37"/>
    <w:rsid w:val="00B51CB1"/>
    <w:rsid w:val="00B5494A"/>
    <w:rsid w:val="00B74CF7"/>
    <w:rsid w:val="00B80EB0"/>
    <w:rsid w:val="00B839DC"/>
    <w:rsid w:val="00B83F65"/>
    <w:rsid w:val="00B87627"/>
    <w:rsid w:val="00BA7F8E"/>
    <w:rsid w:val="00BD6BC4"/>
    <w:rsid w:val="00BE6803"/>
    <w:rsid w:val="00BF0BDD"/>
    <w:rsid w:val="00C1287F"/>
    <w:rsid w:val="00C16562"/>
    <w:rsid w:val="00C172C5"/>
    <w:rsid w:val="00C26A6F"/>
    <w:rsid w:val="00C412D1"/>
    <w:rsid w:val="00C44DDB"/>
    <w:rsid w:val="00C553E7"/>
    <w:rsid w:val="00C70AA0"/>
    <w:rsid w:val="00C76B76"/>
    <w:rsid w:val="00C80D9C"/>
    <w:rsid w:val="00C85CD0"/>
    <w:rsid w:val="00C9256B"/>
    <w:rsid w:val="00CB5CC6"/>
    <w:rsid w:val="00CC73C3"/>
    <w:rsid w:val="00CD6097"/>
    <w:rsid w:val="00CE1A4B"/>
    <w:rsid w:val="00CE1D96"/>
    <w:rsid w:val="00CF3503"/>
    <w:rsid w:val="00CF7F49"/>
    <w:rsid w:val="00D04345"/>
    <w:rsid w:val="00D0636E"/>
    <w:rsid w:val="00D20BAC"/>
    <w:rsid w:val="00D21F69"/>
    <w:rsid w:val="00D45BF1"/>
    <w:rsid w:val="00D46B3C"/>
    <w:rsid w:val="00D574BC"/>
    <w:rsid w:val="00D67291"/>
    <w:rsid w:val="00D71C0A"/>
    <w:rsid w:val="00D7298D"/>
    <w:rsid w:val="00D7320B"/>
    <w:rsid w:val="00D77089"/>
    <w:rsid w:val="00D80C45"/>
    <w:rsid w:val="00D86ACA"/>
    <w:rsid w:val="00DA0C05"/>
    <w:rsid w:val="00DA1ABC"/>
    <w:rsid w:val="00DA7800"/>
    <w:rsid w:val="00DB5D07"/>
    <w:rsid w:val="00DB6E27"/>
    <w:rsid w:val="00DE15E6"/>
    <w:rsid w:val="00DE2374"/>
    <w:rsid w:val="00DE6F8F"/>
    <w:rsid w:val="00DF7B41"/>
    <w:rsid w:val="00E0361B"/>
    <w:rsid w:val="00E56771"/>
    <w:rsid w:val="00E610A8"/>
    <w:rsid w:val="00E62F1E"/>
    <w:rsid w:val="00E6434E"/>
    <w:rsid w:val="00E663D9"/>
    <w:rsid w:val="00E72908"/>
    <w:rsid w:val="00E8187F"/>
    <w:rsid w:val="00E82741"/>
    <w:rsid w:val="00E83BAB"/>
    <w:rsid w:val="00E83C97"/>
    <w:rsid w:val="00E91DBC"/>
    <w:rsid w:val="00EA0D60"/>
    <w:rsid w:val="00EA53E3"/>
    <w:rsid w:val="00ED1099"/>
    <w:rsid w:val="00ED6A1D"/>
    <w:rsid w:val="00EE52F4"/>
    <w:rsid w:val="00EF16C9"/>
    <w:rsid w:val="00F1451C"/>
    <w:rsid w:val="00F158CE"/>
    <w:rsid w:val="00F15968"/>
    <w:rsid w:val="00F1794C"/>
    <w:rsid w:val="00F23389"/>
    <w:rsid w:val="00F45DD6"/>
    <w:rsid w:val="00F53A16"/>
    <w:rsid w:val="00F55F45"/>
    <w:rsid w:val="00F6198B"/>
    <w:rsid w:val="00F627A7"/>
    <w:rsid w:val="00F669FE"/>
    <w:rsid w:val="00F702C7"/>
    <w:rsid w:val="00F82E77"/>
    <w:rsid w:val="00FB3878"/>
    <w:rsid w:val="00FC605B"/>
    <w:rsid w:val="00FC7113"/>
    <w:rsid w:val="00FD10B7"/>
    <w:rsid w:val="00FD6F85"/>
    <w:rsid w:val="00FD7928"/>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B80EB0"/>
    <w:rPr>
      <w:sz w:val="16"/>
      <w:szCs w:val="16"/>
    </w:rPr>
  </w:style>
  <w:style w:type="paragraph" w:styleId="Kommentartext">
    <w:name w:val="annotation text"/>
    <w:basedOn w:val="Standard"/>
    <w:link w:val="KommentartextZchn"/>
    <w:uiPriority w:val="99"/>
    <w:semiHidden/>
    <w:unhideWhenUsed/>
    <w:rsid w:val="00B80E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0EB0"/>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B80EB0"/>
    <w:rPr>
      <w:b/>
      <w:bCs/>
    </w:rPr>
  </w:style>
  <w:style w:type="character" w:customStyle="1" w:styleId="KommentarthemaZchn">
    <w:name w:val="Kommentarthema Zchn"/>
    <w:basedOn w:val="KommentartextZchn"/>
    <w:link w:val="Kommentarthema"/>
    <w:uiPriority w:val="99"/>
    <w:semiHidden/>
    <w:rsid w:val="00B80EB0"/>
    <w:rPr>
      <w:b/>
      <w:bCs/>
      <w:noProof/>
      <w:spacing w:val="-2"/>
      <w:kern w:val="21"/>
      <w:lang w:val="en-US"/>
    </w:rPr>
  </w:style>
  <w:style w:type="character" w:styleId="BesuchterLink">
    <w:name w:val="FollowedHyperlink"/>
    <w:basedOn w:val="Absatz-Standardschriftart"/>
    <w:uiPriority w:val="99"/>
    <w:semiHidden/>
    <w:unhideWhenUsed/>
    <w:rsid w:val="008A38D4"/>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2686">
      <w:bodyDiv w:val="1"/>
      <w:marLeft w:val="0"/>
      <w:marRight w:val="0"/>
      <w:marTop w:val="0"/>
      <w:marBottom w:val="0"/>
      <w:divBdr>
        <w:top w:val="none" w:sz="0" w:space="0" w:color="auto"/>
        <w:left w:val="none" w:sz="0" w:space="0" w:color="auto"/>
        <w:bottom w:val="none" w:sz="0" w:space="0" w:color="auto"/>
        <w:right w:val="none" w:sz="0" w:space="0" w:color="auto"/>
      </w:divBdr>
      <w:divsChild>
        <w:div w:id="1772974443">
          <w:marLeft w:val="0"/>
          <w:marRight w:val="0"/>
          <w:marTop w:val="0"/>
          <w:marBottom w:val="300"/>
          <w:divBdr>
            <w:top w:val="none" w:sz="0" w:space="0" w:color="auto"/>
            <w:left w:val="none" w:sz="0" w:space="0" w:color="auto"/>
            <w:bottom w:val="none" w:sz="0" w:space="0" w:color="auto"/>
            <w:right w:val="none" w:sz="0" w:space="0" w:color="auto"/>
          </w:divBdr>
          <w:divsChild>
            <w:div w:id="1437022415">
              <w:marLeft w:val="0"/>
              <w:marRight w:val="0"/>
              <w:marTop w:val="0"/>
              <w:marBottom w:val="0"/>
              <w:divBdr>
                <w:top w:val="none" w:sz="0" w:space="0" w:color="auto"/>
                <w:left w:val="none" w:sz="0" w:space="0" w:color="auto"/>
                <w:bottom w:val="none" w:sz="0" w:space="0" w:color="auto"/>
                <w:right w:val="none" w:sz="0" w:space="0" w:color="auto"/>
              </w:divBdr>
              <w:divsChild>
                <w:div w:id="1745570015">
                  <w:marLeft w:val="0"/>
                  <w:marRight w:val="0"/>
                  <w:marTop w:val="0"/>
                  <w:marBottom w:val="0"/>
                  <w:divBdr>
                    <w:top w:val="none" w:sz="0" w:space="0" w:color="auto"/>
                    <w:left w:val="none" w:sz="0" w:space="0" w:color="auto"/>
                    <w:bottom w:val="none" w:sz="0" w:space="0" w:color="auto"/>
                    <w:right w:val="none" w:sz="0" w:space="0" w:color="auto"/>
                  </w:divBdr>
                </w:div>
                <w:div w:id="635915807">
                  <w:marLeft w:val="0"/>
                  <w:marRight w:val="0"/>
                  <w:marTop w:val="0"/>
                  <w:marBottom w:val="0"/>
                  <w:divBdr>
                    <w:top w:val="none" w:sz="0" w:space="0" w:color="auto"/>
                    <w:left w:val="none" w:sz="0" w:space="0" w:color="auto"/>
                    <w:bottom w:val="none" w:sz="0" w:space="0" w:color="auto"/>
                    <w:right w:val="none" w:sz="0" w:space="0" w:color="auto"/>
                  </w:divBdr>
                </w:div>
                <w:div w:id="513036673">
                  <w:marLeft w:val="0"/>
                  <w:marRight w:val="0"/>
                  <w:marTop w:val="0"/>
                  <w:marBottom w:val="0"/>
                  <w:divBdr>
                    <w:top w:val="none" w:sz="0" w:space="0" w:color="auto"/>
                    <w:left w:val="none" w:sz="0" w:space="0" w:color="auto"/>
                    <w:bottom w:val="none" w:sz="0" w:space="0" w:color="auto"/>
                    <w:right w:val="none" w:sz="0" w:space="0" w:color="auto"/>
                  </w:divBdr>
                </w:div>
                <w:div w:id="1701122302">
                  <w:marLeft w:val="0"/>
                  <w:marRight w:val="0"/>
                  <w:marTop w:val="0"/>
                  <w:marBottom w:val="0"/>
                  <w:divBdr>
                    <w:top w:val="none" w:sz="0" w:space="0" w:color="auto"/>
                    <w:left w:val="none" w:sz="0" w:space="0" w:color="auto"/>
                    <w:bottom w:val="none" w:sz="0" w:space="0" w:color="auto"/>
                    <w:right w:val="none" w:sz="0" w:space="0" w:color="auto"/>
                  </w:divBdr>
                </w:div>
                <w:div w:id="2108304644">
                  <w:marLeft w:val="0"/>
                  <w:marRight w:val="0"/>
                  <w:marTop w:val="0"/>
                  <w:marBottom w:val="0"/>
                  <w:divBdr>
                    <w:top w:val="none" w:sz="0" w:space="0" w:color="auto"/>
                    <w:left w:val="none" w:sz="0" w:space="0" w:color="auto"/>
                    <w:bottom w:val="none" w:sz="0" w:space="0" w:color="auto"/>
                    <w:right w:val="none" w:sz="0" w:space="0" w:color="auto"/>
                  </w:divBdr>
                </w:div>
                <w:div w:id="2047564146">
                  <w:marLeft w:val="0"/>
                  <w:marRight w:val="0"/>
                  <w:marTop w:val="0"/>
                  <w:marBottom w:val="0"/>
                  <w:divBdr>
                    <w:top w:val="none" w:sz="0" w:space="0" w:color="auto"/>
                    <w:left w:val="none" w:sz="0" w:space="0" w:color="auto"/>
                    <w:bottom w:val="none" w:sz="0" w:space="0" w:color="auto"/>
                    <w:right w:val="none" w:sz="0" w:space="0" w:color="auto"/>
                  </w:divBdr>
                </w:div>
                <w:div w:id="2145342298">
                  <w:marLeft w:val="0"/>
                  <w:marRight w:val="0"/>
                  <w:marTop w:val="0"/>
                  <w:marBottom w:val="0"/>
                  <w:divBdr>
                    <w:top w:val="none" w:sz="0" w:space="0" w:color="auto"/>
                    <w:left w:val="none" w:sz="0" w:space="0" w:color="auto"/>
                    <w:bottom w:val="none" w:sz="0" w:space="0" w:color="auto"/>
                    <w:right w:val="none" w:sz="0" w:space="0" w:color="auto"/>
                  </w:divBdr>
                </w:div>
                <w:div w:id="1268582594">
                  <w:marLeft w:val="0"/>
                  <w:marRight w:val="0"/>
                  <w:marTop w:val="0"/>
                  <w:marBottom w:val="0"/>
                  <w:divBdr>
                    <w:top w:val="none" w:sz="0" w:space="0" w:color="auto"/>
                    <w:left w:val="none" w:sz="0" w:space="0" w:color="auto"/>
                    <w:bottom w:val="none" w:sz="0" w:space="0" w:color="auto"/>
                    <w:right w:val="none" w:sz="0" w:space="0" w:color="auto"/>
                  </w:divBdr>
                </w:div>
                <w:div w:id="296420132">
                  <w:marLeft w:val="0"/>
                  <w:marRight w:val="0"/>
                  <w:marTop w:val="0"/>
                  <w:marBottom w:val="0"/>
                  <w:divBdr>
                    <w:top w:val="none" w:sz="0" w:space="0" w:color="auto"/>
                    <w:left w:val="none" w:sz="0" w:space="0" w:color="auto"/>
                    <w:bottom w:val="none" w:sz="0" w:space="0" w:color="auto"/>
                    <w:right w:val="none" w:sz="0" w:space="0" w:color="auto"/>
                  </w:divBdr>
                </w:div>
                <w:div w:id="344863584">
                  <w:marLeft w:val="0"/>
                  <w:marRight w:val="0"/>
                  <w:marTop w:val="0"/>
                  <w:marBottom w:val="0"/>
                  <w:divBdr>
                    <w:top w:val="none" w:sz="0" w:space="0" w:color="auto"/>
                    <w:left w:val="none" w:sz="0" w:space="0" w:color="auto"/>
                    <w:bottom w:val="none" w:sz="0" w:space="0" w:color="auto"/>
                    <w:right w:val="none" w:sz="0" w:space="0" w:color="auto"/>
                  </w:divBdr>
                </w:div>
                <w:div w:id="1889418334">
                  <w:marLeft w:val="0"/>
                  <w:marRight w:val="0"/>
                  <w:marTop w:val="0"/>
                  <w:marBottom w:val="0"/>
                  <w:divBdr>
                    <w:top w:val="none" w:sz="0" w:space="0" w:color="auto"/>
                    <w:left w:val="none" w:sz="0" w:space="0" w:color="auto"/>
                    <w:bottom w:val="none" w:sz="0" w:space="0" w:color="auto"/>
                    <w:right w:val="none" w:sz="0" w:space="0" w:color="auto"/>
                  </w:divBdr>
                </w:div>
                <w:div w:id="198708871">
                  <w:marLeft w:val="0"/>
                  <w:marRight w:val="0"/>
                  <w:marTop w:val="0"/>
                  <w:marBottom w:val="0"/>
                  <w:divBdr>
                    <w:top w:val="none" w:sz="0" w:space="0" w:color="auto"/>
                    <w:left w:val="none" w:sz="0" w:space="0" w:color="auto"/>
                    <w:bottom w:val="none" w:sz="0" w:space="0" w:color="auto"/>
                    <w:right w:val="none" w:sz="0" w:space="0" w:color="auto"/>
                  </w:divBdr>
                </w:div>
                <w:div w:id="1727411424">
                  <w:marLeft w:val="0"/>
                  <w:marRight w:val="0"/>
                  <w:marTop w:val="0"/>
                  <w:marBottom w:val="0"/>
                  <w:divBdr>
                    <w:top w:val="none" w:sz="0" w:space="0" w:color="auto"/>
                    <w:left w:val="none" w:sz="0" w:space="0" w:color="auto"/>
                    <w:bottom w:val="none" w:sz="0" w:space="0" w:color="auto"/>
                    <w:right w:val="none" w:sz="0" w:space="0" w:color="auto"/>
                  </w:divBdr>
                </w:div>
                <w:div w:id="423957424">
                  <w:marLeft w:val="0"/>
                  <w:marRight w:val="0"/>
                  <w:marTop w:val="0"/>
                  <w:marBottom w:val="0"/>
                  <w:divBdr>
                    <w:top w:val="none" w:sz="0" w:space="0" w:color="auto"/>
                    <w:left w:val="none" w:sz="0" w:space="0" w:color="auto"/>
                    <w:bottom w:val="none" w:sz="0" w:space="0" w:color="auto"/>
                    <w:right w:val="none" w:sz="0" w:space="0" w:color="auto"/>
                  </w:divBdr>
                </w:div>
                <w:div w:id="1575630092">
                  <w:marLeft w:val="0"/>
                  <w:marRight w:val="0"/>
                  <w:marTop w:val="0"/>
                  <w:marBottom w:val="0"/>
                  <w:divBdr>
                    <w:top w:val="none" w:sz="0" w:space="0" w:color="auto"/>
                    <w:left w:val="none" w:sz="0" w:space="0" w:color="auto"/>
                    <w:bottom w:val="none" w:sz="0" w:space="0" w:color="auto"/>
                    <w:right w:val="none" w:sz="0" w:space="0" w:color="auto"/>
                  </w:divBdr>
                </w:div>
                <w:div w:id="804810718">
                  <w:marLeft w:val="0"/>
                  <w:marRight w:val="0"/>
                  <w:marTop w:val="0"/>
                  <w:marBottom w:val="0"/>
                  <w:divBdr>
                    <w:top w:val="none" w:sz="0" w:space="0" w:color="auto"/>
                    <w:left w:val="none" w:sz="0" w:space="0" w:color="auto"/>
                    <w:bottom w:val="none" w:sz="0" w:space="0" w:color="auto"/>
                    <w:right w:val="none" w:sz="0" w:space="0" w:color="auto"/>
                  </w:divBdr>
                </w:div>
                <w:div w:id="1329747904">
                  <w:marLeft w:val="0"/>
                  <w:marRight w:val="0"/>
                  <w:marTop w:val="0"/>
                  <w:marBottom w:val="0"/>
                  <w:divBdr>
                    <w:top w:val="none" w:sz="0" w:space="0" w:color="auto"/>
                    <w:left w:val="none" w:sz="0" w:space="0" w:color="auto"/>
                    <w:bottom w:val="none" w:sz="0" w:space="0" w:color="auto"/>
                    <w:right w:val="none" w:sz="0" w:space="0" w:color="auto"/>
                  </w:divBdr>
                </w:div>
                <w:div w:id="2021807995">
                  <w:marLeft w:val="0"/>
                  <w:marRight w:val="0"/>
                  <w:marTop w:val="0"/>
                  <w:marBottom w:val="0"/>
                  <w:divBdr>
                    <w:top w:val="none" w:sz="0" w:space="0" w:color="auto"/>
                    <w:left w:val="none" w:sz="0" w:space="0" w:color="auto"/>
                    <w:bottom w:val="none" w:sz="0" w:space="0" w:color="auto"/>
                    <w:right w:val="none" w:sz="0" w:space="0" w:color="auto"/>
                  </w:divBdr>
                </w:div>
                <w:div w:id="1033381369">
                  <w:marLeft w:val="0"/>
                  <w:marRight w:val="0"/>
                  <w:marTop w:val="0"/>
                  <w:marBottom w:val="0"/>
                  <w:divBdr>
                    <w:top w:val="none" w:sz="0" w:space="0" w:color="auto"/>
                    <w:left w:val="none" w:sz="0" w:space="0" w:color="auto"/>
                    <w:bottom w:val="none" w:sz="0" w:space="0" w:color="auto"/>
                    <w:right w:val="none" w:sz="0" w:space="0" w:color="auto"/>
                  </w:divBdr>
                </w:div>
                <w:div w:id="1344285704">
                  <w:marLeft w:val="0"/>
                  <w:marRight w:val="0"/>
                  <w:marTop w:val="0"/>
                  <w:marBottom w:val="0"/>
                  <w:divBdr>
                    <w:top w:val="none" w:sz="0" w:space="0" w:color="auto"/>
                    <w:left w:val="none" w:sz="0" w:space="0" w:color="auto"/>
                    <w:bottom w:val="none" w:sz="0" w:space="0" w:color="auto"/>
                    <w:right w:val="none" w:sz="0" w:space="0" w:color="auto"/>
                  </w:divBdr>
                </w:div>
                <w:div w:id="1155493303">
                  <w:marLeft w:val="0"/>
                  <w:marRight w:val="0"/>
                  <w:marTop w:val="0"/>
                  <w:marBottom w:val="0"/>
                  <w:divBdr>
                    <w:top w:val="none" w:sz="0" w:space="0" w:color="auto"/>
                    <w:left w:val="none" w:sz="0" w:space="0" w:color="auto"/>
                    <w:bottom w:val="none" w:sz="0" w:space="0" w:color="auto"/>
                    <w:right w:val="none" w:sz="0" w:space="0" w:color="auto"/>
                  </w:divBdr>
                </w:div>
                <w:div w:id="889993927">
                  <w:marLeft w:val="0"/>
                  <w:marRight w:val="0"/>
                  <w:marTop w:val="0"/>
                  <w:marBottom w:val="0"/>
                  <w:divBdr>
                    <w:top w:val="none" w:sz="0" w:space="0" w:color="auto"/>
                    <w:left w:val="none" w:sz="0" w:space="0" w:color="auto"/>
                    <w:bottom w:val="none" w:sz="0" w:space="0" w:color="auto"/>
                    <w:right w:val="none" w:sz="0" w:space="0" w:color="auto"/>
                  </w:divBdr>
                </w:div>
                <w:div w:id="1885091652">
                  <w:marLeft w:val="0"/>
                  <w:marRight w:val="0"/>
                  <w:marTop w:val="0"/>
                  <w:marBottom w:val="0"/>
                  <w:divBdr>
                    <w:top w:val="none" w:sz="0" w:space="0" w:color="auto"/>
                    <w:left w:val="none" w:sz="0" w:space="0" w:color="auto"/>
                    <w:bottom w:val="none" w:sz="0" w:space="0" w:color="auto"/>
                    <w:right w:val="none" w:sz="0" w:space="0" w:color="auto"/>
                  </w:divBdr>
                </w:div>
                <w:div w:id="1084381556">
                  <w:marLeft w:val="0"/>
                  <w:marRight w:val="0"/>
                  <w:marTop w:val="0"/>
                  <w:marBottom w:val="0"/>
                  <w:divBdr>
                    <w:top w:val="none" w:sz="0" w:space="0" w:color="auto"/>
                    <w:left w:val="none" w:sz="0" w:space="0" w:color="auto"/>
                    <w:bottom w:val="none" w:sz="0" w:space="0" w:color="auto"/>
                    <w:right w:val="none" w:sz="0" w:space="0" w:color="auto"/>
                  </w:divBdr>
                </w:div>
                <w:div w:id="1538659289">
                  <w:marLeft w:val="0"/>
                  <w:marRight w:val="0"/>
                  <w:marTop w:val="0"/>
                  <w:marBottom w:val="0"/>
                  <w:divBdr>
                    <w:top w:val="none" w:sz="0" w:space="0" w:color="auto"/>
                    <w:left w:val="none" w:sz="0" w:space="0" w:color="auto"/>
                    <w:bottom w:val="none" w:sz="0" w:space="0" w:color="auto"/>
                    <w:right w:val="none" w:sz="0" w:space="0" w:color="auto"/>
                  </w:divBdr>
                </w:div>
                <w:div w:id="119998264">
                  <w:marLeft w:val="0"/>
                  <w:marRight w:val="0"/>
                  <w:marTop w:val="0"/>
                  <w:marBottom w:val="0"/>
                  <w:divBdr>
                    <w:top w:val="none" w:sz="0" w:space="0" w:color="auto"/>
                    <w:left w:val="none" w:sz="0" w:space="0" w:color="auto"/>
                    <w:bottom w:val="none" w:sz="0" w:space="0" w:color="auto"/>
                    <w:right w:val="none" w:sz="0" w:space="0" w:color="auto"/>
                  </w:divBdr>
                </w:div>
                <w:div w:id="1751848216">
                  <w:marLeft w:val="0"/>
                  <w:marRight w:val="0"/>
                  <w:marTop w:val="0"/>
                  <w:marBottom w:val="0"/>
                  <w:divBdr>
                    <w:top w:val="none" w:sz="0" w:space="0" w:color="auto"/>
                    <w:left w:val="none" w:sz="0" w:space="0" w:color="auto"/>
                    <w:bottom w:val="none" w:sz="0" w:space="0" w:color="auto"/>
                    <w:right w:val="none" w:sz="0" w:space="0" w:color="auto"/>
                  </w:divBdr>
                </w:div>
                <w:div w:id="918758802">
                  <w:marLeft w:val="0"/>
                  <w:marRight w:val="0"/>
                  <w:marTop w:val="0"/>
                  <w:marBottom w:val="0"/>
                  <w:divBdr>
                    <w:top w:val="none" w:sz="0" w:space="0" w:color="auto"/>
                    <w:left w:val="none" w:sz="0" w:space="0" w:color="auto"/>
                    <w:bottom w:val="none" w:sz="0" w:space="0" w:color="auto"/>
                    <w:right w:val="none" w:sz="0" w:space="0" w:color="auto"/>
                  </w:divBdr>
                </w:div>
                <w:div w:id="1755392687">
                  <w:marLeft w:val="0"/>
                  <w:marRight w:val="0"/>
                  <w:marTop w:val="0"/>
                  <w:marBottom w:val="0"/>
                  <w:divBdr>
                    <w:top w:val="none" w:sz="0" w:space="0" w:color="auto"/>
                    <w:left w:val="none" w:sz="0" w:space="0" w:color="auto"/>
                    <w:bottom w:val="none" w:sz="0" w:space="0" w:color="auto"/>
                    <w:right w:val="none" w:sz="0" w:space="0" w:color="auto"/>
                  </w:divBdr>
                </w:div>
                <w:div w:id="5007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6813">
          <w:marLeft w:val="0"/>
          <w:marRight w:val="0"/>
          <w:marTop w:val="0"/>
          <w:marBottom w:val="300"/>
          <w:divBdr>
            <w:top w:val="none" w:sz="0" w:space="0" w:color="auto"/>
            <w:left w:val="none" w:sz="0" w:space="0" w:color="auto"/>
            <w:bottom w:val="none" w:sz="0" w:space="0" w:color="auto"/>
            <w:right w:val="none" w:sz="0" w:space="0" w:color="auto"/>
          </w:divBdr>
          <w:divsChild>
            <w:div w:id="2087917874">
              <w:marLeft w:val="0"/>
              <w:marRight w:val="0"/>
              <w:marTop w:val="0"/>
              <w:marBottom w:val="0"/>
              <w:divBdr>
                <w:top w:val="none" w:sz="0" w:space="0" w:color="auto"/>
                <w:left w:val="none" w:sz="0" w:space="0" w:color="auto"/>
                <w:bottom w:val="none" w:sz="0" w:space="0" w:color="auto"/>
                <w:right w:val="none" w:sz="0" w:space="0" w:color="auto"/>
              </w:divBdr>
              <w:divsChild>
                <w:div w:id="1283222353">
                  <w:marLeft w:val="0"/>
                  <w:marRight w:val="0"/>
                  <w:marTop w:val="0"/>
                  <w:marBottom w:val="0"/>
                  <w:divBdr>
                    <w:top w:val="none" w:sz="0" w:space="0" w:color="auto"/>
                    <w:left w:val="none" w:sz="0" w:space="0" w:color="auto"/>
                    <w:bottom w:val="none" w:sz="0" w:space="0" w:color="auto"/>
                    <w:right w:val="none" w:sz="0" w:space="0" w:color="auto"/>
                  </w:divBdr>
                </w:div>
                <w:div w:id="1032264829">
                  <w:marLeft w:val="0"/>
                  <w:marRight w:val="0"/>
                  <w:marTop w:val="0"/>
                  <w:marBottom w:val="0"/>
                  <w:divBdr>
                    <w:top w:val="none" w:sz="0" w:space="0" w:color="auto"/>
                    <w:left w:val="none" w:sz="0" w:space="0" w:color="auto"/>
                    <w:bottom w:val="none" w:sz="0" w:space="0" w:color="auto"/>
                    <w:right w:val="none" w:sz="0" w:space="0" w:color="auto"/>
                  </w:divBdr>
                </w:div>
                <w:div w:id="2107531288">
                  <w:marLeft w:val="0"/>
                  <w:marRight w:val="0"/>
                  <w:marTop w:val="0"/>
                  <w:marBottom w:val="0"/>
                  <w:divBdr>
                    <w:top w:val="none" w:sz="0" w:space="0" w:color="auto"/>
                    <w:left w:val="none" w:sz="0" w:space="0" w:color="auto"/>
                    <w:bottom w:val="none" w:sz="0" w:space="0" w:color="auto"/>
                    <w:right w:val="none" w:sz="0" w:space="0" w:color="auto"/>
                  </w:divBdr>
                </w:div>
                <w:div w:id="250242899">
                  <w:marLeft w:val="0"/>
                  <w:marRight w:val="0"/>
                  <w:marTop w:val="0"/>
                  <w:marBottom w:val="0"/>
                  <w:divBdr>
                    <w:top w:val="none" w:sz="0" w:space="0" w:color="auto"/>
                    <w:left w:val="none" w:sz="0" w:space="0" w:color="auto"/>
                    <w:bottom w:val="none" w:sz="0" w:space="0" w:color="auto"/>
                    <w:right w:val="none" w:sz="0" w:space="0" w:color="auto"/>
                  </w:divBdr>
                </w:div>
                <w:div w:id="2046371439">
                  <w:marLeft w:val="0"/>
                  <w:marRight w:val="0"/>
                  <w:marTop w:val="0"/>
                  <w:marBottom w:val="0"/>
                  <w:divBdr>
                    <w:top w:val="none" w:sz="0" w:space="0" w:color="auto"/>
                    <w:left w:val="none" w:sz="0" w:space="0" w:color="auto"/>
                    <w:bottom w:val="none" w:sz="0" w:space="0" w:color="auto"/>
                    <w:right w:val="none" w:sz="0" w:space="0" w:color="auto"/>
                  </w:divBdr>
                </w:div>
                <w:div w:id="1940142412">
                  <w:marLeft w:val="0"/>
                  <w:marRight w:val="0"/>
                  <w:marTop w:val="0"/>
                  <w:marBottom w:val="0"/>
                  <w:divBdr>
                    <w:top w:val="none" w:sz="0" w:space="0" w:color="auto"/>
                    <w:left w:val="none" w:sz="0" w:space="0" w:color="auto"/>
                    <w:bottom w:val="none" w:sz="0" w:space="0" w:color="auto"/>
                    <w:right w:val="none" w:sz="0" w:space="0" w:color="auto"/>
                  </w:divBdr>
                </w:div>
                <w:div w:id="683871799">
                  <w:marLeft w:val="0"/>
                  <w:marRight w:val="0"/>
                  <w:marTop w:val="0"/>
                  <w:marBottom w:val="0"/>
                  <w:divBdr>
                    <w:top w:val="none" w:sz="0" w:space="0" w:color="auto"/>
                    <w:left w:val="none" w:sz="0" w:space="0" w:color="auto"/>
                    <w:bottom w:val="none" w:sz="0" w:space="0" w:color="auto"/>
                    <w:right w:val="none" w:sz="0" w:space="0" w:color="auto"/>
                  </w:divBdr>
                </w:div>
                <w:div w:id="1461025547">
                  <w:marLeft w:val="0"/>
                  <w:marRight w:val="0"/>
                  <w:marTop w:val="0"/>
                  <w:marBottom w:val="0"/>
                  <w:divBdr>
                    <w:top w:val="none" w:sz="0" w:space="0" w:color="auto"/>
                    <w:left w:val="none" w:sz="0" w:space="0" w:color="auto"/>
                    <w:bottom w:val="none" w:sz="0" w:space="0" w:color="auto"/>
                    <w:right w:val="none" w:sz="0" w:space="0" w:color="auto"/>
                  </w:divBdr>
                </w:div>
                <w:div w:id="72822292">
                  <w:marLeft w:val="0"/>
                  <w:marRight w:val="0"/>
                  <w:marTop w:val="0"/>
                  <w:marBottom w:val="0"/>
                  <w:divBdr>
                    <w:top w:val="none" w:sz="0" w:space="0" w:color="auto"/>
                    <w:left w:val="none" w:sz="0" w:space="0" w:color="auto"/>
                    <w:bottom w:val="none" w:sz="0" w:space="0" w:color="auto"/>
                    <w:right w:val="none" w:sz="0" w:space="0" w:color="auto"/>
                  </w:divBdr>
                </w:div>
                <w:div w:id="1414165088">
                  <w:marLeft w:val="0"/>
                  <w:marRight w:val="0"/>
                  <w:marTop w:val="0"/>
                  <w:marBottom w:val="0"/>
                  <w:divBdr>
                    <w:top w:val="none" w:sz="0" w:space="0" w:color="auto"/>
                    <w:left w:val="none" w:sz="0" w:space="0" w:color="auto"/>
                    <w:bottom w:val="none" w:sz="0" w:space="0" w:color="auto"/>
                    <w:right w:val="none" w:sz="0" w:space="0" w:color="auto"/>
                  </w:divBdr>
                </w:div>
                <w:div w:id="34546271">
                  <w:marLeft w:val="0"/>
                  <w:marRight w:val="0"/>
                  <w:marTop w:val="0"/>
                  <w:marBottom w:val="0"/>
                  <w:divBdr>
                    <w:top w:val="none" w:sz="0" w:space="0" w:color="auto"/>
                    <w:left w:val="none" w:sz="0" w:space="0" w:color="auto"/>
                    <w:bottom w:val="none" w:sz="0" w:space="0" w:color="auto"/>
                    <w:right w:val="none" w:sz="0" w:space="0" w:color="auto"/>
                  </w:divBdr>
                </w:div>
                <w:div w:id="802619464">
                  <w:marLeft w:val="0"/>
                  <w:marRight w:val="0"/>
                  <w:marTop w:val="0"/>
                  <w:marBottom w:val="0"/>
                  <w:divBdr>
                    <w:top w:val="none" w:sz="0" w:space="0" w:color="auto"/>
                    <w:left w:val="none" w:sz="0" w:space="0" w:color="auto"/>
                    <w:bottom w:val="none" w:sz="0" w:space="0" w:color="auto"/>
                    <w:right w:val="none" w:sz="0" w:space="0" w:color="auto"/>
                  </w:divBdr>
                </w:div>
                <w:div w:id="1257977219">
                  <w:marLeft w:val="0"/>
                  <w:marRight w:val="0"/>
                  <w:marTop w:val="0"/>
                  <w:marBottom w:val="0"/>
                  <w:divBdr>
                    <w:top w:val="none" w:sz="0" w:space="0" w:color="auto"/>
                    <w:left w:val="none" w:sz="0" w:space="0" w:color="auto"/>
                    <w:bottom w:val="none" w:sz="0" w:space="0" w:color="auto"/>
                    <w:right w:val="none" w:sz="0" w:space="0" w:color="auto"/>
                  </w:divBdr>
                </w:div>
                <w:div w:id="100807724">
                  <w:marLeft w:val="0"/>
                  <w:marRight w:val="0"/>
                  <w:marTop w:val="0"/>
                  <w:marBottom w:val="0"/>
                  <w:divBdr>
                    <w:top w:val="none" w:sz="0" w:space="0" w:color="auto"/>
                    <w:left w:val="none" w:sz="0" w:space="0" w:color="auto"/>
                    <w:bottom w:val="none" w:sz="0" w:space="0" w:color="auto"/>
                    <w:right w:val="none" w:sz="0" w:space="0" w:color="auto"/>
                  </w:divBdr>
                </w:div>
                <w:div w:id="8992556">
                  <w:marLeft w:val="0"/>
                  <w:marRight w:val="0"/>
                  <w:marTop w:val="0"/>
                  <w:marBottom w:val="0"/>
                  <w:divBdr>
                    <w:top w:val="none" w:sz="0" w:space="0" w:color="auto"/>
                    <w:left w:val="none" w:sz="0" w:space="0" w:color="auto"/>
                    <w:bottom w:val="none" w:sz="0" w:space="0" w:color="auto"/>
                    <w:right w:val="none" w:sz="0" w:space="0" w:color="auto"/>
                  </w:divBdr>
                </w:div>
                <w:div w:id="1049186682">
                  <w:marLeft w:val="0"/>
                  <w:marRight w:val="0"/>
                  <w:marTop w:val="0"/>
                  <w:marBottom w:val="0"/>
                  <w:divBdr>
                    <w:top w:val="none" w:sz="0" w:space="0" w:color="auto"/>
                    <w:left w:val="none" w:sz="0" w:space="0" w:color="auto"/>
                    <w:bottom w:val="none" w:sz="0" w:space="0" w:color="auto"/>
                    <w:right w:val="none" w:sz="0" w:space="0" w:color="auto"/>
                  </w:divBdr>
                </w:div>
                <w:div w:id="1331829337">
                  <w:marLeft w:val="0"/>
                  <w:marRight w:val="0"/>
                  <w:marTop w:val="0"/>
                  <w:marBottom w:val="0"/>
                  <w:divBdr>
                    <w:top w:val="none" w:sz="0" w:space="0" w:color="auto"/>
                    <w:left w:val="none" w:sz="0" w:space="0" w:color="auto"/>
                    <w:bottom w:val="none" w:sz="0" w:space="0" w:color="auto"/>
                    <w:right w:val="none" w:sz="0" w:space="0" w:color="auto"/>
                  </w:divBdr>
                </w:div>
                <w:div w:id="1585996415">
                  <w:marLeft w:val="0"/>
                  <w:marRight w:val="0"/>
                  <w:marTop w:val="0"/>
                  <w:marBottom w:val="0"/>
                  <w:divBdr>
                    <w:top w:val="none" w:sz="0" w:space="0" w:color="auto"/>
                    <w:left w:val="none" w:sz="0" w:space="0" w:color="auto"/>
                    <w:bottom w:val="none" w:sz="0" w:space="0" w:color="auto"/>
                    <w:right w:val="none" w:sz="0" w:space="0" w:color="auto"/>
                  </w:divBdr>
                </w:div>
                <w:div w:id="1054087365">
                  <w:marLeft w:val="0"/>
                  <w:marRight w:val="0"/>
                  <w:marTop w:val="0"/>
                  <w:marBottom w:val="0"/>
                  <w:divBdr>
                    <w:top w:val="none" w:sz="0" w:space="0" w:color="auto"/>
                    <w:left w:val="none" w:sz="0" w:space="0" w:color="auto"/>
                    <w:bottom w:val="none" w:sz="0" w:space="0" w:color="auto"/>
                    <w:right w:val="none" w:sz="0" w:space="0" w:color="auto"/>
                  </w:divBdr>
                </w:div>
                <w:div w:id="1350717153">
                  <w:marLeft w:val="0"/>
                  <w:marRight w:val="0"/>
                  <w:marTop w:val="0"/>
                  <w:marBottom w:val="0"/>
                  <w:divBdr>
                    <w:top w:val="none" w:sz="0" w:space="0" w:color="auto"/>
                    <w:left w:val="none" w:sz="0" w:space="0" w:color="auto"/>
                    <w:bottom w:val="none" w:sz="0" w:space="0" w:color="auto"/>
                    <w:right w:val="none" w:sz="0" w:space="0" w:color="auto"/>
                  </w:divBdr>
                </w:div>
                <w:div w:id="734161070">
                  <w:marLeft w:val="0"/>
                  <w:marRight w:val="0"/>
                  <w:marTop w:val="0"/>
                  <w:marBottom w:val="0"/>
                  <w:divBdr>
                    <w:top w:val="none" w:sz="0" w:space="0" w:color="auto"/>
                    <w:left w:val="none" w:sz="0" w:space="0" w:color="auto"/>
                    <w:bottom w:val="none" w:sz="0" w:space="0" w:color="auto"/>
                    <w:right w:val="none" w:sz="0" w:space="0" w:color="auto"/>
                  </w:divBdr>
                </w:div>
                <w:div w:id="135727868">
                  <w:marLeft w:val="0"/>
                  <w:marRight w:val="0"/>
                  <w:marTop w:val="0"/>
                  <w:marBottom w:val="0"/>
                  <w:divBdr>
                    <w:top w:val="none" w:sz="0" w:space="0" w:color="auto"/>
                    <w:left w:val="none" w:sz="0" w:space="0" w:color="auto"/>
                    <w:bottom w:val="none" w:sz="0" w:space="0" w:color="auto"/>
                    <w:right w:val="none" w:sz="0" w:space="0" w:color="auto"/>
                  </w:divBdr>
                </w:div>
                <w:div w:id="2044475547">
                  <w:marLeft w:val="0"/>
                  <w:marRight w:val="0"/>
                  <w:marTop w:val="0"/>
                  <w:marBottom w:val="0"/>
                  <w:divBdr>
                    <w:top w:val="none" w:sz="0" w:space="0" w:color="auto"/>
                    <w:left w:val="none" w:sz="0" w:space="0" w:color="auto"/>
                    <w:bottom w:val="none" w:sz="0" w:space="0" w:color="auto"/>
                    <w:right w:val="none" w:sz="0" w:space="0" w:color="auto"/>
                  </w:divBdr>
                </w:div>
                <w:div w:id="852189148">
                  <w:marLeft w:val="0"/>
                  <w:marRight w:val="0"/>
                  <w:marTop w:val="0"/>
                  <w:marBottom w:val="0"/>
                  <w:divBdr>
                    <w:top w:val="none" w:sz="0" w:space="0" w:color="auto"/>
                    <w:left w:val="none" w:sz="0" w:space="0" w:color="auto"/>
                    <w:bottom w:val="none" w:sz="0" w:space="0" w:color="auto"/>
                    <w:right w:val="none" w:sz="0" w:space="0" w:color="auto"/>
                  </w:divBdr>
                </w:div>
                <w:div w:id="777876628">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392898945">
                  <w:marLeft w:val="0"/>
                  <w:marRight w:val="0"/>
                  <w:marTop w:val="0"/>
                  <w:marBottom w:val="0"/>
                  <w:divBdr>
                    <w:top w:val="none" w:sz="0" w:space="0" w:color="auto"/>
                    <w:left w:val="none" w:sz="0" w:space="0" w:color="auto"/>
                    <w:bottom w:val="none" w:sz="0" w:space="0" w:color="auto"/>
                    <w:right w:val="none" w:sz="0" w:space="0" w:color="auto"/>
                  </w:divBdr>
                </w:div>
                <w:div w:id="1431392303">
                  <w:marLeft w:val="0"/>
                  <w:marRight w:val="0"/>
                  <w:marTop w:val="0"/>
                  <w:marBottom w:val="0"/>
                  <w:divBdr>
                    <w:top w:val="none" w:sz="0" w:space="0" w:color="auto"/>
                    <w:left w:val="none" w:sz="0" w:space="0" w:color="auto"/>
                    <w:bottom w:val="none" w:sz="0" w:space="0" w:color="auto"/>
                    <w:right w:val="none" w:sz="0" w:space="0" w:color="auto"/>
                  </w:divBdr>
                </w:div>
                <w:div w:id="920288504">
                  <w:marLeft w:val="0"/>
                  <w:marRight w:val="0"/>
                  <w:marTop w:val="0"/>
                  <w:marBottom w:val="0"/>
                  <w:divBdr>
                    <w:top w:val="none" w:sz="0" w:space="0" w:color="auto"/>
                    <w:left w:val="none" w:sz="0" w:space="0" w:color="auto"/>
                    <w:bottom w:val="none" w:sz="0" w:space="0" w:color="auto"/>
                    <w:right w:val="none" w:sz="0" w:space="0" w:color="auto"/>
                  </w:divBdr>
                </w:div>
                <w:div w:id="1741320844">
                  <w:marLeft w:val="0"/>
                  <w:marRight w:val="0"/>
                  <w:marTop w:val="0"/>
                  <w:marBottom w:val="0"/>
                  <w:divBdr>
                    <w:top w:val="none" w:sz="0" w:space="0" w:color="auto"/>
                    <w:left w:val="none" w:sz="0" w:space="0" w:color="auto"/>
                    <w:bottom w:val="none" w:sz="0" w:space="0" w:color="auto"/>
                    <w:right w:val="none" w:sz="0" w:space="0" w:color="auto"/>
                  </w:divBdr>
                </w:div>
                <w:div w:id="84234730">
                  <w:marLeft w:val="0"/>
                  <w:marRight w:val="0"/>
                  <w:marTop w:val="0"/>
                  <w:marBottom w:val="0"/>
                  <w:divBdr>
                    <w:top w:val="none" w:sz="0" w:space="0" w:color="auto"/>
                    <w:left w:val="none" w:sz="0" w:space="0" w:color="auto"/>
                    <w:bottom w:val="none" w:sz="0" w:space="0" w:color="auto"/>
                    <w:right w:val="none" w:sz="0" w:space="0" w:color="auto"/>
                  </w:divBdr>
                </w:div>
                <w:div w:id="372005183">
                  <w:marLeft w:val="0"/>
                  <w:marRight w:val="0"/>
                  <w:marTop w:val="0"/>
                  <w:marBottom w:val="0"/>
                  <w:divBdr>
                    <w:top w:val="none" w:sz="0" w:space="0" w:color="auto"/>
                    <w:left w:val="none" w:sz="0" w:space="0" w:color="auto"/>
                    <w:bottom w:val="none" w:sz="0" w:space="0" w:color="auto"/>
                    <w:right w:val="none" w:sz="0" w:space="0" w:color="auto"/>
                  </w:divBdr>
                </w:div>
                <w:div w:id="1908957765">
                  <w:marLeft w:val="0"/>
                  <w:marRight w:val="0"/>
                  <w:marTop w:val="0"/>
                  <w:marBottom w:val="0"/>
                  <w:divBdr>
                    <w:top w:val="none" w:sz="0" w:space="0" w:color="auto"/>
                    <w:left w:val="none" w:sz="0" w:space="0" w:color="auto"/>
                    <w:bottom w:val="none" w:sz="0" w:space="0" w:color="auto"/>
                    <w:right w:val="none" w:sz="0" w:space="0" w:color="auto"/>
                  </w:divBdr>
                </w:div>
                <w:div w:id="233125287">
                  <w:marLeft w:val="0"/>
                  <w:marRight w:val="0"/>
                  <w:marTop w:val="0"/>
                  <w:marBottom w:val="0"/>
                  <w:divBdr>
                    <w:top w:val="none" w:sz="0" w:space="0" w:color="auto"/>
                    <w:left w:val="none" w:sz="0" w:space="0" w:color="auto"/>
                    <w:bottom w:val="none" w:sz="0" w:space="0" w:color="auto"/>
                    <w:right w:val="none" w:sz="0" w:space="0" w:color="auto"/>
                  </w:divBdr>
                </w:div>
                <w:div w:id="1686177559">
                  <w:marLeft w:val="0"/>
                  <w:marRight w:val="0"/>
                  <w:marTop w:val="0"/>
                  <w:marBottom w:val="0"/>
                  <w:divBdr>
                    <w:top w:val="none" w:sz="0" w:space="0" w:color="auto"/>
                    <w:left w:val="none" w:sz="0" w:space="0" w:color="auto"/>
                    <w:bottom w:val="none" w:sz="0" w:space="0" w:color="auto"/>
                    <w:right w:val="none" w:sz="0" w:space="0" w:color="auto"/>
                  </w:divBdr>
                </w:div>
                <w:div w:id="1952468661">
                  <w:marLeft w:val="0"/>
                  <w:marRight w:val="0"/>
                  <w:marTop w:val="0"/>
                  <w:marBottom w:val="0"/>
                  <w:divBdr>
                    <w:top w:val="none" w:sz="0" w:space="0" w:color="auto"/>
                    <w:left w:val="none" w:sz="0" w:space="0" w:color="auto"/>
                    <w:bottom w:val="none" w:sz="0" w:space="0" w:color="auto"/>
                    <w:right w:val="none" w:sz="0" w:space="0" w:color="auto"/>
                  </w:divBdr>
                </w:div>
                <w:div w:id="397023937">
                  <w:marLeft w:val="0"/>
                  <w:marRight w:val="0"/>
                  <w:marTop w:val="0"/>
                  <w:marBottom w:val="0"/>
                  <w:divBdr>
                    <w:top w:val="none" w:sz="0" w:space="0" w:color="auto"/>
                    <w:left w:val="none" w:sz="0" w:space="0" w:color="auto"/>
                    <w:bottom w:val="none" w:sz="0" w:space="0" w:color="auto"/>
                    <w:right w:val="none" w:sz="0" w:space="0" w:color="auto"/>
                  </w:divBdr>
                </w:div>
                <w:div w:id="1603491632">
                  <w:marLeft w:val="0"/>
                  <w:marRight w:val="0"/>
                  <w:marTop w:val="0"/>
                  <w:marBottom w:val="0"/>
                  <w:divBdr>
                    <w:top w:val="none" w:sz="0" w:space="0" w:color="auto"/>
                    <w:left w:val="none" w:sz="0" w:space="0" w:color="auto"/>
                    <w:bottom w:val="none" w:sz="0" w:space="0" w:color="auto"/>
                    <w:right w:val="none" w:sz="0" w:space="0" w:color="auto"/>
                  </w:divBdr>
                </w:div>
                <w:div w:id="2135588097">
                  <w:marLeft w:val="0"/>
                  <w:marRight w:val="0"/>
                  <w:marTop w:val="0"/>
                  <w:marBottom w:val="0"/>
                  <w:divBdr>
                    <w:top w:val="none" w:sz="0" w:space="0" w:color="auto"/>
                    <w:left w:val="none" w:sz="0" w:space="0" w:color="auto"/>
                    <w:bottom w:val="none" w:sz="0" w:space="0" w:color="auto"/>
                    <w:right w:val="none" w:sz="0" w:space="0" w:color="auto"/>
                  </w:divBdr>
                </w:div>
                <w:div w:id="917835643">
                  <w:marLeft w:val="0"/>
                  <w:marRight w:val="0"/>
                  <w:marTop w:val="0"/>
                  <w:marBottom w:val="0"/>
                  <w:divBdr>
                    <w:top w:val="none" w:sz="0" w:space="0" w:color="auto"/>
                    <w:left w:val="none" w:sz="0" w:space="0" w:color="auto"/>
                    <w:bottom w:val="none" w:sz="0" w:space="0" w:color="auto"/>
                    <w:right w:val="none" w:sz="0" w:space="0" w:color="auto"/>
                  </w:divBdr>
                </w:div>
                <w:div w:id="2057856224">
                  <w:marLeft w:val="0"/>
                  <w:marRight w:val="0"/>
                  <w:marTop w:val="0"/>
                  <w:marBottom w:val="0"/>
                  <w:divBdr>
                    <w:top w:val="none" w:sz="0" w:space="0" w:color="auto"/>
                    <w:left w:val="none" w:sz="0" w:space="0" w:color="auto"/>
                    <w:bottom w:val="none" w:sz="0" w:space="0" w:color="auto"/>
                    <w:right w:val="none" w:sz="0" w:space="0" w:color="auto"/>
                  </w:divBdr>
                </w:div>
                <w:div w:id="73015554">
                  <w:marLeft w:val="0"/>
                  <w:marRight w:val="0"/>
                  <w:marTop w:val="0"/>
                  <w:marBottom w:val="0"/>
                  <w:divBdr>
                    <w:top w:val="none" w:sz="0" w:space="0" w:color="auto"/>
                    <w:left w:val="none" w:sz="0" w:space="0" w:color="auto"/>
                    <w:bottom w:val="none" w:sz="0" w:space="0" w:color="auto"/>
                    <w:right w:val="none" w:sz="0" w:space="0" w:color="auto"/>
                  </w:divBdr>
                </w:div>
                <w:div w:id="1228032461">
                  <w:marLeft w:val="0"/>
                  <w:marRight w:val="0"/>
                  <w:marTop w:val="0"/>
                  <w:marBottom w:val="0"/>
                  <w:divBdr>
                    <w:top w:val="none" w:sz="0" w:space="0" w:color="auto"/>
                    <w:left w:val="none" w:sz="0" w:space="0" w:color="auto"/>
                    <w:bottom w:val="none" w:sz="0" w:space="0" w:color="auto"/>
                    <w:right w:val="none" w:sz="0" w:space="0" w:color="auto"/>
                  </w:divBdr>
                </w:div>
                <w:div w:id="1423910578">
                  <w:marLeft w:val="0"/>
                  <w:marRight w:val="0"/>
                  <w:marTop w:val="0"/>
                  <w:marBottom w:val="0"/>
                  <w:divBdr>
                    <w:top w:val="none" w:sz="0" w:space="0" w:color="auto"/>
                    <w:left w:val="none" w:sz="0" w:space="0" w:color="auto"/>
                    <w:bottom w:val="none" w:sz="0" w:space="0" w:color="auto"/>
                    <w:right w:val="none" w:sz="0" w:space="0" w:color="auto"/>
                  </w:divBdr>
                </w:div>
                <w:div w:id="287245876">
                  <w:marLeft w:val="0"/>
                  <w:marRight w:val="0"/>
                  <w:marTop w:val="0"/>
                  <w:marBottom w:val="0"/>
                  <w:divBdr>
                    <w:top w:val="none" w:sz="0" w:space="0" w:color="auto"/>
                    <w:left w:val="none" w:sz="0" w:space="0" w:color="auto"/>
                    <w:bottom w:val="none" w:sz="0" w:space="0" w:color="auto"/>
                    <w:right w:val="none" w:sz="0" w:space="0" w:color="auto"/>
                  </w:divBdr>
                </w:div>
                <w:div w:id="182397964">
                  <w:marLeft w:val="0"/>
                  <w:marRight w:val="0"/>
                  <w:marTop w:val="0"/>
                  <w:marBottom w:val="0"/>
                  <w:divBdr>
                    <w:top w:val="none" w:sz="0" w:space="0" w:color="auto"/>
                    <w:left w:val="none" w:sz="0" w:space="0" w:color="auto"/>
                    <w:bottom w:val="none" w:sz="0" w:space="0" w:color="auto"/>
                    <w:right w:val="none" w:sz="0" w:space="0" w:color="auto"/>
                  </w:divBdr>
                </w:div>
                <w:div w:id="1310476015">
                  <w:marLeft w:val="0"/>
                  <w:marRight w:val="0"/>
                  <w:marTop w:val="0"/>
                  <w:marBottom w:val="0"/>
                  <w:divBdr>
                    <w:top w:val="none" w:sz="0" w:space="0" w:color="auto"/>
                    <w:left w:val="none" w:sz="0" w:space="0" w:color="auto"/>
                    <w:bottom w:val="none" w:sz="0" w:space="0" w:color="auto"/>
                    <w:right w:val="none" w:sz="0" w:space="0" w:color="auto"/>
                  </w:divBdr>
                </w:div>
                <w:div w:id="1416827338">
                  <w:marLeft w:val="0"/>
                  <w:marRight w:val="0"/>
                  <w:marTop w:val="0"/>
                  <w:marBottom w:val="0"/>
                  <w:divBdr>
                    <w:top w:val="none" w:sz="0" w:space="0" w:color="auto"/>
                    <w:left w:val="none" w:sz="0" w:space="0" w:color="auto"/>
                    <w:bottom w:val="none" w:sz="0" w:space="0" w:color="auto"/>
                    <w:right w:val="none" w:sz="0" w:space="0" w:color="auto"/>
                  </w:divBdr>
                </w:div>
                <w:div w:id="1920825325">
                  <w:marLeft w:val="0"/>
                  <w:marRight w:val="0"/>
                  <w:marTop w:val="0"/>
                  <w:marBottom w:val="0"/>
                  <w:divBdr>
                    <w:top w:val="none" w:sz="0" w:space="0" w:color="auto"/>
                    <w:left w:val="none" w:sz="0" w:space="0" w:color="auto"/>
                    <w:bottom w:val="none" w:sz="0" w:space="0" w:color="auto"/>
                    <w:right w:val="none" w:sz="0" w:space="0" w:color="auto"/>
                  </w:divBdr>
                </w:div>
                <w:div w:id="1855458918">
                  <w:marLeft w:val="0"/>
                  <w:marRight w:val="0"/>
                  <w:marTop w:val="0"/>
                  <w:marBottom w:val="0"/>
                  <w:divBdr>
                    <w:top w:val="none" w:sz="0" w:space="0" w:color="auto"/>
                    <w:left w:val="none" w:sz="0" w:space="0" w:color="auto"/>
                    <w:bottom w:val="none" w:sz="0" w:space="0" w:color="auto"/>
                    <w:right w:val="none" w:sz="0" w:space="0" w:color="auto"/>
                  </w:divBdr>
                </w:div>
                <w:div w:id="1609892360">
                  <w:marLeft w:val="0"/>
                  <w:marRight w:val="0"/>
                  <w:marTop w:val="0"/>
                  <w:marBottom w:val="0"/>
                  <w:divBdr>
                    <w:top w:val="none" w:sz="0" w:space="0" w:color="auto"/>
                    <w:left w:val="none" w:sz="0" w:space="0" w:color="auto"/>
                    <w:bottom w:val="none" w:sz="0" w:space="0" w:color="auto"/>
                    <w:right w:val="none" w:sz="0" w:space="0" w:color="auto"/>
                  </w:divBdr>
                </w:div>
                <w:div w:id="1896115711">
                  <w:marLeft w:val="0"/>
                  <w:marRight w:val="0"/>
                  <w:marTop w:val="0"/>
                  <w:marBottom w:val="0"/>
                  <w:divBdr>
                    <w:top w:val="none" w:sz="0" w:space="0" w:color="auto"/>
                    <w:left w:val="none" w:sz="0" w:space="0" w:color="auto"/>
                    <w:bottom w:val="none" w:sz="0" w:space="0" w:color="auto"/>
                    <w:right w:val="none" w:sz="0" w:space="0" w:color="auto"/>
                  </w:divBdr>
                </w:div>
                <w:div w:id="1874540458">
                  <w:marLeft w:val="0"/>
                  <w:marRight w:val="0"/>
                  <w:marTop w:val="0"/>
                  <w:marBottom w:val="0"/>
                  <w:divBdr>
                    <w:top w:val="none" w:sz="0" w:space="0" w:color="auto"/>
                    <w:left w:val="none" w:sz="0" w:space="0" w:color="auto"/>
                    <w:bottom w:val="none" w:sz="0" w:space="0" w:color="auto"/>
                    <w:right w:val="none" w:sz="0" w:space="0" w:color="auto"/>
                  </w:divBdr>
                </w:div>
                <w:div w:id="463548513">
                  <w:marLeft w:val="0"/>
                  <w:marRight w:val="0"/>
                  <w:marTop w:val="0"/>
                  <w:marBottom w:val="0"/>
                  <w:divBdr>
                    <w:top w:val="none" w:sz="0" w:space="0" w:color="auto"/>
                    <w:left w:val="none" w:sz="0" w:space="0" w:color="auto"/>
                    <w:bottom w:val="none" w:sz="0" w:space="0" w:color="auto"/>
                    <w:right w:val="none" w:sz="0" w:space="0" w:color="auto"/>
                  </w:divBdr>
                </w:div>
                <w:div w:id="371655168">
                  <w:marLeft w:val="0"/>
                  <w:marRight w:val="0"/>
                  <w:marTop w:val="0"/>
                  <w:marBottom w:val="0"/>
                  <w:divBdr>
                    <w:top w:val="none" w:sz="0" w:space="0" w:color="auto"/>
                    <w:left w:val="none" w:sz="0" w:space="0" w:color="auto"/>
                    <w:bottom w:val="none" w:sz="0" w:space="0" w:color="auto"/>
                    <w:right w:val="none" w:sz="0" w:space="0" w:color="auto"/>
                  </w:divBdr>
                </w:div>
                <w:div w:id="981621345">
                  <w:marLeft w:val="0"/>
                  <w:marRight w:val="0"/>
                  <w:marTop w:val="0"/>
                  <w:marBottom w:val="0"/>
                  <w:divBdr>
                    <w:top w:val="none" w:sz="0" w:space="0" w:color="auto"/>
                    <w:left w:val="none" w:sz="0" w:space="0" w:color="auto"/>
                    <w:bottom w:val="none" w:sz="0" w:space="0" w:color="auto"/>
                    <w:right w:val="none" w:sz="0" w:space="0" w:color="auto"/>
                  </w:divBdr>
                </w:div>
                <w:div w:id="1445689692">
                  <w:marLeft w:val="0"/>
                  <w:marRight w:val="0"/>
                  <w:marTop w:val="0"/>
                  <w:marBottom w:val="0"/>
                  <w:divBdr>
                    <w:top w:val="none" w:sz="0" w:space="0" w:color="auto"/>
                    <w:left w:val="none" w:sz="0" w:space="0" w:color="auto"/>
                    <w:bottom w:val="none" w:sz="0" w:space="0" w:color="auto"/>
                    <w:right w:val="none" w:sz="0" w:space="0" w:color="auto"/>
                  </w:divBdr>
                </w:div>
                <w:div w:id="2075882855">
                  <w:marLeft w:val="0"/>
                  <w:marRight w:val="0"/>
                  <w:marTop w:val="0"/>
                  <w:marBottom w:val="0"/>
                  <w:divBdr>
                    <w:top w:val="none" w:sz="0" w:space="0" w:color="auto"/>
                    <w:left w:val="none" w:sz="0" w:space="0" w:color="auto"/>
                    <w:bottom w:val="none" w:sz="0" w:space="0" w:color="auto"/>
                    <w:right w:val="none" w:sz="0" w:space="0" w:color="auto"/>
                  </w:divBdr>
                </w:div>
                <w:div w:id="563104623">
                  <w:marLeft w:val="0"/>
                  <w:marRight w:val="0"/>
                  <w:marTop w:val="0"/>
                  <w:marBottom w:val="0"/>
                  <w:divBdr>
                    <w:top w:val="none" w:sz="0" w:space="0" w:color="auto"/>
                    <w:left w:val="none" w:sz="0" w:space="0" w:color="auto"/>
                    <w:bottom w:val="none" w:sz="0" w:space="0" w:color="auto"/>
                    <w:right w:val="none" w:sz="0" w:space="0" w:color="auto"/>
                  </w:divBdr>
                </w:div>
                <w:div w:id="2077435126">
                  <w:marLeft w:val="0"/>
                  <w:marRight w:val="0"/>
                  <w:marTop w:val="0"/>
                  <w:marBottom w:val="0"/>
                  <w:divBdr>
                    <w:top w:val="none" w:sz="0" w:space="0" w:color="auto"/>
                    <w:left w:val="none" w:sz="0" w:space="0" w:color="auto"/>
                    <w:bottom w:val="none" w:sz="0" w:space="0" w:color="auto"/>
                    <w:right w:val="none" w:sz="0" w:space="0" w:color="auto"/>
                  </w:divBdr>
                </w:div>
                <w:div w:id="1964580012">
                  <w:marLeft w:val="0"/>
                  <w:marRight w:val="0"/>
                  <w:marTop w:val="0"/>
                  <w:marBottom w:val="0"/>
                  <w:divBdr>
                    <w:top w:val="none" w:sz="0" w:space="0" w:color="auto"/>
                    <w:left w:val="none" w:sz="0" w:space="0" w:color="auto"/>
                    <w:bottom w:val="none" w:sz="0" w:space="0" w:color="auto"/>
                    <w:right w:val="none" w:sz="0" w:space="0" w:color="auto"/>
                  </w:divBdr>
                </w:div>
                <w:div w:id="2121072698">
                  <w:marLeft w:val="0"/>
                  <w:marRight w:val="0"/>
                  <w:marTop w:val="0"/>
                  <w:marBottom w:val="0"/>
                  <w:divBdr>
                    <w:top w:val="none" w:sz="0" w:space="0" w:color="auto"/>
                    <w:left w:val="none" w:sz="0" w:space="0" w:color="auto"/>
                    <w:bottom w:val="none" w:sz="0" w:space="0" w:color="auto"/>
                    <w:right w:val="none" w:sz="0" w:space="0" w:color="auto"/>
                  </w:divBdr>
                </w:div>
                <w:div w:id="1246453661">
                  <w:marLeft w:val="0"/>
                  <w:marRight w:val="0"/>
                  <w:marTop w:val="0"/>
                  <w:marBottom w:val="0"/>
                  <w:divBdr>
                    <w:top w:val="none" w:sz="0" w:space="0" w:color="auto"/>
                    <w:left w:val="none" w:sz="0" w:space="0" w:color="auto"/>
                    <w:bottom w:val="none" w:sz="0" w:space="0" w:color="auto"/>
                    <w:right w:val="none" w:sz="0" w:space="0" w:color="auto"/>
                  </w:divBdr>
                </w:div>
                <w:div w:id="1072503605">
                  <w:marLeft w:val="0"/>
                  <w:marRight w:val="0"/>
                  <w:marTop w:val="0"/>
                  <w:marBottom w:val="0"/>
                  <w:divBdr>
                    <w:top w:val="none" w:sz="0" w:space="0" w:color="auto"/>
                    <w:left w:val="none" w:sz="0" w:space="0" w:color="auto"/>
                    <w:bottom w:val="none" w:sz="0" w:space="0" w:color="auto"/>
                    <w:right w:val="none" w:sz="0" w:space="0" w:color="auto"/>
                  </w:divBdr>
                </w:div>
                <w:div w:id="1481381830">
                  <w:marLeft w:val="0"/>
                  <w:marRight w:val="0"/>
                  <w:marTop w:val="0"/>
                  <w:marBottom w:val="0"/>
                  <w:divBdr>
                    <w:top w:val="none" w:sz="0" w:space="0" w:color="auto"/>
                    <w:left w:val="none" w:sz="0" w:space="0" w:color="auto"/>
                    <w:bottom w:val="none" w:sz="0" w:space="0" w:color="auto"/>
                    <w:right w:val="none" w:sz="0" w:space="0" w:color="auto"/>
                  </w:divBdr>
                </w:div>
                <w:div w:id="338049784">
                  <w:marLeft w:val="0"/>
                  <w:marRight w:val="0"/>
                  <w:marTop w:val="0"/>
                  <w:marBottom w:val="0"/>
                  <w:divBdr>
                    <w:top w:val="none" w:sz="0" w:space="0" w:color="auto"/>
                    <w:left w:val="none" w:sz="0" w:space="0" w:color="auto"/>
                    <w:bottom w:val="none" w:sz="0" w:space="0" w:color="auto"/>
                    <w:right w:val="none" w:sz="0" w:space="0" w:color="auto"/>
                  </w:divBdr>
                </w:div>
                <w:div w:id="1280259295">
                  <w:marLeft w:val="0"/>
                  <w:marRight w:val="0"/>
                  <w:marTop w:val="0"/>
                  <w:marBottom w:val="0"/>
                  <w:divBdr>
                    <w:top w:val="none" w:sz="0" w:space="0" w:color="auto"/>
                    <w:left w:val="none" w:sz="0" w:space="0" w:color="auto"/>
                    <w:bottom w:val="none" w:sz="0" w:space="0" w:color="auto"/>
                    <w:right w:val="none" w:sz="0" w:space="0" w:color="auto"/>
                  </w:divBdr>
                </w:div>
                <w:div w:id="1627420373">
                  <w:marLeft w:val="0"/>
                  <w:marRight w:val="0"/>
                  <w:marTop w:val="0"/>
                  <w:marBottom w:val="0"/>
                  <w:divBdr>
                    <w:top w:val="none" w:sz="0" w:space="0" w:color="auto"/>
                    <w:left w:val="none" w:sz="0" w:space="0" w:color="auto"/>
                    <w:bottom w:val="none" w:sz="0" w:space="0" w:color="auto"/>
                    <w:right w:val="none" w:sz="0" w:space="0" w:color="auto"/>
                  </w:divBdr>
                </w:div>
                <w:div w:id="1869641218">
                  <w:marLeft w:val="0"/>
                  <w:marRight w:val="0"/>
                  <w:marTop w:val="0"/>
                  <w:marBottom w:val="0"/>
                  <w:divBdr>
                    <w:top w:val="none" w:sz="0" w:space="0" w:color="auto"/>
                    <w:left w:val="none" w:sz="0" w:space="0" w:color="auto"/>
                    <w:bottom w:val="none" w:sz="0" w:space="0" w:color="auto"/>
                    <w:right w:val="none" w:sz="0" w:space="0" w:color="auto"/>
                  </w:divBdr>
                </w:div>
                <w:div w:id="1435632072">
                  <w:marLeft w:val="0"/>
                  <w:marRight w:val="0"/>
                  <w:marTop w:val="0"/>
                  <w:marBottom w:val="0"/>
                  <w:divBdr>
                    <w:top w:val="none" w:sz="0" w:space="0" w:color="auto"/>
                    <w:left w:val="none" w:sz="0" w:space="0" w:color="auto"/>
                    <w:bottom w:val="none" w:sz="0" w:space="0" w:color="auto"/>
                    <w:right w:val="none" w:sz="0" w:space="0" w:color="auto"/>
                  </w:divBdr>
                </w:div>
                <w:div w:id="1416786492">
                  <w:marLeft w:val="0"/>
                  <w:marRight w:val="0"/>
                  <w:marTop w:val="0"/>
                  <w:marBottom w:val="0"/>
                  <w:divBdr>
                    <w:top w:val="none" w:sz="0" w:space="0" w:color="auto"/>
                    <w:left w:val="none" w:sz="0" w:space="0" w:color="auto"/>
                    <w:bottom w:val="none" w:sz="0" w:space="0" w:color="auto"/>
                    <w:right w:val="none" w:sz="0" w:space="0" w:color="auto"/>
                  </w:divBdr>
                </w:div>
                <w:div w:id="70273345">
                  <w:marLeft w:val="0"/>
                  <w:marRight w:val="0"/>
                  <w:marTop w:val="0"/>
                  <w:marBottom w:val="0"/>
                  <w:divBdr>
                    <w:top w:val="none" w:sz="0" w:space="0" w:color="auto"/>
                    <w:left w:val="none" w:sz="0" w:space="0" w:color="auto"/>
                    <w:bottom w:val="none" w:sz="0" w:space="0" w:color="auto"/>
                    <w:right w:val="none" w:sz="0" w:space="0" w:color="auto"/>
                  </w:divBdr>
                </w:div>
                <w:div w:id="1701591506">
                  <w:marLeft w:val="0"/>
                  <w:marRight w:val="0"/>
                  <w:marTop w:val="0"/>
                  <w:marBottom w:val="0"/>
                  <w:divBdr>
                    <w:top w:val="none" w:sz="0" w:space="0" w:color="auto"/>
                    <w:left w:val="none" w:sz="0" w:space="0" w:color="auto"/>
                    <w:bottom w:val="none" w:sz="0" w:space="0" w:color="auto"/>
                    <w:right w:val="none" w:sz="0" w:space="0" w:color="auto"/>
                  </w:divBdr>
                </w:div>
                <w:div w:id="1276447762">
                  <w:marLeft w:val="0"/>
                  <w:marRight w:val="0"/>
                  <w:marTop w:val="0"/>
                  <w:marBottom w:val="0"/>
                  <w:divBdr>
                    <w:top w:val="none" w:sz="0" w:space="0" w:color="auto"/>
                    <w:left w:val="none" w:sz="0" w:space="0" w:color="auto"/>
                    <w:bottom w:val="none" w:sz="0" w:space="0" w:color="auto"/>
                    <w:right w:val="none" w:sz="0" w:space="0" w:color="auto"/>
                  </w:divBdr>
                </w:div>
                <w:div w:id="602616664">
                  <w:marLeft w:val="0"/>
                  <w:marRight w:val="0"/>
                  <w:marTop w:val="0"/>
                  <w:marBottom w:val="0"/>
                  <w:divBdr>
                    <w:top w:val="none" w:sz="0" w:space="0" w:color="auto"/>
                    <w:left w:val="none" w:sz="0" w:space="0" w:color="auto"/>
                    <w:bottom w:val="none" w:sz="0" w:space="0" w:color="auto"/>
                    <w:right w:val="none" w:sz="0" w:space="0" w:color="auto"/>
                  </w:divBdr>
                </w:div>
                <w:div w:id="1052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moleskin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xin-puleather.com/en/index.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vestro.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olutions.covestro.com/de/highlights/artikel/fallstudien/2021/insqin-partly-bio-based-pu-coatings-for-moleskine-notebook-cove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customXml/itemProps2.xml><?xml version="1.0" encoding="utf-8"?>
<ds:datastoreItem xmlns:ds="http://schemas.openxmlformats.org/officeDocument/2006/customXml" ds:itemID="{FC84C9B1-5116-4091-AB0C-6E4531E53E85}"/>
</file>

<file path=customXml/itemProps3.xml><?xml version="1.0" encoding="utf-8"?>
<ds:datastoreItem xmlns:ds="http://schemas.openxmlformats.org/officeDocument/2006/customXml" ds:itemID="{F34807A5-A033-418A-A0AC-D047F6E6940D}"/>
</file>

<file path=customXml/itemProps4.xml><?xml version="1.0" encoding="utf-8"?>
<ds:datastoreItem xmlns:ds="http://schemas.openxmlformats.org/officeDocument/2006/customXml" ds:itemID="{B6D0C93B-0AB7-45BC-8EF1-8E87551E5819}"/>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Frank Rothbarth</cp:lastModifiedBy>
  <cp:revision>8</cp:revision>
  <cp:lastPrinted>2015-08-19T13:51:00Z</cp:lastPrinted>
  <dcterms:created xsi:type="dcterms:W3CDTF">2021-05-19T08:55:00Z</dcterms:created>
  <dcterms:modified xsi:type="dcterms:W3CDTF">2021-05-25T13:24:00Z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