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9565" w14:textId="7C5970DE" w:rsidR="00F1794C" w:rsidRPr="003F5046" w:rsidRDefault="00000000" w:rsidP="00AA3A39">
      <w:pPr>
        <w:tabs>
          <w:tab w:val="num" w:pos="720"/>
        </w:tabs>
        <w:spacing w:after="0" w:line="300" w:lineRule="atLeast"/>
        <w:textAlignment w:val="baseline"/>
        <w:rPr>
          <w:lang w:val="de-DE"/>
        </w:rPr>
      </w:pPr>
      <w:sdt>
        <w:sdtPr>
          <w:rPr>
            <w:rStyle w:val="TopLineChar"/>
          </w:rPr>
          <w:alias w:val="Top Line"/>
          <w:tag w:val="Top Line"/>
          <w:id w:val="-482776180"/>
          <w:placeholder>
            <w:docPart w:val="DefaultPlaceholder_-1854013440"/>
          </w:placeholder>
        </w:sdtPr>
        <w:sdtContent>
          <w:r w:rsidR="00CF1E03" w:rsidRPr="0015644A">
            <w:rPr>
              <w:rStyle w:val="TopLineChar"/>
            </w:rPr>
            <mc:AlternateContent>
              <mc:Choice Requires="wps">
                <w:drawing>
                  <wp:anchor distT="0" distB="0" distL="114300" distR="114300" simplePos="0" relativeHeight="251658240" behindDoc="0" locked="1" layoutInCell="1" allowOverlap="1" wp14:anchorId="1DE01032" wp14:editId="10C2759A">
                    <wp:simplePos x="0" y="0"/>
                    <wp:positionH relativeFrom="page">
                      <wp:posOffset>85725</wp:posOffset>
                    </wp:positionH>
                    <wp:positionV relativeFrom="page">
                      <wp:posOffset>1713865</wp:posOffset>
                    </wp:positionV>
                    <wp:extent cx="1528445" cy="77628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77628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1D3FF73B" w:rsidR="009E0F05" w:rsidRPr="00C96B44" w:rsidRDefault="00156B94" w:rsidP="004D4E43">
                                    <w:pPr>
                                      <w:pStyle w:val="MarginalHeadline"/>
                                      <w:jc w:val="center"/>
                                      <w:rPr>
                                        <w:b/>
                                        <w:color w:val="FFFFFF" w:themeColor="background1"/>
                                        <w:sz w:val="27"/>
                                        <w:szCs w:val="27"/>
                                        <w:lang w:val="en-US"/>
                                      </w:rPr>
                                    </w:pPr>
                                    <w:r w:rsidRPr="00C96B44">
                                      <w:rPr>
                                        <w:b/>
                                        <w:color w:val="FFFFFF" w:themeColor="background1"/>
                                        <w:sz w:val="27"/>
                                        <w:szCs w:val="27"/>
                                        <w:lang w:val="en-US"/>
                                      </w:rPr>
                                      <w:t>Investor News</w:t>
                                    </w:r>
                                  </w:p>
                                  <w:p w14:paraId="675E9A42" w14:textId="4C593F11" w:rsidR="009E0F05" w:rsidRPr="00C96B44" w:rsidRDefault="009E0F05" w:rsidP="004D4E43">
                                    <w:pPr>
                                      <w:pStyle w:val="MarginalHeadline"/>
                                      <w:jc w:val="center"/>
                                      <w:rPr>
                                        <w:color w:val="FFFFFF" w:themeColor="background1"/>
                                        <w:lang w:val="en-US"/>
                                      </w:rPr>
                                    </w:pPr>
                                  </w:p>
                                  <w:p w14:paraId="16D53A7B" w14:textId="77777777" w:rsidR="00A970DF" w:rsidRPr="00C96B44" w:rsidRDefault="00A970DF" w:rsidP="004D4E43">
                                    <w:pPr>
                                      <w:pStyle w:val="MarginalHeadline"/>
                                      <w:jc w:val="center"/>
                                      <w:rPr>
                                        <w:color w:val="FFFFFF" w:themeColor="background1"/>
                                        <w:lang w:val="en-US"/>
                                      </w:rPr>
                                    </w:pPr>
                                  </w:p>
                                  <w:p w14:paraId="3350C732" w14:textId="77777777" w:rsidR="009E0F05" w:rsidRPr="00C96B44" w:rsidRDefault="009E0F05" w:rsidP="004D4E43">
                                    <w:pPr>
                                      <w:pStyle w:val="MarginalHeadline"/>
                                      <w:jc w:val="center"/>
                                      <w:rPr>
                                        <w:color w:val="FFFFFF" w:themeColor="background1"/>
                                        <w:lang w:val="en-US"/>
                                      </w:rPr>
                                    </w:pPr>
                                  </w:p>
                                  <w:p w14:paraId="3CF68E40" w14:textId="77777777" w:rsidR="009E0F05" w:rsidRPr="00C96B44" w:rsidRDefault="009E0F05" w:rsidP="004D4E43">
                                    <w:pPr>
                                      <w:pStyle w:val="MarginalHeadline"/>
                                      <w:spacing w:line="312" w:lineRule="auto"/>
                                      <w:jc w:val="center"/>
                                      <w:rPr>
                                        <w:color w:val="FFFFFF" w:themeColor="background1"/>
                                        <w:lang w:val="en-US"/>
                                      </w:rPr>
                                    </w:pPr>
                                    <w:r w:rsidRPr="00C96B44">
                                      <w:rPr>
                                        <w:color w:val="FFFFFF" w:themeColor="background1"/>
                                        <w:lang w:val="en-US"/>
                                      </w:rPr>
                                      <w:t>Leverkusen,</w:t>
                                    </w:r>
                                  </w:p>
                                  <w:p w14:paraId="59BBF2DB" w14:textId="323AC3CD" w:rsidR="009E0F05" w:rsidRPr="00C96B44" w:rsidRDefault="00C006D2" w:rsidP="004D4E43">
                                    <w:pPr>
                                      <w:pStyle w:val="MarginalHeadline"/>
                                      <w:spacing w:line="312" w:lineRule="auto"/>
                                      <w:jc w:val="center"/>
                                      <w:rPr>
                                        <w:color w:val="FFFFFF" w:themeColor="background1"/>
                                        <w:lang w:val="en-US"/>
                                      </w:rPr>
                                    </w:pPr>
                                    <w:r w:rsidRPr="00C96B44">
                                      <w:rPr>
                                        <w:color w:val="FFFFFF" w:themeColor="background1"/>
                                        <w:lang w:val="en-US"/>
                                      </w:rPr>
                                      <w:t>1</w:t>
                                    </w:r>
                                    <w:r w:rsidR="00946416" w:rsidRPr="00C96B44">
                                      <w:rPr>
                                        <w:color w:val="FFFFFF" w:themeColor="background1"/>
                                        <w:lang w:val="en-US"/>
                                      </w:rPr>
                                      <w:t>3</w:t>
                                    </w:r>
                                    <w:r w:rsidR="00627723" w:rsidRPr="00C96B44">
                                      <w:rPr>
                                        <w:color w:val="FFFFFF" w:themeColor="background1"/>
                                        <w:lang w:val="en-US"/>
                                      </w:rPr>
                                      <w:t xml:space="preserve">. </w:t>
                                    </w:r>
                                    <w:r w:rsidR="00946416" w:rsidRPr="00C96B44">
                                      <w:rPr>
                                        <w:color w:val="FFFFFF" w:themeColor="background1"/>
                                        <w:lang w:val="en-US"/>
                                      </w:rPr>
                                      <w:t>April</w:t>
                                    </w:r>
                                    <w:r w:rsidR="00627723" w:rsidRPr="00C96B44">
                                      <w:rPr>
                                        <w:color w:val="FFFFFF" w:themeColor="background1"/>
                                        <w:lang w:val="en-US"/>
                                      </w:rPr>
                                      <w:t xml:space="preserve"> 2023</w:t>
                                    </w:r>
                                  </w:p>
                                  <w:p w14:paraId="5044747B" w14:textId="77777777" w:rsidR="00402BF6" w:rsidRPr="00C96B44" w:rsidRDefault="00402BF6" w:rsidP="004D4E43">
                                    <w:pPr>
                                      <w:pStyle w:val="MarginalHeadline"/>
                                      <w:spacing w:line="312" w:lineRule="auto"/>
                                      <w:jc w:val="center"/>
                                      <w:rPr>
                                        <w:color w:val="FFFFFF" w:themeColor="background1"/>
                                        <w:lang w:val="en-US"/>
                                      </w:rPr>
                                    </w:pPr>
                                  </w:p>
                                  <w:p w14:paraId="0A976A75" w14:textId="77777777" w:rsidR="009E0F05" w:rsidRPr="00C96B44" w:rsidRDefault="009E0F05" w:rsidP="004D4E43">
                                    <w:pPr>
                                      <w:pStyle w:val="MarginalHeadline"/>
                                      <w:spacing w:line="312" w:lineRule="auto"/>
                                      <w:jc w:val="center"/>
                                      <w:rPr>
                                        <w:color w:val="FFFFFF" w:themeColor="background1"/>
                                        <w:lang w:val="en-US"/>
                                      </w:rPr>
                                    </w:pPr>
                                  </w:p>
                                  <w:p w14:paraId="6DDBC04D" w14:textId="77777777" w:rsidR="009E0F05" w:rsidRPr="00C96B44" w:rsidRDefault="009E0F05" w:rsidP="004D4E43">
                                    <w:pPr>
                                      <w:pStyle w:val="MarginalHeadline"/>
                                      <w:spacing w:line="312" w:lineRule="auto"/>
                                      <w:jc w:val="center"/>
                                      <w:rPr>
                                        <w:color w:val="FFFFFF" w:themeColor="background1"/>
                                        <w:lang w:val="en-US"/>
                                      </w:rPr>
                                    </w:pPr>
                                    <w:r w:rsidRPr="00C96B44">
                                      <w:rPr>
                                        <w:color w:val="FFFFFF" w:themeColor="background1"/>
                                        <w:lang w:val="en-US"/>
                                      </w:rPr>
                                      <w:t>Covestro AG</w:t>
                                    </w:r>
                                  </w:p>
                                  <w:p w14:paraId="02F9AD3F" w14:textId="77777777" w:rsidR="00156B94" w:rsidRPr="00E52209" w:rsidRDefault="00156B94" w:rsidP="00156B94">
                                    <w:pPr>
                                      <w:pStyle w:val="MarginalGrey"/>
                                      <w:spacing w:line="312" w:lineRule="auto"/>
                                      <w:jc w:val="center"/>
                                      <w:rPr>
                                        <w:color w:val="FFFFFF" w:themeColor="background1"/>
                                        <w:lang w:val="de-DE"/>
                                      </w:rPr>
                                    </w:pPr>
                                    <w:r w:rsidRPr="00E52209">
                                      <w:rPr>
                                        <w:color w:val="FFFFFF" w:themeColor="background1"/>
                                        <w:lang w:val="de-DE"/>
                                      </w:rPr>
                                      <w:t>Investor Relations</w:t>
                                    </w:r>
                                  </w:p>
                                  <w:p w14:paraId="526AD8A2"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lang w:val="de-DE"/>
                                      </w:rPr>
                                      <w:t>51365 Leverkusen</w:t>
                                    </w:r>
                                  </w:p>
                                  <w:p w14:paraId="3ACAE3F2" w14:textId="6D3579C8" w:rsidR="009E0F05" w:rsidRDefault="009E0F05" w:rsidP="004D4E43">
                                    <w:pPr>
                                      <w:pStyle w:val="MarginalGrey"/>
                                      <w:spacing w:line="312" w:lineRule="auto"/>
                                      <w:jc w:val="center"/>
                                      <w:rPr>
                                        <w:color w:val="FFFFFF" w:themeColor="background1"/>
                                        <w:lang w:val="de-DE"/>
                                      </w:rPr>
                                    </w:pPr>
                                  </w:p>
                                  <w:p w14:paraId="378DEB76" w14:textId="77777777" w:rsidR="00402BF6" w:rsidRPr="00436A2D" w:rsidRDefault="00402BF6" w:rsidP="004D4E43">
                                    <w:pPr>
                                      <w:pStyle w:val="MarginalGrey"/>
                                      <w:spacing w:line="312" w:lineRule="auto"/>
                                      <w:jc w:val="center"/>
                                      <w:rPr>
                                        <w:color w:val="FFFFFF" w:themeColor="background1"/>
                                        <w:lang w:val="de-DE"/>
                                      </w:rPr>
                                    </w:pPr>
                                  </w:p>
                                  <w:p w14:paraId="16F462C6" w14:textId="77777777" w:rsidR="00156B94" w:rsidRPr="006F4D35" w:rsidRDefault="00156B94" w:rsidP="00156B94">
                                    <w:pPr>
                                      <w:pStyle w:val="MarginalSubheadline"/>
                                      <w:spacing w:line="312" w:lineRule="auto"/>
                                      <w:jc w:val="center"/>
                                      <w:rPr>
                                        <w:color w:val="FFFFFF" w:themeColor="background1"/>
                                        <w:sz w:val="16"/>
                                        <w:szCs w:val="16"/>
                                        <w:lang w:val="de-DE"/>
                                      </w:rPr>
                                    </w:pPr>
                                    <w:r w:rsidRPr="006F4D35">
                                      <w:rPr>
                                        <w:color w:val="FFFFFF" w:themeColor="background1"/>
                                        <w:sz w:val="16"/>
                                        <w:szCs w:val="16"/>
                                        <w:lang w:val="de-DE"/>
                                      </w:rPr>
                                      <w:t>Ansprechpartne</w:t>
                                    </w:r>
                                    <w:r>
                                      <w:rPr>
                                        <w:color w:val="FFFFFF" w:themeColor="background1"/>
                                        <w:sz w:val="16"/>
                                        <w:szCs w:val="16"/>
                                        <w:lang w:val="de-DE"/>
                                      </w:rPr>
                                      <w:t>r</w:t>
                                    </w:r>
                                  </w:p>
                                  <w:p w14:paraId="387DF18A" w14:textId="77777777" w:rsidR="00156B94" w:rsidRPr="00985139" w:rsidRDefault="00156B94" w:rsidP="00156B94">
                                    <w:pPr>
                                      <w:pStyle w:val="MarginalGrey"/>
                                      <w:spacing w:line="312" w:lineRule="auto"/>
                                      <w:jc w:val="center"/>
                                      <w:rPr>
                                        <w:color w:val="FFFFFF" w:themeColor="background1"/>
                                        <w:lang w:val="de-DE"/>
                                      </w:rPr>
                                    </w:pPr>
                                    <w:r w:rsidRPr="00985139">
                                      <w:rPr>
                                        <w:color w:val="FFFFFF" w:themeColor="background1"/>
                                        <w:lang w:val="de-DE"/>
                                      </w:rPr>
                                      <w:t>Ronald Köhler</w:t>
                                    </w:r>
                                  </w:p>
                                  <w:p w14:paraId="52A80A08" w14:textId="77777777" w:rsidR="00156B94" w:rsidRPr="00B219A9" w:rsidRDefault="00156B94" w:rsidP="00156B94">
                                    <w:pPr>
                                      <w:pStyle w:val="MarginalSubheadline"/>
                                      <w:spacing w:line="312" w:lineRule="auto"/>
                                      <w:jc w:val="center"/>
                                      <w:rPr>
                                        <w:color w:val="FFFFFF" w:themeColor="background1"/>
                                        <w:sz w:val="16"/>
                                        <w:szCs w:val="16"/>
                                        <w:lang w:val="de-DE"/>
                                      </w:rPr>
                                    </w:pPr>
                                    <w:r w:rsidRPr="00B219A9">
                                      <w:rPr>
                                        <w:color w:val="FFFFFF" w:themeColor="background1"/>
                                        <w:sz w:val="16"/>
                                        <w:szCs w:val="16"/>
                                        <w:lang w:val="de-DE"/>
                                      </w:rPr>
                                      <w:t>Telefon</w:t>
                                    </w:r>
                                  </w:p>
                                  <w:p w14:paraId="1395B903" w14:textId="77777777" w:rsidR="00156B94" w:rsidRPr="00985139" w:rsidRDefault="00156B94" w:rsidP="00156B94">
                                    <w:pPr>
                                      <w:pStyle w:val="MarginalSubheadline"/>
                                      <w:spacing w:line="312" w:lineRule="auto"/>
                                      <w:jc w:val="center"/>
                                      <w:rPr>
                                        <w:color w:val="FFFFFF" w:themeColor="background1"/>
                                        <w:spacing w:val="-5"/>
                                        <w:kern w:val="21"/>
                                        <w:sz w:val="21"/>
                                        <w:lang w:val="de-DE"/>
                                      </w:rPr>
                                    </w:pPr>
                                    <w:r w:rsidRPr="00985139">
                                      <w:rPr>
                                        <w:color w:val="FFFFFF" w:themeColor="background1"/>
                                        <w:spacing w:val="-5"/>
                                        <w:kern w:val="21"/>
                                        <w:sz w:val="21"/>
                                        <w:lang w:val="de-DE"/>
                                      </w:rPr>
                                      <w:t xml:space="preserve">+49 214 6009 5098 </w:t>
                                    </w:r>
                                  </w:p>
                                  <w:p w14:paraId="71E77557" w14:textId="77777777" w:rsidR="00156B94" w:rsidRPr="00B219A9" w:rsidRDefault="00156B94" w:rsidP="00156B94">
                                    <w:pPr>
                                      <w:pStyle w:val="MarginalSubheadline"/>
                                      <w:spacing w:line="312" w:lineRule="auto"/>
                                      <w:jc w:val="center"/>
                                      <w:rPr>
                                        <w:color w:val="FFFFFF" w:themeColor="background1"/>
                                        <w:sz w:val="16"/>
                                        <w:szCs w:val="16"/>
                                        <w:lang w:val="de-DE"/>
                                      </w:rPr>
                                    </w:pPr>
                                    <w:r w:rsidRPr="00B219A9">
                                      <w:rPr>
                                        <w:color w:val="FFFFFF" w:themeColor="background1"/>
                                        <w:sz w:val="16"/>
                                        <w:szCs w:val="16"/>
                                        <w:lang w:val="de-DE"/>
                                      </w:rPr>
                                      <w:t>E-Mail</w:t>
                                    </w:r>
                                  </w:p>
                                  <w:p w14:paraId="578D6EDC" w14:textId="77777777" w:rsidR="00156B94" w:rsidRPr="00E52209" w:rsidRDefault="00156B94" w:rsidP="00156B94">
                                    <w:pPr>
                                      <w:pStyle w:val="MarginalGrey"/>
                                      <w:spacing w:line="312" w:lineRule="auto"/>
                                      <w:jc w:val="center"/>
                                      <w:rPr>
                                        <w:color w:val="FFFFFF" w:themeColor="background1"/>
                                        <w:lang w:val="de-DE"/>
                                      </w:rPr>
                                    </w:pPr>
                                    <w:r w:rsidRPr="00E52209">
                                      <w:rPr>
                                        <w:color w:val="FFFFFF" w:themeColor="background1"/>
                                        <w:lang w:val="de-DE"/>
                                      </w:rPr>
                                      <w:t>Ronald.koehler</w:t>
                                    </w:r>
                                  </w:p>
                                  <w:p w14:paraId="67E2C942" w14:textId="77777777" w:rsidR="00156B94" w:rsidRPr="00B219A9" w:rsidRDefault="00156B94" w:rsidP="00156B94">
                                    <w:pPr>
                                      <w:pStyle w:val="MarginalGrey"/>
                                      <w:spacing w:line="312" w:lineRule="auto"/>
                                      <w:jc w:val="center"/>
                                      <w:rPr>
                                        <w:color w:val="FFFFFF" w:themeColor="background1"/>
                                        <w:lang w:val="de-DE"/>
                                      </w:rPr>
                                    </w:pPr>
                                    <w:r w:rsidRPr="00B219A9">
                                      <w:rPr>
                                        <w:color w:val="FFFFFF" w:themeColor="background1"/>
                                        <w:lang w:val="de-DE"/>
                                      </w:rPr>
                                      <w:t>@covestro.com</w:t>
                                    </w:r>
                                  </w:p>
                                  <w:p w14:paraId="024FD2EE" w14:textId="77777777" w:rsidR="00156B94" w:rsidRDefault="00156B94" w:rsidP="00156B94">
                                    <w:pPr>
                                      <w:pStyle w:val="MarginalGrey"/>
                                      <w:spacing w:line="312" w:lineRule="auto"/>
                                      <w:jc w:val="center"/>
                                      <w:rPr>
                                        <w:color w:val="FFFFFF" w:themeColor="background1"/>
                                        <w:lang w:val="de-DE"/>
                                      </w:rPr>
                                    </w:pPr>
                                  </w:p>
                                  <w:p w14:paraId="4B5BA1CB" w14:textId="77777777" w:rsidR="00156B94" w:rsidRPr="00436A2D" w:rsidRDefault="00156B94" w:rsidP="00156B94">
                                    <w:pPr>
                                      <w:pStyle w:val="MarginalGrey"/>
                                      <w:spacing w:line="312" w:lineRule="auto"/>
                                      <w:jc w:val="center"/>
                                      <w:rPr>
                                        <w:color w:val="FFFFFF" w:themeColor="background1"/>
                                        <w:lang w:val="de-DE"/>
                                      </w:rPr>
                                    </w:pPr>
                                  </w:p>
                                  <w:p w14:paraId="155ABE78" w14:textId="77777777" w:rsidR="00156B94" w:rsidRPr="00E52209" w:rsidRDefault="00156B94" w:rsidP="00156B94">
                                    <w:pPr>
                                      <w:pStyle w:val="MarginalSubheadline"/>
                                      <w:spacing w:line="312" w:lineRule="auto"/>
                                      <w:jc w:val="center"/>
                                      <w:rPr>
                                        <w:color w:val="FFFFFF" w:themeColor="background1"/>
                                        <w:sz w:val="16"/>
                                        <w:szCs w:val="16"/>
                                        <w:lang w:val="de-DE"/>
                                      </w:rPr>
                                    </w:pPr>
                                    <w:r w:rsidRPr="00E52209">
                                      <w:rPr>
                                        <w:color w:val="FFFFFF" w:themeColor="background1"/>
                                        <w:sz w:val="16"/>
                                        <w:szCs w:val="16"/>
                                        <w:lang w:val="de-DE"/>
                                      </w:rPr>
                                      <w:t>Ansprechpartner</w:t>
                                    </w:r>
                                  </w:p>
                                  <w:p w14:paraId="5549C447" w14:textId="77777777" w:rsidR="00156B94" w:rsidRPr="00985139" w:rsidRDefault="00156B94" w:rsidP="00156B94">
                                    <w:pPr>
                                      <w:pStyle w:val="MarginalGrey"/>
                                      <w:spacing w:line="312" w:lineRule="auto"/>
                                      <w:jc w:val="center"/>
                                      <w:rPr>
                                        <w:color w:val="FFFFFF" w:themeColor="background1"/>
                                        <w:lang w:val="de-DE"/>
                                      </w:rPr>
                                    </w:pPr>
                                    <w:r w:rsidRPr="00985139">
                                      <w:rPr>
                                        <w:color w:val="FFFFFF" w:themeColor="background1"/>
                                        <w:lang w:val="de-DE"/>
                                      </w:rPr>
                                      <w:t>Carsten Intveen</w:t>
                                    </w:r>
                                  </w:p>
                                  <w:p w14:paraId="09FBCAF6" w14:textId="77777777" w:rsidR="00156B94" w:rsidRPr="00985139" w:rsidRDefault="00156B94" w:rsidP="00156B94">
                                    <w:pPr>
                                      <w:pStyle w:val="MarginalSubheadline"/>
                                      <w:spacing w:line="312" w:lineRule="auto"/>
                                      <w:jc w:val="center"/>
                                      <w:rPr>
                                        <w:color w:val="FFFFFF" w:themeColor="background1"/>
                                        <w:sz w:val="16"/>
                                        <w:szCs w:val="16"/>
                                        <w:lang w:val="de-DE"/>
                                      </w:rPr>
                                    </w:pPr>
                                    <w:r w:rsidRPr="00985139">
                                      <w:rPr>
                                        <w:color w:val="FFFFFF" w:themeColor="background1"/>
                                        <w:sz w:val="16"/>
                                        <w:szCs w:val="16"/>
                                        <w:lang w:val="de-DE"/>
                                      </w:rPr>
                                      <w:t>Telefon</w:t>
                                    </w:r>
                                  </w:p>
                                  <w:p w14:paraId="1BA5F9D0" w14:textId="77777777" w:rsidR="00156B94" w:rsidRPr="00985139" w:rsidRDefault="00156B94" w:rsidP="00156B94">
                                    <w:pPr>
                                      <w:pStyle w:val="MarginalSubheadline"/>
                                      <w:spacing w:line="312" w:lineRule="auto"/>
                                      <w:jc w:val="center"/>
                                      <w:rPr>
                                        <w:color w:val="FFFFFF" w:themeColor="background1"/>
                                        <w:spacing w:val="-5"/>
                                        <w:kern w:val="21"/>
                                        <w:sz w:val="21"/>
                                        <w:lang w:val="de-DE"/>
                                      </w:rPr>
                                    </w:pPr>
                                    <w:r w:rsidRPr="00985139">
                                      <w:rPr>
                                        <w:color w:val="FFFFFF" w:themeColor="background1"/>
                                        <w:spacing w:val="-5"/>
                                        <w:kern w:val="21"/>
                                        <w:sz w:val="21"/>
                                        <w:lang w:val="de-DE"/>
                                      </w:rPr>
                                      <w:t>+49 214 6009 5861</w:t>
                                    </w:r>
                                  </w:p>
                                  <w:p w14:paraId="496D6E1D" w14:textId="77777777" w:rsidR="00156B94" w:rsidRPr="00985139" w:rsidRDefault="00156B94" w:rsidP="00156B94">
                                    <w:pPr>
                                      <w:pStyle w:val="MarginalSubheadline"/>
                                      <w:spacing w:line="312" w:lineRule="auto"/>
                                      <w:jc w:val="center"/>
                                      <w:rPr>
                                        <w:color w:val="FFFFFF" w:themeColor="background1"/>
                                        <w:sz w:val="16"/>
                                        <w:szCs w:val="16"/>
                                        <w:lang w:val="de-DE"/>
                                      </w:rPr>
                                    </w:pPr>
                                    <w:r w:rsidRPr="00985139">
                                      <w:rPr>
                                        <w:color w:val="FFFFFF" w:themeColor="background1"/>
                                        <w:sz w:val="16"/>
                                        <w:szCs w:val="16"/>
                                        <w:lang w:val="de-DE"/>
                                      </w:rPr>
                                      <w:t>E-Mail</w:t>
                                    </w:r>
                                  </w:p>
                                  <w:p w14:paraId="0626284E" w14:textId="77777777" w:rsidR="00156B94" w:rsidRPr="00985139" w:rsidRDefault="00156B94" w:rsidP="00156B94">
                                    <w:pPr>
                                      <w:pStyle w:val="MarginalGrey"/>
                                      <w:spacing w:line="312" w:lineRule="auto"/>
                                      <w:jc w:val="center"/>
                                      <w:rPr>
                                        <w:color w:val="FFFFFF" w:themeColor="background1"/>
                                        <w:lang w:val="de-DE"/>
                                      </w:rPr>
                                    </w:pPr>
                                    <w:r w:rsidRPr="00985139">
                                      <w:rPr>
                                        <w:color w:val="FFFFFF" w:themeColor="background1"/>
                                        <w:lang w:val="de-DE"/>
                                      </w:rPr>
                                      <w:t>Carsten.intveen</w:t>
                                    </w:r>
                                  </w:p>
                                  <w:p w14:paraId="4EC6B509" w14:textId="00E4DCAE" w:rsidR="009E0F05" w:rsidRPr="00436A2D" w:rsidRDefault="00156B94" w:rsidP="00156B94">
                                    <w:pPr>
                                      <w:pStyle w:val="MarginalGrey"/>
                                      <w:spacing w:line="312" w:lineRule="auto"/>
                                      <w:jc w:val="center"/>
                                      <w:rPr>
                                        <w:color w:val="FFFFFF" w:themeColor="background1"/>
                                        <w:lang w:val="nl-NL"/>
                                      </w:rPr>
                                    </w:pPr>
                                    <w:r w:rsidRPr="00E52209">
                                      <w:rPr>
                                        <w:color w:val="FFFFFF" w:themeColor="background1"/>
                                        <w:lang w:val="de-DE"/>
                                      </w:rPr>
                                      <w:t>@covestro.com</w:t>
                                    </w:r>
                                  </w:p>
                                </w:sdtContent>
                              </w:sdt>
                              <w:p w14:paraId="381C0245" w14:textId="07563ADD" w:rsidR="009E0F05" w:rsidRDefault="009E0F05" w:rsidP="004D4E43">
                                <w:pPr>
                                  <w:pStyle w:val="MarginalGrey"/>
                                  <w:jc w:val="center"/>
                                  <w:rPr>
                                    <w:color w:val="FFFFFF" w:themeColor="background1"/>
                                    <w:lang w:val="it-IT"/>
                                  </w:rPr>
                                </w:pPr>
                              </w:p>
                              <w:p w14:paraId="121CD288" w14:textId="51CEB806" w:rsidR="00156B94" w:rsidRDefault="00156B94" w:rsidP="004D4E43">
                                <w:pPr>
                                  <w:pStyle w:val="MarginalGrey"/>
                                  <w:jc w:val="center"/>
                                  <w:rPr>
                                    <w:color w:val="FFFFFF" w:themeColor="background1"/>
                                    <w:lang w:val="it-IT"/>
                                  </w:rPr>
                                </w:pPr>
                              </w:p>
                              <w:p w14:paraId="027691BB" w14:textId="77777777" w:rsidR="00156B94" w:rsidRDefault="00156B94" w:rsidP="004D4E43">
                                <w:pPr>
                                  <w:pStyle w:val="MarginalGrey"/>
                                  <w:jc w:val="center"/>
                                  <w:rPr>
                                    <w:color w:val="FFFFFF" w:themeColor="background1"/>
                                    <w:lang w:val="it-IT"/>
                                  </w:rPr>
                                </w:pPr>
                              </w:p>
                              <w:p w14:paraId="29D6F7D9" w14:textId="77777777" w:rsidR="00156B94" w:rsidRPr="00E52209" w:rsidRDefault="00156B94" w:rsidP="00156B94">
                                <w:pPr>
                                  <w:pStyle w:val="MarginalSubheadline"/>
                                  <w:spacing w:line="312" w:lineRule="auto"/>
                                  <w:jc w:val="center"/>
                                  <w:rPr>
                                    <w:color w:val="FFFFFF" w:themeColor="background1"/>
                                    <w:sz w:val="16"/>
                                    <w:szCs w:val="16"/>
                                    <w:lang w:val="de-DE"/>
                                  </w:rPr>
                                </w:pPr>
                                <w:r w:rsidRPr="00E52209">
                                  <w:rPr>
                                    <w:color w:val="FFFFFF" w:themeColor="background1"/>
                                    <w:sz w:val="16"/>
                                    <w:szCs w:val="16"/>
                                    <w:lang w:val="de-DE"/>
                                  </w:rPr>
                                  <w:t>Ansprechpartner</w:t>
                                </w:r>
                              </w:p>
                              <w:p w14:paraId="36EF16E6" w14:textId="77777777" w:rsidR="00156B94" w:rsidRPr="00E52209" w:rsidRDefault="00156B94" w:rsidP="00156B94">
                                <w:pPr>
                                  <w:pStyle w:val="MarginalGrey"/>
                                  <w:spacing w:line="312" w:lineRule="auto"/>
                                  <w:jc w:val="center"/>
                                  <w:rPr>
                                    <w:color w:val="FFFFFF" w:themeColor="background1"/>
                                    <w:lang w:val="de-DE"/>
                                  </w:rPr>
                                </w:pPr>
                                <w:r w:rsidRPr="00E52209">
                                  <w:rPr>
                                    <w:color w:val="FFFFFF" w:themeColor="background1"/>
                                    <w:lang w:val="de-DE"/>
                                  </w:rPr>
                                  <w:t>Marc Schütze</w:t>
                                </w:r>
                              </w:p>
                              <w:p w14:paraId="0D4E51F2" w14:textId="77777777" w:rsidR="00156B94" w:rsidRPr="00156B94" w:rsidRDefault="00156B94" w:rsidP="00156B94">
                                <w:pPr>
                                  <w:pStyle w:val="MarginalSubheadline"/>
                                  <w:spacing w:line="312" w:lineRule="auto"/>
                                  <w:jc w:val="center"/>
                                  <w:rPr>
                                    <w:color w:val="FFFFFF" w:themeColor="background1"/>
                                    <w:sz w:val="16"/>
                                    <w:szCs w:val="16"/>
                                    <w:lang w:val="de-DE"/>
                                  </w:rPr>
                                </w:pPr>
                                <w:r w:rsidRPr="00156B94">
                                  <w:rPr>
                                    <w:color w:val="FFFFFF" w:themeColor="background1"/>
                                    <w:sz w:val="16"/>
                                    <w:szCs w:val="16"/>
                                    <w:lang w:val="de-DE"/>
                                  </w:rPr>
                                  <w:t>Telefon</w:t>
                                </w:r>
                              </w:p>
                              <w:p w14:paraId="10AA62F8" w14:textId="77777777" w:rsidR="00156B94" w:rsidRPr="00156B94" w:rsidRDefault="00156B94" w:rsidP="00156B94">
                                <w:pPr>
                                  <w:pStyle w:val="MarginalSubheadline"/>
                                  <w:spacing w:line="312" w:lineRule="auto"/>
                                  <w:jc w:val="center"/>
                                  <w:rPr>
                                    <w:color w:val="FFFFFF" w:themeColor="background1"/>
                                    <w:spacing w:val="-5"/>
                                    <w:kern w:val="21"/>
                                    <w:sz w:val="21"/>
                                    <w:lang w:val="de-DE"/>
                                  </w:rPr>
                                </w:pPr>
                                <w:r w:rsidRPr="00156B94">
                                  <w:rPr>
                                    <w:color w:val="FFFFFF" w:themeColor="background1"/>
                                    <w:spacing w:val="-5"/>
                                    <w:kern w:val="21"/>
                                    <w:sz w:val="21"/>
                                    <w:lang w:val="de-DE"/>
                                  </w:rPr>
                                  <w:t xml:space="preserve">+49 214 6009 5281 </w:t>
                                </w:r>
                              </w:p>
                              <w:p w14:paraId="73A38474" w14:textId="77777777" w:rsidR="00156B94" w:rsidRPr="00156B94" w:rsidRDefault="00156B94" w:rsidP="00156B94">
                                <w:pPr>
                                  <w:pStyle w:val="MarginalSubheadline"/>
                                  <w:spacing w:line="312" w:lineRule="auto"/>
                                  <w:jc w:val="center"/>
                                  <w:rPr>
                                    <w:color w:val="FFFFFF" w:themeColor="background1"/>
                                    <w:sz w:val="16"/>
                                    <w:szCs w:val="16"/>
                                    <w:lang w:val="de-DE"/>
                                  </w:rPr>
                                </w:pPr>
                                <w:r w:rsidRPr="00156B94">
                                  <w:rPr>
                                    <w:color w:val="FFFFFF" w:themeColor="background1"/>
                                    <w:sz w:val="16"/>
                                    <w:szCs w:val="16"/>
                                    <w:lang w:val="de-DE"/>
                                  </w:rPr>
                                  <w:t>E-Mail</w:t>
                                </w:r>
                              </w:p>
                              <w:p w14:paraId="631D5777" w14:textId="77777777" w:rsidR="00156B94" w:rsidRPr="00747307" w:rsidRDefault="00156B94" w:rsidP="00156B94">
                                <w:pPr>
                                  <w:pStyle w:val="MarginalGrey"/>
                                  <w:spacing w:line="312" w:lineRule="auto"/>
                                  <w:jc w:val="center"/>
                                  <w:rPr>
                                    <w:color w:val="FFFFFF" w:themeColor="background1"/>
                                    <w:lang w:val="de-DE"/>
                                  </w:rPr>
                                </w:pPr>
                                <w:r w:rsidRPr="00747307">
                                  <w:rPr>
                                    <w:color w:val="FFFFFF" w:themeColor="background1"/>
                                    <w:lang w:val="de-DE"/>
                                  </w:rPr>
                                  <w:t>Marc.schuetze</w:t>
                                </w:r>
                              </w:p>
                              <w:p w14:paraId="77B15DD9" w14:textId="77777777" w:rsidR="00156B94" w:rsidRPr="00747307" w:rsidRDefault="00156B94" w:rsidP="00156B94">
                                <w:pPr>
                                  <w:pStyle w:val="MarginalGrey"/>
                                  <w:spacing w:line="312" w:lineRule="auto"/>
                                  <w:jc w:val="center"/>
                                  <w:rPr>
                                    <w:color w:val="FFFFFF" w:themeColor="background1"/>
                                    <w:lang w:val="de-DE"/>
                                  </w:rPr>
                                </w:pPr>
                                <w:r w:rsidRPr="00747307">
                                  <w:rPr>
                                    <w:color w:val="FFFFFF" w:themeColor="background1"/>
                                    <w:lang w:val="de-DE"/>
                                  </w:rPr>
                                  <w:t>@covestro.com</w:t>
                                </w:r>
                              </w:p>
                              <w:p w14:paraId="6A6A4411" w14:textId="77777777" w:rsidR="00156B94" w:rsidRPr="00747307" w:rsidRDefault="00156B94" w:rsidP="00156B94">
                                <w:pPr>
                                  <w:pStyle w:val="MarginalGrey"/>
                                  <w:spacing w:line="312" w:lineRule="auto"/>
                                  <w:jc w:val="center"/>
                                  <w:rPr>
                                    <w:color w:val="FFFFFF" w:themeColor="background1"/>
                                    <w:lang w:val="de-DE"/>
                                  </w:rPr>
                                </w:pPr>
                              </w:p>
                              <w:p w14:paraId="0CE43521" w14:textId="77777777" w:rsidR="00156B94" w:rsidRPr="00E76473" w:rsidRDefault="00156B94" w:rsidP="004D4E43">
                                <w:pPr>
                                  <w:pStyle w:val="MarginalGrey"/>
                                  <w:jc w:val="center"/>
                                  <w:rPr>
                                    <w:color w:val="FFFFFF" w:themeColor="background1"/>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margin-left:6.75pt;margin-top:134.95pt;width:120.35pt;height:61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&#13;&#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1D3FF73B" w:rsidR="009E0F05" w:rsidRPr="00C96B44" w:rsidRDefault="00156B94" w:rsidP="004D4E43">
                              <w:pPr>
                                <w:pStyle w:val="MarginalHeadline"/>
                                <w:jc w:val="center"/>
                                <w:rPr>
                                  <w:b/>
                                  <w:color w:val="FFFFFF" w:themeColor="background1"/>
                                  <w:sz w:val="27"/>
                                  <w:szCs w:val="27"/>
                                  <w:lang w:val="en-US"/>
                                </w:rPr>
                              </w:pPr>
                              <w:r w:rsidRPr="00C96B44">
                                <w:rPr>
                                  <w:b/>
                                  <w:color w:val="FFFFFF" w:themeColor="background1"/>
                                  <w:sz w:val="27"/>
                                  <w:szCs w:val="27"/>
                                  <w:lang w:val="en-US"/>
                                </w:rPr>
                                <w:t>Investor News</w:t>
                              </w:r>
                            </w:p>
                            <w:p w14:paraId="675E9A42" w14:textId="4C593F11" w:rsidR="009E0F05" w:rsidRPr="00C96B44" w:rsidRDefault="009E0F05" w:rsidP="004D4E43">
                              <w:pPr>
                                <w:pStyle w:val="MarginalHeadline"/>
                                <w:jc w:val="center"/>
                                <w:rPr>
                                  <w:color w:val="FFFFFF" w:themeColor="background1"/>
                                  <w:lang w:val="en-US"/>
                                </w:rPr>
                              </w:pPr>
                            </w:p>
                            <w:p w14:paraId="16D53A7B" w14:textId="77777777" w:rsidR="00A970DF" w:rsidRPr="00C96B44" w:rsidRDefault="00A970DF" w:rsidP="004D4E43">
                              <w:pPr>
                                <w:pStyle w:val="MarginalHeadline"/>
                                <w:jc w:val="center"/>
                                <w:rPr>
                                  <w:color w:val="FFFFFF" w:themeColor="background1"/>
                                  <w:lang w:val="en-US"/>
                                </w:rPr>
                              </w:pPr>
                            </w:p>
                            <w:p w14:paraId="3350C732" w14:textId="77777777" w:rsidR="009E0F05" w:rsidRPr="00C96B44" w:rsidRDefault="009E0F05" w:rsidP="004D4E43">
                              <w:pPr>
                                <w:pStyle w:val="MarginalHeadline"/>
                                <w:jc w:val="center"/>
                                <w:rPr>
                                  <w:color w:val="FFFFFF" w:themeColor="background1"/>
                                  <w:lang w:val="en-US"/>
                                </w:rPr>
                              </w:pPr>
                            </w:p>
                            <w:p w14:paraId="3CF68E40" w14:textId="77777777" w:rsidR="009E0F05" w:rsidRPr="00C96B44" w:rsidRDefault="009E0F05" w:rsidP="004D4E43">
                              <w:pPr>
                                <w:pStyle w:val="MarginalHeadline"/>
                                <w:spacing w:line="312" w:lineRule="auto"/>
                                <w:jc w:val="center"/>
                                <w:rPr>
                                  <w:color w:val="FFFFFF" w:themeColor="background1"/>
                                  <w:lang w:val="en-US"/>
                                </w:rPr>
                              </w:pPr>
                              <w:r w:rsidRPr="00C96B44">
                                <w:rPr>
                                  <w:color w:val="FFFFFF" w:themeColor="background1"/>
                                  <w:lang w:val="en-US"/>
                                </w:rPr>
                                <w:t>Leverkusen,</w:t>
                              </w:r>
                            </w:p>
                            <w:p w14:paraId="59BBF2DB" w14:textId="323AC3CD" w:rsidR="009E0F05" w:rsidRPr="00C96B44" w:rsidRDefault="00C006D2" w:rsidP="004D4E43">
                              <w:pPr>
                                <w:pStyle w:val="MarginalHeadline"/>
                                <w:spacing w:line="312" w:lineRule="auto"/>
                                <w:jc w:val="center"/>
                                <w:rPr>
                                  <w:color w:val="FFFFFF" w:themeColor="background1"/>
                                  <w:lang w:val="en-US"/>
                                </w:rPr>
                              </w:pPr>
                              <w:r w:rsidRPr="00C96B44">
                                <w:rPr>
                                  <w:color w:val="FFFFFF" w:themeColor="background1"/>
                                  <w:lang w:val="en-US"/>
                                </w:rPr>
                                <w:t>1</w:t>
                              </w:r>
                              <w:r w:rsidR="00946416" w:rsidRPr="00C96B44">
                                <w:rPr>
                                  <w:color w:val="FFFFFF" w:themeColor="background1"/>
                                  <w:lang w:val="en-US"/>
                                </w:rPr>
                                <w:t>3</w:t>
                              </w:r>
                              <w:r w:rsidR="00627723" w:rsidRPr="00C96B44">
                                <w:rPr>
                                  <w:color w:val="FFFFFF" w:themeColor="background1"/>
                                  <w:lang w:val="en-US"/>
                                </w:rPr>
                                <w:t xml:space="preserve">. </w:t>
                              </w:r>
                              <w:r w:rsidR="00946416" w:rsidRPr="00C96B44">
                                <w:rPr>
                                  <w:color w:val="FFFFFF" w:themeColor="background1"/>
                                  <w:lang w:val="en-US"/>
                                </w:rPr>
                                <w:t>April</w:t>
                              </w:r>
                              <w:r w:rsidR="00627723" w:rsidRPr="00C96B44">
                                <w:rPr>
                                  <w:color w:val="FFFFFF" w:themeColor="background1"/>
                                  <w:lang w:val="en-US"/>
                                </w:rPr>
                                <w:t xml:space="preserve"> 2023</w:t>
                              </w:r>
                            </w:p>
                            <w:p w14:paraId="5044747B" w14:textId="77777777" w:rsidR="00402BF6" w:rsidRPr="00C96B44" w:rsidRDefault="00402BF6" w:rsidP="004D4E43">
                              <w:pPr>
                                <w:pStyle w:val="MarginalHeadline"/>
                                <w:spacing w:line="312" w:lineRule="auto"/>
                                <w:jc w:val="center"/>
                                <w:rPr>
                                  <w:color w:val="FFFFFF" w:themeColor="background1"/>
                                  <w:lang w:val="en-US"/>
                                </w:rPr>
                              </w:pPr>
                            </w:p>
                            <w:p w14:paraId="0A976A75" w14:textId="77777777" w:rsidR="009E0F05" w:rsidRPr="00C96B44" w:rsidRDefault="009E0F05" w:rsidP="004D4E43">
                              <w:pPr>
                                <w:pStyle w:val="MarginalHeadline"/>
                                <w:spacing w:line="312" w:lineRule="auto"/>
                                <w:jc w:val="center"/>
                                <w:rPr>
                                  <w:color w:val="FFFFFF" w:themeColor="background1"/>
                                  <w:lang w:val="en-US"/>
                                </w:rPr>
                              </w:pPr>
                            </w:p>
                            <w:p w14:paraId="6DDBC04D" w14:textId="77777777" w:rsidR="009E0F05" w:rsidRPr="00C96B44" w:rsidRDefault="009E0F05" w:rsidP="004D4E43">
                              <w:pPr>
                                <w:pStyle w:val="MarginalHeadline"/>
                                <w:spacing w:line="312" w:lineRule="auto"/>
                                <w:jc w:val="center"/>
                                <w:rPr>
                                  <w:color w:val="FFFFFF" w:themeColor="background1"/>
                                  <w:lang w:val="en-US"/>
                                </w:rPr>
                              </w:pPr>
                              <w:r w:rsidRPr="00C96B44">
                                <w:rPr>
                                  <w:color w:val="FFFFFF" w:themeColor="background1"/>
                                  <w:lang w:val="en-US"/>
                                </w:rPr>
                                <w:t>Covestro AG</w:t>
                              </w:r>
                            </w:p>
                            <w:p w14:paraId="02F9AD3F" w14:textId="77777777" w:rsidR="00156B94" w:rsidRPr="00E52209" w:rsidRDefault="00156B94" w:rsidP="00156B94">
                              <w:pPr>
                                <w:pStyle w:val="MarginalGrey"/>
                                <w:spacing w:line="312" w:lineRule="auto"/>
                                <w:jc w:val="center"/>
                                <w:rPr>
                                  <w:color w:val="FFFFFF" w:themeColor="background1"/>
                                  <w:lang w:val="de-DE"/>
                                </w:rPr>
                              </w:pPr>
                              <w:r w:rsidRPr="00E52209">
                                <w:rPr>
                                  <w:color w:val="FFFFFF" w:themeColor="background1"/>
                                  <w:lang w:val="de-DE"/>
                                </w:rPr>
                                <w:t>Investor Relations</w:t>
                              </w:r>
                            </w:p>
                            <w:p w14:paraId="526AD8A2"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lang w:val="de-DE"/>
                                </w:rPr>
                                <w:t>51365 Leverkusen</w:t>
                              </w:r>
                            </w:p>
                            <w:p w14:paraId="3ACAE3F2" w14:textId="6D3579C8" w:rsidR="009E0F05" w:rsidRDefault="009E0F05" w:rsidP="004D4E43">
                              <w:pPr>
                                <w:pStyle w:val="MarginalGrey"/>
                                <w:spacing w:line="312" w:lineRule="auto"/>
                                <w:jc w:val="center"/>
                                <w:rPr>
                                  <w:color w:val="FFFFFF" w:themeColor="background1"/>
                                  <w:lang w:val="de-DE"/>
                                </w:rPr>
                              </w:pPr>
                            </w:p>
                            <w:p w14:paraId="378DEB76" w14:textId="77777777" w:rsidR="00402BF6" w:rsidRPr="00436A2D" w:rsidRDefault="00402BF6" w:rsidP="004D4E43">
                              <w:pPr>
                                <w:pStyle w:val="MarginalGrey"/>
                                <w:spacing w:line="312" w:lineRule="auto"/>
                                <w:jc w:val="center"/>
                                <w:rPr>
                                  <w:color w:val="FFFFFF" w:themeColor="background1"/>
                                  <w:lang w:val="de-DE"/>
                                </w:rPr>
                              </w:pPr>
                            </w:p>
                            <w:p w14:paraId="16F462C6" w14:textId="77777777" w:rsidR="00156B94" w:rsidRPr="006F4D35" w:rsidRDefault="00156B94" w:rsidP="00156B94">
                              <w:pPr>
                                <w:pStyle w:val="MarginalSubheadline"/>
                                <w:spacing w:line="312" w:lineRule="auto"/>
                                <w:jc w:val="center"/>
                                <w:rPr>
                                  <w:color w:val="FFFFFF" w:themeColor="background1"/>
                                  <w:sz w:val="16"/>
                                  <w:szCs w:val="16"/>
                                  <w:lang w:val="de-DE"/>
                                </w:rPr>
                              </w:pPr>
                              <w:r w:rsidRPr="006F4D35">
                                <w:rPr>
                                  <w:color w:val="FFFFFF" w:themeColor="background1"/>
                                  <w:sz w:val="16"/>
                                  <w:szCs w:val="16"/>
                                  <w:lang w:val="de-DE"/>
                                </w:rPr>
                                <w:t>Ansprechpartne</w:t>
                              </w:r>
                              <w:r>
                                <w:rPr>
                                  <w:color w:val="FFFFFF" w:themeColor="background1"/>
                                  <w:sz w:val="16"/>
                                  <w:szCs w:val="16"/>
                                  <w:lang w:val="de-DE"/>
                                </w:rPr>
                                <w:t>r</w:t>
                              </w:r>
                            </w:p>
                            <w:p w14:paraId="387DF18A" w14:textId="77777777" w:rsidR="00156B94" w:rsidRPr="00985139" w:rsidRDefault="00156B94" w:rsidP="00156B94">
                              <w:pPr>
                                <w:pStyle w:val="MarginalGrey"/>
                                <w:spacing w:line="312" w:lineRule="auto"/>
                                <w:jc w:val="center"/>
                                <w:rPr>
                                  <w:color w:val="FFFFFF" w:themeColor="background1"/>
                                  <w:lang w:val="de-DE"/>
                                </w:rPr>
                              </w:pPr>
                              <w:r w:rsidRPr="00985139">
                                <w:rPr>
                                  <w:color w:val="FFFFFF" w:themeColor="background1"/>
                                  <w:lang w:val="de-DE"/>
                                </w:rPr>
                                <w:t>Ronald Köhler</w:t>
                              </w:r>
                            </w:p>
                            <w:p w14:paraId="52A80A08" w14:textId="77777777" w:rsidR="00156B94" w:rsidRPr="00B219A9" w:rsidRDefault="00156B94" w:rsidP="00156B94">
                              <w:pPr>
                                <w:pStyle w:val="MarginalSubheadline"/>
                                <w:spacing w:line="312" w:lineRule="auto"/>
                                <w:jc w:val="center"/>
                                <w:rPr>
                                  <w:color w:val="FFFFFF" w:themeColor="background1"/>
                                  <w:sz w:val="16"/>
                                  <w:szCs w:val="16"/>
                                  <w:lang w:val="de-DE"/>
                                </w:rPr>
                              </w:pPr>
                              <w:r w:rsidRPr="00B219A9">
                                <w:rPr>
                                  <w:color w:val="FFFFFF" w:themeColor="background1"/>
                                  <w:sz w:val="16"/>
                                  <w:szCs w:val="16"/>
                                  <w:lang w:val="de-DE"/>
                                </w:rPr>
                                <w:t>Telefon</w:t>
                              </w:r>
                            </w:p>
                            <w:p w14:paraId="1395B903" w14:textId="77777777" w:rsidR="00156B94" w:rsidRPr="00985139" w:rsidRDefault="00156B94" w:rsidP="00156B94">
                              <w:pPr>
                                <w:pStyle w:val="MarginalSubheadline"/>
                                <w:spacing w:line="312" w:lineRule="auto"/>
                                <w:jc w:val="center"/>
                                <w:rPr>
                                  <w:color w:val="FFFFFF" w:themeColor="background1"/>
                                  <w:spacing w:val="-5"/>
                                  <w:kern w:val="21"/>
                                  <w:sz w:val="21"/>
                                  <w:lang w:val="de-DE"/>
                                </w:rPr>
                              </w:pPr>
                              <w:r w:rsidRPr="00985139">
                                <w:rPr>
                                  <w:color w:val="FFFFFF" w:themeColor="background1"/>
                                  <w:spacing w:val="-5"/>
                                  <w:kern w:val="21"/>
                                  <w:sz w:val="21"/>
                                  <w:lang w:val="de-DE"/>
                                </w:rPr>
                                <w:t xml:space="preserve">+49 214 6009 5098 </w:t>
                              </w:r>
                            </w:p>
                            <w:p w14:paraId="71E77557" w14:textId="77777777" w:rsidR="00156B94" w:rsidRPr="00B219A9" w:rsidRDefault="00156B94" w:rsidP="00156B94">
                              <w:pPr>
                                <w:pStyle w:val="MarginalSubheadline"/>
                                <w:spacing w:line="312" w:lineRule="auto"/>
                                <w:jc w:val="center"/>
                                <w:rPr>
                                  <w:color w:val="FFFFFF" w:themeColor="background1"/>
                                  <w:sz w:val="16"/>
                                  <w:szCs w:val="16"/>
                                  <w:lang w:val="de-DE"/>
                                </w:rPr>
                              </w:pPr>
                              <w:r w:rsidRPr="00B219A9">
                                <w:rPr>
                                  <w:color w:val="FFFFFF" w:themeColor="background1"/>
                                  <w:sz w:val="16"/>
                                  <w:szCs w:val="16"/>
                                  <w:lang w:val="de-DE"/>
                                </w:rPr>
                                <w:t>E-Mail</w:t>
                              </w:r>
                            </w:p>
                            <w:p w14:paraId="578D6EDC" w14:textId="77777777" w:rsidR="00156B94" w:rsidRPr="00E52209" w:rsidRDefault="00156B94" w:rsidP="00156B94">
                              <w:pPr>
                                <w:pStyle w:val="MarginalGrey"/>
                                <w:spacing w:line="312" w:lineRule="auto"/>
                                <w:jc w:val="center"/>
                                <w:rPr>
                                  <w:color w:val="FFFFFF" w:themeColor="background1"/>
                                  <w:lang w:val="de-DE"/>
                                </w:rPr>
                              </w:pPr>
                              <w:r w:rsidRPr="00E52209">
                                <w:rPr>
                                  <w:color w:val="FFFFFF" w:themeColor="background1"/>
                                  <w:lang w:val="de-DE"/>
                                </w:rPr>
                                <w:t>Ronald.koehler</w:t>
                              </w:r>
                            </w:p>
                            <w:p w14:paraId="67E2C942" w14:textId="77777777" w:rsidR="00156B94" w:rsidRPr="00B219A9" w:rsidRDefault="00156B94" w:rsidP="00156B94">
                              <w:pPr>
                                <w:pStyle w:val="MarginalGrey"/>
                                <w:spacing w:line="312" w:lineRule="auto"/>
                                <w:jc w:val="center"/>
                                <w:rPr>
                                  <w:color w:val="FFFFFF" w:themeColor="background1"/>
                                  <w:lang w:val="de-DE"/>
                                </w:rPr>
                              </w:pPr>
                              <w:r w:rsidRPr="00B219A9">
                                <w:rPr>
                                  <w:color w:val="FFFFFF" w:themeColor="background1"/>
                                  <w:lang w:val="de-DE"/>
                                </w:rPr>
                                <w:t>@covestro.com</w:t>
                              </w:r>
                            </w:p>
                            <w:p w14:paraId="024FD2EE" w14:textId="77777777" w:rsidR="00156B94" w:rsidRDefault="00156B94" w:rsidP="00156B94">
                              <w:pPr>
                                <w:pStyle w:val="MarginalGrey"/>
                                <w:spacing w:line="312" w:lineRule="auto"/>
                                <w:jc w:val="center"/>
                                <w:rPr>
                                  <w:color w:val="FFFFFF" w:themeColor="background1"/>
                                  <w:lang w:val="de-DE"/>
                                </w:rPr>
                              </w:pPr>
                            </w:p>
                            <w:p w14:paraId="4B5BA1CB" w14:textId="77777777" w:rsidR="00156B94" w:rsidRPr="00436A2D" w:rsidRDefault="00156B94" w:rsidP="00156B94">
                              <w:pPr>
                                <w:pStyle w:val="MarginalGrey"/>
                                <w:spacing w:line="312" w:lineRule="auto"/>
                                <w:jc w:val="center"/>
                                <w:rPr>
                                  <w:color w:val="FFFFFF" w:themeColor="background1"/>
                                  <w:lang w:val="de-DE"/>
                                </w:rPr>
                              </w:pPr>
                            </w:p>
                            <w:p w14:paraId="155ABE78" w14:textId="77777777" w:rsidR="00156B94" w:rsidRPr="00E52209" w:rsidRDefault="00156B94" w:rsidP="00156B94">
                              <w:pPr>
                                <w:pStyle w:val="MarginalSubheadline"/>
                                <w:spacing w:line="312" w:lineRule="auto"/>
                                <w:jc w:val="center"/>
                                <w:rPr>
                                  <w:color w:val="FFFFFF" w:themeColor="background1"/>
                                  <w:sz w:val="16"/>
                                  <w:szCs w:val="16"/>
                                  <w:lang w:val="de-DE"/>
                                </w:rPr>
                              </w:pPr>
                              <w:r w:rsidRPr="00E52209">
                                <w:rPr>
                                  <w:color w:val="FFFFFF" w:themeColor="background1"/>
                                  <w:sz w:val="16"/>
                                  <w:szCs w:val="16"/>
                                  <w:lang w:val="de-DE"/>
                                </w:rPr>
                                <w:t>Ansprechpartner</w:t>
                              </w:r>
                            </w:p>
                            <w:p w14:paraId="5549C447" w14:textId="77777777" w:rsidR="00156B94" w:rsidRPr="00985139" w:rsidRDefault="00156B94" w:rsidP="00156B94">
                              <w:pPr>
                                <w:pStyle w:val="MarginalGrey"/>
                                <w:spacing w:line="312" w:lineRule="auto"/>
                                <w:jc w:val="center"/>
                                <w:rPr>
                                  <w:color w:val="FFFFFF" w:themeColor="background1"/>
                                  <w:lang w:val="de-DE"/>
                                </w:rPr>
                              </w:pPr>
                              <w:r w:rsidRPr="00985139">
                                <w:rPr>
                                  <w:color w:val="FFFFFF" w:themeColor="background1"/>
                                  <w:lang w:val="de-DE"/>
                                </w:rPr>
                                <w:t>Carsten Intveen</w:t>
                              </w:r>
                            </w:p>
                            <w:p w14:paraId="09FBCAF6" w14:textId="77777777" w:rsidR="00156B94" w:rsidRPr="00985139" w:rsidRDefault="00156B94" w:rsidP="00156B94">
                              <w:pPr>
                                <w:pStyle w:val="MarginalSubheadline"/>
                                <w:spacing w:line="312" w:lineRule="auto"/>
                                <w:jc w:val="center"/>
                                <w:rPr>
                                  <w:color w:val="FFFFFF" w:themeColor="background1"/>
                                  <w:sz w:val="16"/>
                                  <w:szCs w:val="16"/>
                                  <w:lang w:val="de-DE"/>
                                </w:rPr>
                              </w:pPr>
                              <w:r w:rsidRPr="00985139">
                                <w:rPr>
                                  <w:color w:val="FFFFFF" w:themeColor="background1"/>
                                  <w:sz w:val="16"/>
                                  <w:szCs w:val="16"/>
                                  <w:lang w:val="de-DE"/>
                                </w:rPr>
                                <w:t>Telefon</w:t>
                              </w:r>
                            </w:p>
                            <w:p w14:paraId="1BA5F9D0" w14:textId="77777777" w:rsidR="00156B94" w:rsidRPr="00985139" w:rsidRDefault="00156B94" w:rsidP="00156B94">
                              <w:pPr>
                                <w:pStyle w:val="MarginalSubheadline"/>
                                <w:spacing w:line="312" w:lineRule="auto"/>
                                <w:jc w:val="center"/>
                                <w:rPr>
                                  <w:color w:val="FFFFFF" w:themeColor="background1"/>
                                  <w:spacing w:val="-5"/>
                                  <w:kern w:val="21"/>
                                  <w:sz w:val="21"/>
                                  <w:lang w:val="de-DE"/>
                                </w:rPr>
                              </w:pPr>
                              <w:r w:rsidRPr="00985139">
                                <w:rPr>
                                  <w:color w:val="FFFFFF" w:themeColor="background1"/>
                                  <w:spacing w:val="-5"/>
                                  <w:kern w:val="21"/>
                                  <w:sz w:val="21"/>
                                  <w:lang w:val="de-DE"/>
                                </w:rPr>
                                <w:t>+49 214 6009 5861</w:t>
                              </w:r>
                            </w:p>
                            <w:p w14:paraId="496D6E1D" w14:textId="77777777" w:rsidR="00156B94" w:rsidRPr="00985139" w:rsidRDefault="00156B94" w:rsidP="00156B94">
                              <w:pPr>
                                <w:pStyle w:val="MarginalSubheadline"/>
                                <w:spacing w:line="312" w:lineRule="auto"/>
                                <w:jc w:val="center"/>
                                <w:rPr>
                                  <w:color w:val="FFFFFF" w:themeColor="background1"/>
                                  <w:sz w:val="16"/>
                                  <w:szCs w:val="16"/>
                                  <w:lang w:val="de-DE"/>
                                </w:rPr>
                              </w:pPr>
                              <w:r w:rsidRPr="00985139">
                                <w:rPr>
                                  <w:color w:val="FFFFFF" w:themeColor="background1"/>
                                  <w:sz w:val="16"/>
                                  <w:szCs w:val="16"/>
                                  <w:lang w:val="de-DE"/>
                                </w:rPr>
                                <w:t>E-Mail</w:t>
                              </w:r>
                            </w:p>
                            <w:p w14:paraId="0626284E" w14:textId="77777777" w:rsidR="00156B94" w:rsidRPr="00985139" w:rsidRDefault="00156B94" w:rsidP="00156B94">
                              <w:pPr>
                                <w:pStyle w:val="MarginalGrey"/>
                                <w:spacing w:line="312" w:lineRule="auto"/>
                                <w:jc w:val="center"/>
                                <w:rPr>
                                  <w:color w:val="FFFFFF" w:themeColor="background1"/>
                                  <w:lang w:val="de-DE"/>
                                </w:rPr>
                              </w:pPr>
                              <w:r w:rsidRPr="00985139">
                                <w:rPr>
                                  <w:color w:val="FFFFFF" w:themeColor="background1"/>
                                  <w:lang w:val="de-DE"/>
                                </w:rPr>
                                <w:t>Carsten.intveen</w:t>
                              </w:r>
                            </w:p>
                            <w:p w14:paraId="4EC6B509" w14:textId="00E4DCAE" w:rsidR="009E0F05" w:rsidRPr="00436A2D" w:rsidRDefault="00156B94" w:rsidP="00156B94">
                              <w:pPr>
                                <w:pStyle w:val="MarginalGrey"/>
                                <w:spacing w:line="312" w:lineRule="auto"/>
                                <w:jc w:val="center"/>
                                <w:rPr>
                                  <w:color w:val="FFFFFF" w:themeColor="background1"/>
                                  <w:lang w:val="nl-NL"/>
                                </w:rPr>
                              </w:pPr>
                              <w:r w:rsidRPr="00E52209">
                                <w:rPr>
                                  <w:color w:val="FFFFFF" w:themeColor="background1"/>
                                  <w:lang w:val="de-DE"/>
                                </w:rPr>
                                <w:t>@covestro.com</w:t>
                              </w:r>
                            </w:p>
                          </w:sdtContent>
                        </w:sdt>
                        <w:p w14:paraId="381C0245" w14:textId="07563ADD" w:rsidR="009E0F05" w:rsidRDefault="009E0F05" w:rsidP="004D4E43">
                          <w:pPr>
                            <w:pStyle w:val="MarginalGrey"/>
                            <w:jc w:val="center"/>
                            <w:rPr>
                              <w:color w:val="FFFFFF" w:themeColor="background1"/>
                              <w:lang w:val="it-IT"/>
                            </w:rPr>
                          </w:pPr>
                        </w:p>
                        <w:p w14:paraId="121CD288" w14:textId="51CEB806" w:rsidR="00156B94" w:rsidRDefault="00156B94" w:rsidP="004D4E43">
                          <w:pPr>
                            <w:pStyle w:val="MarginalGrey"/>
                            <w:jc w:val="center"/>
                            <w:rPr>
                              <w:color w:val="FFFFFF" w:themeColor="background1"/>
                              <w:lang w:val="it-IT"/>
                            </w:rPr>
                          </w:pPr>
                        </w:p>
                        <w:p w14:paraId="027691BB" w14:textId="77777777" w:rsidR="00156B94" w:rsidRDefault="00156B94" w:rsidP="004D4E43">
                          <w:pPr>
                            <w:pStyle w:val="MarginalGrey"/>
                            <w:jc w:val="center"/>
                            <w:rPr>
                              <w:color w:val="FFFFFF" w:themeColor="background1"/>
                              <w:lang w:val="it-IT"/>
                            </w:rPr>
                          </w:pPr>
                        </w:p>
                        <w:p w14:paraId="29D6F7D9" w14:textId="77777777" w:rsidR="00156B94" w:rsidRPr="00E52209" w:rsidRDefault="00156B94" w:rsidP="00156B94">
                          <w:pPr>
                            <w:pStyle w:val="MarginalSubheadline"/>
                            <w:spacing w:line="312" w:lineRule="auto"/>
                            <w:jc w:val="center"/>
                            <w:rPr>
                              <w:color w:val="FFFFFF" w:themeColor="background1"/>
                              <w:sz w:val="16"/>
                              <w:szCs w:val="16"/>
                              <w:lang w:val="de-DE"/>
                            </w:rPr>
                          </w:pPr>
                          <w:r w:rsidRPr="00E52209">
                            <w:rPr>
                              <w:color w:val="FFFFFF" w:themeColor="background1"/>
                              <w:sz w:val="16"/>
                              <w:szCs w:val="16"/>
                              <w:lang w:val="de-DE"/>
                            </w:rPr>
                            <w:t>Ansprechpartner</w:t>
                          </w:r>
                        </w:p>
                        <w:p w14:paraId="36EF16E6" w14:textId="77777777" w:rsidR="00156B94" w:rsidRPr="00E52209" w:rsidRDefault="00156B94" w:rsidP="00156B94">
                          <w:pPr>
                            <w:pStyle w:val="MarginalGrey"/>
                            <w:spacing w:line="312" w:lineRule="auto"/>
                            <w:jc w:val="center"/>
                            <w:rPr>
                              <w:color w:val="FFFFFF" w:themeColor="background1"/>
                              <w:lang w:val="de-DE"/>
                            </w:rPr>
                          </w:pPr>
                          <w:r w:rsidRPr="00E52209">
                            <w:rPr>
                              <w:color w:val="FFFFFF" w:themeColor="background1"/>
                              <w:lang w:val="de-DE"/>
                            </w:rPr>
                            <w:t>Marc Schütze</w:t>
                          </w:r>
                        </w:p>
                        <w:p w14:paraId="0D4E51F2" w14:textId="77777777" w:rsidR="00156B94" w:rsidRPr="00156B94" w:rsidRDefault="00156B94" w:rsidP="00156B94">
                          <w:pPr>
                            <w:pStyle w:val="MarginalSubheadline"/>
                            <w:spacing w:line="312" w:lineRule="auto"/>
                            <w:jc w:val="center"/>
                            <w:rPr>
                              <w:color w:val="FFFFFF" w:themeColor="background1"/>
                              <w:sz w:val="16"/>
                              <w:szCs w:val="16"/>
                              <w:lang w:val="de-DE"/>
                            </w:rPr>
                          </w:pPr>
                          <w:r w:rsidRPr="00156B94">
                            <w:rPr>
                              <w:color w:val="FFFFFF" w:themeColor="background1"/>
                              <w:sz w:val="16"/>
                              <w:szCs w:val="16"/>
                              <w:lang w:val="de-DE"/>
                            </w:rPr>
                            <w:t>Telefon</w:t>
                          </w:r>
                        </w:p>
                        <w:p w14:paraId="10AA62F8" w14:textId="77777777" w:rsidR="00156B94" w:rsidRPr="00156B94" w:rsidRDefault="00156B94" w:rsidP="00156B94">
                          <w:pPr>
                            <w:pStyle w:val="MarginalSubheadline"/>
                            <w:spacing w:line="312" w:lineRule="auto"/>
                            <w:jc w:val="center"/>
                            <w:rPr>
                              <w:color w:val="FFFFFF" w:themeColor="background1"/>
                              <w:spacing w:val="-5"/>
                              <w:kern w:val="21"/>
                              <w:sz w:val="21"/>
                              <w:lang w:val="de-DE"/>
                            </w:rPr>
                          </w:pPr>
                          <w:r w:rsidRPr="00156B94">
                            <w:rPr>
                              <w:color w:val="FFFFFF" w:themeColor="background1"/>
                              <w:spacing w:val="-5"/>
                              <w:kern w:val="21"/>
                              <w:sz w:val="21"/>
                              <w:lang w:val="de-DE"/>
                            </w:rPr>
                            <w:t xml:space="preserve">+49 214 6009 5281 </w:t>
                          </w:r>
                        </w:p>
                        <w:p w14:paraId="73A38474" w14:textId="77777777" w:rsidR="00156B94" w:rsidRPr="00156B94" w:rsidRDefault="00156B94" w:rsidP="00156B94">
                          <w:pPr>
                            <w:pStyle w:val="MarginalSubheadline"/>
                            <w:spacing w:line="312" w:lineRule="auto"/>
                            <w:jc w:val="center"/>
                            <w:rPr>
                              <w:color w:val="FFFFFF" w:themeColor="background1"/>
                              <w:sz w:val="16"/>
                              <w:szCs w:val="16"/>
                              <w:lang w:val="de-DE"/>
                            </w:rPr>
                          </w:pPr>
                          <w:r w:rsidRPr="00156B94">
                            <w:rPr>
                              <w:color w:val="FFFFFF" w:themeColor="background1"/>
                              <w:sz w:val="16"/>
                              <w:szCs w:val="16"/>
                              <w:lang w:val="de-DE"/>
                            </w:rPr>
                            <w:t>E-Mail</w:t>
                          </w:r>
                        </w:p>
                        <w:p w14:paraId="631D5777" w14:textId="77777777" w:rsidR="00156B94" w:rsidRPr="00747307" w:rsidRDefault="00156B94" w:rsidP="00156B94">
                          <w:pPr>
                            <w:pStyle w:val="MarginalGrey"/>
                            <w:spacing w:line="312" w:lineRule="auto"/>
                            <w:jc w:val="center"/>
                            <w:rPr>
                              <w:color w:val="FFFFFF" w:themeColor="background1"/>
                              <w:lang w:val="de-DE"/>
                            </w:rPr>
                          </w:pPr>
                          <w:r w:rsidRPr="00747307">
                            <w:rPr>
                              <w:color w:val="FFFFFF" w:themeColor="background1"/>
                              <w:lang w:val="de-DE"/>
                            </w:rPr>
                            <w:t>Marc.schuetze</w:t>
                          </w:r>
                        </w:p>
                        <w:p w14:paraId="77B15DD9" w14:textId="77777777" w:rsidR="00156B94" w:rsidRPr="00747307" w:rsidRDefault="00156B94" w:rsidP="00156B94">
                          <w:pPr>
                            <w:pStyle w:val="MarginalGrey"/>
                            <w:spacing w:line="312" w:lineRule="auto"/>
                            <w:jc w:val="center"/>
                            <w:rPr>
                              <w:color w:val="FFFFFF" w:themeColor="background1"/>
                              <w:lang w:val="de-DE"/>
                            </w:rPr>
                          </w:pPr>
                          <w:r w:rsidRPr="00747307">
                            <w:rPr>
                              <w:color w:val="FFFFFF" w:themeColor="background1"/>
                              <w:lang w:val="de-DE"/>
                            </w:rPr>
                            <w:t>@covestro.com</w:t>
                          </w:r>
                        </w:p>
                        <w:p w14:paraId="6A6A4411" w14:textId="77777777" w:rsidR="00156B94" w:rsidRPr="00747307" w:rsidRDefault="00156B94" w:rsidP="00156B94">
                          <w:pPr>
                            <w:pStyle w:val="MarginalGrey"/>
                            <w:spacing w:line="312" w:lineRule="auto"/>
                            <w:jc w:val="center"/>
                            <w:rPr>
                              <w:color w:val="FFFFFF" w:themeColor="background1"/>
                              <w:lang w:val="de-DE"/>
                            </w:rPr>
                          </w:pPr>
                        </w:p>
                        <w:p w14:paraId="0CE43521" w14:textId="77777777" w:rsidR="00156B94" w:rsidRPr="00E76473" w:rsidRDefault="00156B94" w:rsidP="004D4E43">
                          <w:pPr>
                            <w:pStyle w:val="MarginalGrey"/>
                            <w:jc w:val="center"/>
                            <w:rPr>
                              <w:color w:val="FFFFFF" w:themeColor="background1"/>
                              <w:lang w:val="it-IT"/>
                            </w:rPr>
                          </w:pPr>
                        </w:p>
                      </w:txbxContent>
                    </v:textbox>
                    <w10:wrap anchorx="page" anchory="page"/>
                    <w10:anchorlock/>
                  </v:shape>
                </w:pict>
              </mc:Fallback>
            </mc:AlternateContent>
          </w:r>
        </w:sdtContent>
      </w:sdt>
    </w:p>
    <w:sdt>
      <w:sdtPr>
        <w:alias w:val="Main Headline"/>
        <w:tag w:val="Main Headline"/>
        <w:id w:val="727652903"/>
        <w:placeholder>
          <w:docPart w:val="9A2444B6E6564ACB8742E4A9C08E6F80"/>
        </w:placeholder>
      </w:sdtPr>
      <w:sdtContent>
        <w:p w14:paraId="392C1E25" w14:textId="0413B289" w:rsidR="00D677C1" w:rsidRPr="00500078" w:rsidRDefault="00946416" w:rsidP="00374604">
          <w:pPr>
            <w:pStyle w:val="MainHeadline"/>
          </w:pPr>
          <w:r w:rsidRPr="00946416">
            <w:t>Vorläufiges Ergebnis für das erste Quartal 2023</w:t>
          </w:r>
        </w:p>
      </w:sdtContent>
    </w:sdt>
    <w:p w14:paraId="56A28BA8" w14:textId="7A3CC3DD" w:rsidR="00D64F0E" w:rsidRPr="00500078" w:rsidRDefault="00D64F0E" w:rsidP="00FA0111">
      <w:pPr>
        <w:spacing w:after="0" w:line="300" w:lineRule="atLeast"/>
        <w:ind w:left="-426"/>
        <w:rPr>
          <w:rFonts w:eastAsia="Times New Roman" w:cs="Arial"/>
          <w:spacing w:val="0"/>
          <w:kern w:val="0"/>
          <w:szCs w:val="21"/>
          <w:lang w:val="de-DE" w:eastAsia="zh-CN" w:bidi="th-TH"/>
        </w:rPr>
      </w:pPr>
    </w:p>
    <w:sdt>
      <w:sdtPr>
        <w:rPr>
          <w:rFonts w:eastAsia="Times New Roman" w:cs="Arial"/>
          <w:spacing w:val="0"/>
          <w:kern w:val="0"/>
          <w:szCs w:val="21"/>
          <w:lang w:val="de-DE" w:eastAsia="zh-CN" w:bidi="th-TH"/>
        </w:rPr>
        <w:alias w:val="Body "/>
        <w:tag w:val="Body "/>
        <w:id w:val="-522625510"/>
        <w:placeholder>
          <w:docPart w:val="247EC540CC434A55BBFE62984C98B2B2"/>
        </w:placeholder>
      </w:sdtPr>
      <w:sdtEndPr>
        <w:rPr>
          <w:rStyle w:val="BodyTextFirstpageChar"/>
          <w:rFonts w:eastAsia="Arial"/>
          <w:spacing w:val="-2"/>
          <w:kern w:val="21"/>
          <w:lang w:val="en-US"/>
        </w:rPr>
      </w:sdtEndPr>
      <w:sdtContent>
        <w:p w14:paraId="345A0504" w14:textId="09E84220" w:rsidR="00946416" w:rsidRPr="00946416" w:rsidRDefault="00946416" w:rsidP="00946416">
          <w:pPr>
            <w:spacing w:after="0" w:line="300" w:lineRule="atLeast"/>
            <w:ind w:left="-426"/>
            <w:rPr>
              <w:rFonts w:cs="Arial"/>
              <w:spacing w:val="0"/>
              <w:kern w:val="0"/>
              <w:szCs w:val="21"/>
              <w:lang w:val="de-DE" w:eastAsia="zh-CN" w:bidi="th-TH"/>
            </w:rPr>
          </w:pPr>
          <w:r w:rsidRPr="00946416">
            <w:rPr>
              <w:rFonts w:cs="Arial"/>
              <w:spacing w:val="0"/>
              <w:kern w:val="0"/>
              <w:szCs w:val="21"/>
              <w:lang w:val="de-DE" w:eastAsia="zh-CN" w:bidi="th-TH"/>
            </w:rPr>
            <w:t xml:space="preserve">Im Zuge der Aufstellung des Konzernabschlusses für das erste Quartal 2023 weichen die vorläufigen Finanzkennzahlen von den Kapitalmarkterwartungen ab. Diese basieren auf dem Mittelwert der jüngsten Konsensus-Schätzungen von Finanzanalysten, zuletzt veröffentlicht durch </w:t>
          </w:r>
          <w:proofErr w:type="spellStart"/>
          <w:r w:rsidRPr="00946416">
            <w:rPr>
              <w:rFonts w:cs="Arial"/>
              <w:spacing w:val="0"/>
              <w:kern w:val="0"/>
              <w:szCs w:val="21"/>
              <w:lang w:val="de-DE" w:eastAsia="zh-CN" w:bidi="th-TH"/>
            </w:rPr>
            <w:t>Vara</w:t>
          </w:r>
          <w:proofErr w:type="spellEnd"/>
          <w:r w:rsidRPr="00946416">
            <w:rPr>
              <w:rFonts w:cs="Arial"/>
              <w:spacing w:val="0"/>
              <w:kern w:val="0"/>
              <w:szCs w:val="21"/>
              <w:lang w:val="de-DE" w:eastAsia="zh-CN" w:bidi="th-TH"/>
            </w:rPr>
            <w:t xml:space="preserve"> Research am 13. April 2023.</w:t>
          </w:r>
        </w:p>
        <w:p w14:paraId="3BE16BBA" w14:textId="77777777" w:rsidR="002B69F2" w:rsidRDefault="002B69F2" w:rsidP="00946416">
          <w:pPr>
            <w:spacing w:after="0" w:line="300" w:lineRule="atLeast"/>
            <w:ind w:left="-426"/>
            <w:rPr>
              <w:rFonts w:cs="Arial"/>
              <w:spacing w:val="0"/>
              <w:kern w:val="0"/>
              <w:szCs w:val="21"/>
              <w:lang w:val="de-DE" w:eastAsia="zh-CN" w:bidi="th-TH"/>
            </w:rPr>
          </w:pPr>
        </w:p>
        <w:p w14:paraId="7C7F499C" w14:textId="4AB4529C" w:rsidR="00946416" w:rsidRDefault="002B69F2" w:rsidP="00946416">
          <w:pPr>
            <w:spacing w:after="0" w:line="300" w:lineRule="atLeast"/>
            <w:ind w:left="-426"/>
            <w:rPr>
              <w:rFonts w:cs="Arial"/>
              <w:spacing w:val="0"/>
              <w:kern w:val="0"/>
              <w:szCs w:val="21"/>
              <w:lang w:val="de-DE" w:eastAsia="zh-CN" w:bidi="th-TH"/>
            </w:rPr>
          </w:pPr>
          <w:r w:rsidRPr="002B69F2">
            <w:rPr>
              <w:rFonts w:cs="Arial"/>
              <w:spacing w:val="0"/>
              <w:kern w:val="0"/>
              <w:szCs w:val="21"/>
              <w:lang w:val="de-DE" w:eastAsia="zh-CN" w:bidi="th-TH"/>
            </w:rPr>
            <w:t>„Die Nachfrage im ersten Quartal war weiterhin auf schwachem Niveau, allerdings haben wir auf der Kostenseite die richtigen Maßnahmen ergriffen. Damit sind die ersten drei Monate des Jahres 2023 deutlich besser verlaufen als noch zu Jahresbeginn erwartet</w:t>
          </w:r>
          <w:r>
            <w:rPr>
              <w:rFonts w:cs="Arial"/>
              <w:spacing w:val="0"/>
              <w:kern w:val="0"/>
              <w:szCs w:val="21"/>
              <w:lang w:val="de-DE" w:eastAsia="zh-CN" w:bidi="th-TH"/>
            </w:rPr>
            <w:t>“, sagt Dr. Thomas Toepfer, Finanzvorstand von Covestro.</w:t>
          </w:r>
        </w:p>
        <w:p w14:paraId="462978E6" w14:textId="77777777" w:rsidR="002B69F2" w:rsidRPr="00946416" w:rsidRDefault="002B69F2" w:rsidP="00946416">
          <w:pPr>
            <w:spacing w:after="0" w:line="300" w:lineRule="atLeast"/>
            <w:ind w:left="-426"/>
            <w:rPr>
              <w:rFonts w:cs="Arial"/>
              <w:spacing w:val="0"/>
              <w:kern w:val="0"/>
              <w:szCs w:val="21"/>
              <w:lang w:val="de-DE" w:eastAsia="zh-CN" w:bidi="th-TH"/>
            </w:rPr>
          </w:pPr>
        </w:p>
        <w:p w14:paraId="3A37D9BD" w14:textId="77777777" w:rsidR="00946416" w:rsidRPr="00946416" w:rsidRDefault="00946416" w:rsidP="00946416">
          <w:pPr>
            <w:spacing w:after="0" w:line="300" w:lineRule="atLeast"/>
            <w:ind w:left="-426"/>
            <w:rPr>
              <w:rFonts w:cs="Arial"/>
              <w:spacing w:val="0"/>
              <w:kern w:val="0"/>
              <w:szCs w:val="21"/>
              <w:lang w:val="de-DE" w:eastAsia="zh-CN" w:bidi="th-TH"/>
            </w:rPr>
          </w:pPr>
          <w:r w:rsidRPr="00946416">
            <w:rPr>
              <w:rFonts w:cs="Arial"/>
              <w:spacing w:val="0"/>
              <w:kern w:val="0"/>
              <w:szCs w:val="21"/>
              <w:lang w:val="de-DE" w:eastAsia="zh-CN" w:bidi="th-TH"/>
            </w:rPr>
            <w:t xml:space="preserve">Daher veröffentlicht Covestro bereits heute die folgenden vorläufigen Finanzkennzahlen für das erste Quartal 2023:  </w:t>
          </w:r>
        </w:p>
        <w:p w14:paraId="0BA8E913" w14:textId="77777777" w:rsidR="00946416" w:rsidRPr="00946416" w:rsidRDefault="00946416" w:rsidP="00946416">
          <w:pPr>
            <w:spacing w:after="0" w:line="300" w:lineRule="atLeast"/>
            <w:ind w:left="-426"/>
            <w:rPr>
              <w:rFonts w:cs="Arial"/>
              <w:spacing w:val="0"/>
              <w:kern w:val="0"/>
              <w:szCs w:val="21"/>
              <w:lang w:val="de-DE" w:eastAsia="zh-CN" w:bidi="th-TH"/>
            </w:rPr>
          </w:pPr>
        </w:p>
        <w:p w14:paraId="6A024754" w14:textId="77777777" w:rsidR="00946416" w:rsidRPr="00946416" w:rsidRDefault="00946416" w:rsidP="00946416">
          <w:pPr>
            <w:numPr>
              <w:ilvl w:val="0"/>
              <w:numId w:val="20"/>
            </w:numPr>
            <w:spacing w:after="0" w:line="300" w:lineRule="atLeast"/>
            <w:contextualSpacing/>
            <w:rPr>
              <w:rFonts w:cs="Arial"/>
              <w:spacing w:val="0"/>
              <w:kern w:val="0"/>
              <w:szCs w:val="21"/>
              <w:lang w:val="de-DE" w:eastAsia="zh-CN" w:bidi="th-TH"/>
            </w:rPr>
          </w:pPr>
          <w:r w:rsidRPr="00946416">
            <w:rPr>
              <w:rFonts w:cs="Arial"/>
              <w:spacing w:val="0"/>
              <w:kern w:val="0"/>
              <w:szCs w:val="21"/>
              <w:lang w:val="de-DE" w:eastAsia="zh-CN" w:bidi="th-TH"/>
            </w:rPr>
            <w:t>Der vorläufige Umsatz beträgt EUR 3.743 Mio. Der Konsensus erwartet für diese Kennzahl EUR 3.942 Mio.</w:t>
          </w:r>
        </w:p>
        <w:p w14:paraId="74776204" w14:textId="77777777" w:rsidR="00946416" w:rsidRPr="00946416" w:rsidRDefault="00946416" w:rsidP="00946416">
          <w:pPr>
            <w:spacing w:after="0" w:line="300" w:lineRule="atLeast"/>
            <w:ind w:left="-426"/>
            <w:rPr>
              <w:rFonts w:cs="Arial"/>
              <w:spacing w:val="0"/>
              <w:kern w:val="0"/>
              <w:szCs w:val="21"/>
              <w:lang w:val="de-DE" w:eastAsia="zh-CN" w:bidi="th-TH"/>
            </w:rPr>
          </w:pPr>
        </w:p>
        <w:p w14:paraId="22F82100" w14:textId="77777777" w:rsidR="00946416" w:rsidRPr="00946416" w:rsidRDefault="00946416" w:rsidP="00946416">
          <w:pPr>
            <w:numPr>
              <w:ilvl w:val="0"/>
              <w:numId w:val="20"/>
            </w:numPr>
            <w:spacing w:after="0" w:line="300" w:lineRule="atLeast"/>
            <w:contextualSpacing/>
            <w:rPr>
              <w:rFonts w:cs="Arial"/>
              <w:spacing w:val="0"/>
              <w:kern w:val="0"/>
              <w:szCs w:val="21"/>
              <w:lang w:val="de-DE" w:eastAsia="zh-CN" w:bidi="th-TH"/>
            </w:rPr>
          </w:pPr>
          <w:r w:rsidRPr="00946416">
            <w:rPr>
              <w:rFonts w:cs="Arial"/>
              <w:spacing w:val="0"/>
              <w:kern w:val="0"/>
              <w:szCs w:val="21"/>
              <w:lang w:val="de-DE" w:eastAsia="zh-CN" w:bidi="th-TH"/>
            </w:rPr>
            <w:t>Das vorläufige EBITDA beträgt EUR 286 Mio. Der bisherige Ausblick ging von einem EBITDA zwischen EUR 100 Mio. und EUR 150 Mio. aus. Der Konsensus erwartet für diese Kennzahl EUR 158 Mio.</w:t>
          </w:r>
        </w:p>
        <w:p w14:paraId="2416C60F" w14:textId="77777777" w:rsidR="00946416" w:rsidRPr="00946416" w:rsidRDefault="00946416" w:rsidP="00946416">
          <w:pPr>
            <w:spacing w:after="0" w:line="300" w:lineRule="atLeast"/>
            <w:ind w:left="-426"/>
            <w:rPr>
              <w:rFonts w:cs="Arial"/>
              <w:spacing w:val="0"/>
              <w:kern w:val="0"/>
              <w:szCs w:val="21"/>
              <w:lang w:val="de-DE" w:eastAsia="zh-CN" w:bidi="th-TH"/>
            </w:rPr>
          </w:pPr>
        </w:p>
        <w:p w14:paraId="18B8E4C0" w14:textId="77777777" w:rsidR="00946416" w:rsidRPr="00946416" w:rsidRDefault="00946416" w:rsidP="00946416">
          <w:pPr>
            <w:numPr>
              <w:ilvl w:val="0"/>
              <w:numId w:val="20"/>
            </w:numPr>
            <w:spacing w:after="0" w:line="300" w:lineRule="atLeast"/>
            <w:contextualSpacing/>
            <w:rPr>
              <w:rFonts w:cs="Arial"/>
              <w:spacing w:val="0"/>
              <w:kern w:val="0"/>
              <w:szCs w:val="21"/>
              <w:lang w:val="de-DE" w:eastAsia="zh-CN" w:bidi="th-TH"/>
            </w:rPr>
          </w:pPr>
          <w:r w:rsidRPr="00946416">
            <w:rPr>
              <w:rFonts w:cs="Arial"/>
              <w:spacing w:val="0"/>
              <w:kern w:val="0"/>
              <w:szCs w:val="21"/>
              <w:lang w:val="de-DE" w:eastAsia="zh-CN" w:bidi="th-TH"/>
            </w:rPr>
            <w:t xml:space="preserve">Das vorläufige Konzernergebnis beträgt etwa EUR -30 Mio. </w:t>
          </w:r>
          <w:r w:rsidRPr="00946416">
            <w:rPr>
              <w:rFonts w:cs="Arial"/>
              <w:spacing w:val="0"/>
              <w:kern w:val="0"/>
              <w:szCs w:val="21"/>
              <w:lang w:val="de-DE" w:eastAsia="zh-CN" w:bidi="th-TH"/>
            </w:rPr>
            <w:br/>
            <w:t xml:space="preserve">Der Konsensus erwartet für diese Kennzahl EUR -77 Mio. </w:t>
          </w:r>
        </w:p>
        <w:p w14:paraId="082C4F2D" w14:textId="77777777" w:rsidR="00946416" w:rsidRPr="00946416" w:rsidRDefault="00946416" w:rsidP="00946416">
          <w:pPr>
            <w:spacing w:after="0" w:line="300" w:lineRule="atLeast"/>
            <w:ind w:left="-426"/>
            <w:rPr>
              <w:rFonts w:cs="Arial"/>
              <w:spacing w:val="0"/>
              <w:kern w:val="0"/>
              <w:szCs w:val="21"/>
              <w:lang w:val="de-DE" w:eastAsia="zh-CN" w:bidi="th-TH"/>
            </w:rPr>
          </w:pPr>
        </w:p>
        <w:p w14:paraId="26E63862" w14:textId="77777777" w:rsidR="00946416" w:rsidRPr="00946416" w:rsidRDefault="00946416" w:rsidP="00946416">
          <w:pPr>
            <w:numPr>
              <w:ilvl w:val="0"/>
              <w:numId w:val="20"/>
            </w:numPr>
            <w:spacing w:after="0" w:line="300" w:lineRule="atLeast"/>
            <w:contextualSpacing/>
            <w:rPr>
              <w:rFonts w:cs="Arial"/>
              <w:spacing w:val="0"/>
              <w:kern w:val="0"/>
              <w:szCs w:val="21"/>
              <w:lang w:val="de-DE" w:eastAsia="zh-CN" w:bidi="th-TH"/>
            </w:rPr>
          </w:pPr>
          <w:r w:rsidRPr="00946416">
            <w:rPr>
              <w:rFonts w:cs="Arial"/>
              <w:spacing w:val="0"/>
              <w:kern w:val="0"/>
              <w:szCs w:val="21"/>
              <w:lang w:val="de-DE" w:eastAsia="zh-CN" w:bidi="th-TH"/>
            </w:rPr>
            <w:t xml:space="preserve">Der vorläufige Free Operating </w:t>
          </w:r>
          <w:proofErr w:type="gramStart"/>
          <w:r w:rsidRPr="00946416">
            <w:rPr>
              <w:rFonts w:cs="Arial"/>
              <w:spacing w:val="0"/>
              <w:kern w:val="0"/>
              <w:szCs w:val="21"/>
              <w:lang w:val="de-DE" w:eastAsia="zh-CN" w:bidi="th-TH"/>
            </w:rPr>
            <w:t>Cash Flow</w:t>
          </w:r>
          <w:proofErr w:type="gramEnd"/>
          <w:r w:rsidRPr="00946416">
            <w:rPr>
              <w:rFonts w:cs="Arial"/>
              <w:spacing w:val="0"/>
              <w:kern w:val="0"/>
              <w:szCs w:val="21"/>
              <w:lang w:val="de-DE" w:eastAsia="zh-CN" w:bidi="th-TH"/>
            </w:rPr>
            <w:t xml:space="preserve"> (FOCF) beträgt etwa </w:t>
          </w:r>
          <w:r w:rsidRPr="00946416">
            <w:rPr>
              <w:rFonts w:cs="Arial"/>
              <w:spacing w:val="0"/>
              <w:kern w:val="0"/>
              <w:szCs w:val="21"/>
              <w:lang w:val="de-DE" w:eastAsia="zh-CN" w:bidi="th-TH"/>
            </w:rPr>
            <w:br/>
            <w:t xml:space="preserve">EUR -140 Mio. </w:t>
          </w:r>
        </w:p>
        <w:p w14:paraId="690DC291" w14:textId="77777777" w:rsidR="00946416" w:rsidRPr="00946416" w:rsidRDefault="00946416" w:rsidP="00946416">
          <w:pPr>
            <w:spacing w:after="0" w:line="300" w:lineRule="atLeast"/>
            <w:ind w:left="-426"/>
            <w:rPr>
              <w:rFonts w:cs="Arial"/>
              <w:spacing w:val="0"/>
              <w:kern w:val="0"/>
              <w:szCs w:val="21"/>
              <w:lang w:val="de-DE" w:eastAsia="zh-CN" w:bidi="th-TH"/>
            </w:rPr>
          </w:pPr>
        </w:p>
        <w:p w14:paraId="4FEE3301" w14:textId="33390FC3" w:rsidR="00946416" w:rsidRPr="00946416" w:rsidRDefault="00946416" w:rsidP="00946416">
          <w:pPr>
            <w:spacing w:after="0" w:line="300" w:lineRule="atLeast"/>
            <w:ind w:left="-426"/>
            <w:rPr>
              <w:rFonts w:eastAsia="Times New Roman" w:cs="Arial"/>
              <w:spacing w:val="0"/>
              <w:kern w:val="0"/>
              <w:szCs w:val="21"/>
              <w:lang w:val="de-DE" w:eastAsia="zh-CN" w:bidi="th-TH"/>
            </w:rPr>
          </w:pPr>
          <w:r w:rsidRPr="00946416">
            <w:rPr>
              <w:rFonts w:cs="Arial"/>
              <w:spacing w:val="0"/>
              <w:kern w:val="0"/>
              <w:szCs w:val="21"/>
              <w:lang w:val="de-DE" w:eastAsia="zh-CN" w:bidi="th-TH"/>
            </w:rPr>
            <w:t>D</w:t>
          </w:r>
          <w:r w:rsidR="00C2680C">
            <w:rPr>
              <w:rFonts w:cs="Arial"/>
              <w:spacing w:val="0"/>
              <w:kern w:val="0"/>
              <w:szCs w:val="21"/>
              <w:lang w:val="de-DE" w:eastAsia="zh-CN" w:bidi="th-TH"/>
            </w:rPr>
            <w:t>ie Zwischenmitteilung</w:t>
          </w:r>
          <w:r w:rsidRPr="00946416">
            <w:rPr>
              <w:rFonts w:cs="Arial"/>
              <w:spacing w:val="0"/>
              <w:kern w:val="0"/>
              <w:szCs w:val="21"/>
              <w:lang w:val="de-DE" w:eastAsia="zh-CN" w:bidi="th-TH"/>
            </w:rPr>
            <w:t xml:space="preserve"> zum ersten Quartal 2023 wird am 28. April 2023 veröffentlicht.</w:t>
          </w:r>
        </w:p>
        <w:p w14:paraId="6DB7EB3D" w14:textId="002790A6" w:rsidR="00BA6CE1" w:rsidRPr="00D82F92" w:rsidRDefault="00000000" w:rsidP="00946416">
          <w:pPr>
            <w:spacing w:after="0" w:line="300" w:lineRule="atLeast"/>
            <w:ind w:left="-426"/>
            <w:rPr>
              <w:rFonts w:cs="Arial"/>
              <w:szCs w:val="21"/>
              <w:lang w:val="de-DE" w:eastAsia="zh-CN" w:bidi="th-TH"/>
            </w:rPr>
          </w:pPr>
        </w:p>
      </w:sdtContent>
    </w:sdt>
    <w:sdt>
      <w:sdtPr>
        <w:rPr>
          <w:rFonts w:eastAsia="Times New Roman" w:cs="Arial"/>
          <w:b/>
          <w:spacing w:val="0"/>
          <w:kern w:val="0"/>
          <w:szCs w:val="21"/>
          <w:lang w:val="de-DE" w:eastAsia="en-US" w:bidi="th-TH"/>
        </w:rPr>
        <w:alias w:val="Boilerplate"/>
        <w:tag w:val="Boilerplate"/>
        <w:id w:val="1499933916"/>
        <w:placeholder>
          <w:docPart w:val="1BC6F04E27764D3BB8E3A084B9A9B4F7"/>
        </w:placeholder>
      </w:sdtPr>
      <w:sdtEndPr>
        <w:rPr>
          <w:rFonts w:eastAsia="Arial" w:cs="Times New Roman"/>
          <w:b w:val="0"/>
          <w:spacing w:val="-2"/>
          <w:kern w:val="21"/>
          <w:sz w:val="16"/>
          <w:szCs w:val="16"/>
          <w:lang w:eastAsia="de-DE"/>
        </w:rPr>
      </w:sdtEndPr>
      <w:sdtContent>
        <w:p w14:paraId="2644FBBF" w14:textId="77777777" w:rsidR="00BA6CE1" w:rsidRPr="001C1F17" w:rsidRDefault="00BA6CE1" w:rsidP="00BA6CE1">
          <w:pPr>
            <w:spacing w:after="0" w:line="300" w:lineRule="atLeast"/>
            <w:ind w:left="-432"/>
            <w:rPr>
              <w:rFonts w:eastAsia="Times New Roman" w:cs="Arial"/>
              <w:b/>
              <w:spacing w:val="0"/>
              <w:kern w:val="0"/>
              <w:szCs w:val="21"/>
              <w:lang w:val="de-DE" w:eastAsia="en-US"/>
            </w:rPr>
          </w:pPr>
          <w:r w:rsidRPr="001C1F17">
            <w:rPr>
              <w:rFonts w:eastAsia="Times New Roman" w:cs="Arial"/>
              <w:b/>
              <w:spacing w:val="0"/>
              <w:kern w:val="0"/>
              <w:szCs w:val="21"/>
              <w:lang w:val="de-DE" w:eastAsia="en-US"/>
            </w:rPr>
            <w:t>Über Covestro:</w:t>
          </w:r>
        </w:p>
        <w:p w14:paraId="42DE3C6A" w14:textId="77777777" w:rsidR="00946416" w:rsidRPr="00946416" w:rsidRDefault="00946416" w:rsidP="00946416">
          <w:pPr>
            <w:spacing w:after="0" w:line="300" w:lineRule="atLeast"/>
            <w:ind w:left="-432"/>
            <w:rPr>
              <w:noProof/>
              <w:lang w:val="de-DE"/>
            </w:rPr>
          </w:pPr>
          <w:r w:rsidRPr="00946416">
            <w:rPr>
              <w:noProof/>
              <w:lang w:val="de-DE"/>
            </w:rPr>
            <w:t xml:space="preserve">Covestro zählt zu den weltweit führenden Herstellern von hochwertigen Kunststoffen und deren Komponenten. Mit seinen innovativen Produkten und Verfahren trägt das Unternehmen zu mehr Nachhaltigkeit und Lebensqualität auf vielen Gebieten bei. Covestro beliefert rund um den Globus Kunden in Schlüsselindustrien wie Mobilität, Bauen und Wohnen sowie Elektro und Elektronik. Außerdem werden die Polymere von Covestro in Bereichen wie Sport und Freizeit, Kosmetik, Gesundheit sowie in der Chemieindustrie selbst eingesetzt. </w:t>
          </w:r>
        </w:p>
        <w:p w14:paraId="62C098D4" w14:textId="77777777" w:rsidR="00946416" w:rsidRPr="00946416" w:rsidRDefault="00946416" w:rsidP="00946416">
          <w:pPr>
            <w:spacing w:after="0" w:line="300" w:lineRule="atLeast"/>
            <w:ind w:left="-432"/>
            <w:rPr>
              <w:noProof/>
              <w:lang w:val="de-DE"/>
            </w:rPr>
          </w:pPr>
        </w:p>
        <w:p w14:paraId="11B3F38E" w14:textId="77777777" w:rsidR="00946416" w:rsidRPr="00946416" w:rsidRDefault="00946416" w:rsidP="00946416">
          <w:pPr>
            <w:spacing w:after="0" w:line="300" w:lineRule="atLeast"/>
            <w:ind w:left="-432"/>
            <w:rPr>
              <w:noProof/>
              <w:lang w:val="de-DE"/>
            </w:rPr>
          </w:pPr>
          <w:r w:rsidRPr="00946416">
            <w:rPr>
              <w:noProof/>
              <w:lang w:val="de-DE"/>
            </w:rPr>
            <w:t xml:space="preserve">Das Unternehmen richtet sich vollständig auf die Kreislaufwirtschaft aus und strebt an, bis 2035 klimaneutral zu werden (Scope 1 und 2). Im Geschäftsjahr 2022 erzielte Covestro einen Umsatz von 18 Milliarden Euro. Per Ende 2022 produziert das </w:t>
          </w:r>
          <w:r w:rsidRPr="00946416">
            <w:rPr>
              <w:noProof/>
              <w:lang w:val="de-DE"/>
            </w:rPr>
            <w:lastRenderedPageBreak/>
            <w:t xml:space="preserve">Unternehmen an 50 Standorten weltweit und beschäftigt rund 18.000 Mitarbeitende (umgerechnet auf Vollzeitstellen). </w:t>
          </w:r>
        </w:p>
        <w:p w14:paraId="6AD8975F" w14:textId="5A95E0CF" w:rsidR="00BA6CE1" w:rsidRDefault="00BA6CE1" w:rsidP="00BA6CE1">
          <w:pPr>
            <w:spacing w:after="0" w:line="300" w:lineRule="atLeast"/>
            <w:ind w:left="-432"/>
            <w:rPr>
              <w:lang w:val="de-DE"/>
            </w:rPr>
          </w:pPr>
        </w:p>
        <w:p w14:paraId="12340A28" w14:textId="77777777" w:rsidR="00BA6CE1" w:rsidRDefault="00BA6CE1" w:rsidP="00BA6CE1">
          <w:pPr>
            <w:spacing w:after="0" w:line="300" w:lineRule="atLeast"/>
            <w:ind w:left="-432"/>
            <w:rPr>
              <w:b/>
              <w:bCs/>
              <w:i/>
              <w:u w:val="single"/>
              <w:lang w:val="de-DE"/>
            </w:rPr>
          </w:pPr>
        </w:p>
        <w:p w14:paraId="717650B5" w14:textId="7C56E1AA" w:rsidR="00BA6CE1" w:rsidRPr="003B6863" w:rsidRDefault="00BA6CE1" w:rsidP="00BA6CE1">
          <w:pPr>
            <w:spacing w:after="0" w:line="300" w:lineRule="atLeast"/>
            <w:ind w:left="-432"/>
            <w:rPr>
              <w:i/>
              <w:iCs/>
              <w:lang w:val="de-DE"/>
            </w:rPr>
          </w:pPr>
          <w:r w:rsidRPr="003B6863">
            <w:rPr>
              <w:i/>
              <w:iCs/>
              <w:lang w:val="de-DE"/>
            </w:rPr>
            <w:t xml:space="preserve">Mehr Informationen finden Sie auf der </w:t>
          </w:r>
          <w:bookmarkStart w:id="0" w:name="_Hlk121487723"/>
          <w:r w:rsidR="00156B94">
            <w:fldChar w:fldCharType="begin"/>
          </w:r>
          <w:r w:rsidR="00156B94" w:rsidRPr="009A423F">
            <w:rPr>
              <w:lang w:val="de-DE"/>
            </w:rPr>
            <w:instrText>HYPERLINK "https://www.covestro.com/de/investors"</w:instrText>
          </w:r>
          <w:r w:rsidR="00156B94">
            <w:fldChar w:fldCharType="separate"/>
          </w:r>
          <w:r w:rsidR="00156B94" w:rsidRPr="009A423F">
            <w:rPr>
              <w:rStyle w:val="Hyperlink"/>
              <w:i/>
              <w:iCs/>
              <w:lang w:val="de-DE"/>
            </w:rPr>
            <w:t>Covestro IR Website</w:t>
          </w:r>
          <w:r w:rsidR="00156B94">
            <w:rPr>
              <w:rStyle w:val="Hyperlink"/>
              <w:i/>
              <w:iCs/>
              <w:color w:val="auto"/>
              <w:u w:val="none"/>
              <w:lang w:val="de-DE"/>
            </w:rPr>
            <w:t>.</w:t>
          </w:r>
          <w:r w:rsidR="00156B94">
            <w:rPr>
              <w:rStyle w:val="Hyperlink"/>
              <w:i/>
              <w:iCs/>
              <w:color w:val="auto"/>
              <w:u w:val="none"/>
              <w:lang w:val="de-DE"/>
            </w:rPr>
            <w:fldChar w:fldCharType="end"/>
          </w:r>
          <w:bookmarkEnd w:id="0"/>
        </w:p>
        <w:p w14:paraId="63032816" w14:textId="77777777" w:rsidR="00BA6CE1" w:rsidRPr="003B6863" w:rsidRDefault="00BA6CE1" w:rsidP="00BA6CE1">
          <w:pPr>
            <w:spacing w:after="0" w:line="300" w:lineRule="atLeast"/>
            <w:ind w:left="-432"/>
            <w:rPr>
              <w:i/>
              <w:iCs/>
              <w:lang w:val="de-DE"/>
            </w:rPr>
          </w:pPr>
          <w:r>
            <w:rPr>
              <w:noProof/>
            </w:rPr>
            <w:drawing>
              <wp:anchor distT="0" distB="0" distL="114300" distR="114300" simplePos="0" relativeHeight="251658243" behindDoc="0" locked="0" layoutInCell="1" allowOverlap="1" wp14:anchorId="075D8463" wp14:editId="29AC7CD8">
                <wp:simplePos x="0" y="0"/>
                <wp:positionH relativeFrom="column">
                  <wp:posOffset>3965575</wp:posOffset>
                </wp:positionH>
                <wp:positionV relativeFrom="paragraph">
                  <wp:posOffset>191135</wp:posOffset>
                </wp:positionV>
                <wp:extent cx="160655" cy="234950"/>
                <wp:effectExtent l="0" t="0" r="0" b="0"/>
                <wp:wrapNone/>
                <wp:docPr id="16" name="Picture 16" descr="Shape&#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8244" behindDoc="0" locked="0" layoutInCell="1" allowOverlap="1" wp14:anchorId="593E2AC2" wp14:editId="40FB2879">
                <wp:simplePos x="0" y="0"/>
                <wp:positionH relativeFrom="column">
                  <wp:posOffset>3633470</wp:posOffset>
                </wp:positionH>
                <wp:positionV relativeFrom="paragraph">
                  <wp:posOffset>191135</wp:posOffset>
                </wp:positionV>
                <wp:extent cx="200660" cy="234950"/>
                <wp:effectExtent l="0" t="0" r="0" b="0"/>
                <wp:wrapNone/>
                <wp:docPr id="17" name="Picture 17" descr="Shape&#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13"/>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54164" r="27944"/>
                        <a:stretch/>
                      </pic:blipFill>
                      <pic:spPr bwMode="auto">
                        <a:xfrm>
                          <a:off x="0" y="0"/>
                          <a:ext cx="20066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7E4C752E" wp14:editId="56387400">
                <wp:simplePos x="0" y="0"/>
                <wp:positionH relativeFrom="column">
                  <wp:posOffset>3305810</wp:posOffset>
                </wp:positionH>
                <wp:positionV relativeFrom="paragraph">
                  <wp:posOffset>191135</wp:posOffset>
                </wp:positionV>
                <wp:extent cx="217170" cy="234950"/>
                <wp:effectExtent l="0" t="0" r="0" b="0"/>
                <wp:wrapNone/>
                <wp:docPr id="12" name="Picture 12" descr="Shape&#10;&#10;Description automatically generated with medium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14"/>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24903" r="55796"/>
                        <a:stretch/>
                      </pic:blipFill>
                      <pic:spPr bwMode="auto">
                        <a:xfrm>
                          <a:off x="0" y="0"/>
                          <a:ext cx="21717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8241" behindDoc="0" locked="0" layoutInCell="1" allowOverlap="1" wp14:anchorId="4EC6FB71" wp14:editId="42A8F6EA">
                <wp:simplePos x="0" y="0"/>
                <wp:positionH relativeFrom="column">
                  <wp:posOffset>3023146</wp:posOffset>
                </wp:positionH>
                <wp:positionV relativeFrom="paragraph">
                  <wp:posOffset>191135</wp:posOffset>
                </wp:positionV>
                <wp:extent cx="180073" cy="235543"/>
                <wp:effectExtent l="0" t="0" r="0" b="0"/>
                <wp:wrapNone/>
                <wp:docPr id="11" name="Picture 11" descr="Shape&#10;&#10;Description automatically generated with medium confide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15"/>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B6863">
            <w:rPr>
              <w:i/>
              <w:iCs/>
              <w:lang w:val="de-DE"/>
            </w:rPr>
            <w:t xml:space="preserve">Lesen Sie auch unseren </w:t>
          </w:r>
          <w:r w:rsidR="00000000">
            <w:fldChar w:fldCharType="begin"/>
          </w:r>
          <w:r w:rsidR="00000000" w:rsidRPr="00C96B44">
            <w:rPr>
              <w:lang w:val="de-DE"/>
            </w:rPr>
            <w:instrText>HYPERLINK "http://www.covestro.com/blog/de"</w:instrText>
          </w:r>
          <w:r w:rsidR="00000000">
            <w:fldChar w:fldCharType="separate"/>
          </w:r>
          <w:r w:rsidRPr="003B6863">
            <w:rPr>
              <w:rStyle w:val="Hyperlink"/>
              <w:i/>
              <w:iCs/>
              <w:lang w:val="de-DE"/>
            </w:rPr>
            <w:t>Corporate Blog</w:t>
          </w:r>
          <w:r w:rsidR="00000000">
            <w:rPr>
              <w:rStyle w:val="Hyperlink"/>
              <w:i/>
              <w:iCs/>
              <w:lang w:val="de-DE"/>
            </w:rPr>
            <w:fldChar w:fldCharType="end"/>
          </w:r>
          <w:r w:rsidRPr="003B6863">
            <w:rPr>
              <w:i/>
              <w:iCs/>
              <w:lang w:val="de-DE"/>
            </w:rPr>
            <w:t>.</w:t>
          </w:r>
        </w:p>
        <w:p w14:paraId="0B25C969" w14:textId="77777777" w:rsidR="00BA6CE1" w:rsidRPr="000F190B" w:rsidRDefault="00BA6CE1" w:rsidP="00BA6CE1">
          <w:pPr>
            <w:spacing w:after="0" w:line="300" w:lineRule="atLeast"/>
            <w:ind w:left="-432"/>
            <w:rPr>
              <w:i/>
              <w:iCs/>
              <w:lang w:val="de-DE"/>
            </w:rPr>
          </w:pPr>
          <w:r w:rsidRPr="003B6863">
            <w:rPr>
              <w:i/>
              <w:iCs/>
              <w:lang w:val="de-DE"/>
            </w:rPr>
            <w:t xml:space="preserve">Folgen Sie uns auf den Covestro </w:t>
          </w:r>
          <w:proofErr w:type="gramStart"/>
          <w:r w:rsidRPr="003B6863">
            <w:rPr>
              <w:i/>
              <w:iCs/>
              <w:lang w:val="de-DE"/>
            </w:rPr>
            <w:t>Social Media Kanälen</w:t>
          </w:r>
          <w:proofErr w:type="gramEnd"/>
          <w:r w:rsidRPr="003B6863">
            <w:rPr>
              <w:i/>
              <w:iCs/>
              <w:lang w:val="de-DE"/>
            </w:rPr>
            <w:t xml:space="preserve">: </w:t>
          </w:r>
        </w:p>
        <w:p w14:paraId="43AC6675" w14:textId="77777777" w:rsidR="00BA6CE1" w:rsidRPr="00CF2163" w:rsidRDefault="00BA6CE1" w:rsidP="00BA6CE1">
          <w:pPr>
            <w:spacing w:after="0" w:line="300" w:lineRule="atLeast"/>
            <w:ind w:left="-432"/>
            <w:rPr>
              <w:rFonts w:ascii="Calibri" w:eastAsia="Calibri" w:hAnsi="Calibri" w:cs="Calibri"/>
              <w:spacing w:val="0"/>
              <w:kern w:val="0"/>
              <w:sz w:val="22"/>
              <w:lang w:val="de-DE" w:eastAsia="en-US"/>
            </w:rPr>
          </w:pPr>
        </w:p>
        <w:p w14:paraId="47E381E0" w14:textId="77777777" w:rsidR="00BA6CE1" w:rsidRPr="008C5D7F" w:rsidRDefault="00BA6CE1" w:rsidP="00BA6CE1">
          <w:pPr>
            <w:spacing w:after="0" w:line="300" w:lineRule="atLeast"/>
            <w:ind w:left="-432"/>
            <w:rPr>
              <w:rFonts w:eastAsia="Calibri" w:cs="Arial"/>
              <w:spacing w:val="0"/>
              <w:kern w:val="0"/>
              <w:sz w:val="16"/>
              <w:szCs w:val="16"/>
              <w:lang w:val="de-DE" w:eastAsia="en-US"/>
            </w:rPr>
          </w:pPr>
          <w:r w:rsidRPr="008C5D7F">
            <w:rPr>
              <w:rFonts w:eastAsia="Calibri" w:cs="Arial"/>
              <w:b/>
              <w:spacing w:val="0"/>
              <w:kern w:val="0"/>
              <w:sz w:val="16"/>
              <w:szCs w:val="16"/>
              <w:lang w:val="de-DE" w:eastAsia="en-US"/>
            </w:rPr>
            <w:t>Zukunftsgerichtete Aussagen</w:t>
          </w:r>
        </w:p>
        <w:p w14:paraId="467A5B39" w14:textId="410AC5D9" w:rsidR="00352F1F" w:rsidRPr="00312181" w:rsidRDefault="00BA6CE1" w:rsidP="00BA6CE1">
          <w:pPr>
            <w:spacing w:after="0" w:line="300" w:lineRule="atLeast"/>
            <w:ind w:left="-432"/>
            <w:rPr>
              <w:sz w:val="16"/>
              <w:szCs w:val="16"/>
              <w:lang w:val="de-DE"/>
            </w:rPr>
          </w:pPr>
          <w:r w:rsidRPr="00E76669">
            <w:rPr>
              <w:sz w:val="16"/>
              <w:szCs w:val="16"/>
              <w:lang w:val="de-DE"/>
            </w:rPr>
            <w:t xml:space="preserve">Diese </w:t>
          </w:r>
          <w:r w:rsidR="00156B94">
            <w:rPr>
              <w:sz w:val="16"/>
              <w:szCs w:val="16"/>
              <w:lang w:val="de-DE"/>
            </w:rPr>
            <w:t>Investor News</w:t>
          </w:r>
          <w:r w:rsidRPr="00E76669">
            <w:rPr>
              <w:sz w:val="16"/>
              <w:szCs w:val="16"/>
              <w:lang w:val="de-DE"/>
            </w:rPr>
            <w:t xml:space="preserve">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t>
          </w:r>
          <w:hyperlink r:id="rId16" w:history="1">
            <w:r w:rsidRPr="00090D07">
              <w:rPr>
                <w:rStyle w:val="Hyperlink"/>
                <w:sz w:val="16"/>
                <w:szCs w:val="16"/>
                <w:lang w:val="de-DE"/>
              </w:rPr>
              <w:t>www.covestro.com</w:t>
            </w:r>
          </w:hyperlink>
          <w:r>
            <w:rPr>
              <w:sz w:val="16"/>
              <w:szCs w:val="16"/>
              <w:lang w:val="de-DE"/>
            </w:rPr>
            <w:t xml:space="preserve"> </w:t>
          </w:r>
          <w:r w:rsidRPr="00E76669">
            <w:rPr>
              <w:sz w:val="16"/>
              <w:szCs w:val="16"/>
              <w:lang w:val="de-DE"/>
            </w:rPr>
            <w:t xml:space="preserve"> zur Verfügung. Die Gesellschaft übernimmt keinerlei Verpflichtung, solche zukunftsgerichteten Aussagen fortzuschreiben und an zukünftige Ereignisse oder Entwicklungen anzupassen</w:t>
          </w:r>
          <w:r>
            <w:rPr>
              <w:sz w:val="16"/>
              <w:szCs w:val="16"/>
              <w:lang w:val="de-DE"/>
            </w:rPr>
            <w:t xml:space="preserve"> </w:t>
          </w:r>
        </w:p>
      </w:sdtContent>
    </w:sdt>
    <w:sectPr w:rsidR="00352F1F" w:rsidRPr="00312181" w:rsidSect="00A970DF">
      <w:headerReference w:type="default" r:id="rId17"/>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3419" w14:textId="77777777" w:rsidR="00273B31" w:rsidRDefault="00273B31" w:rsidP="00B01CE8">
      <w:r>
        <w:separator/>
      </w:r>
    </w:p>
    <w:p w14:paraId="2B9072BB" w14:textId="77777777" w:rsidR="00273B31" w:rsidRDefault="00273B31"/>
  </w:endnote>
  <w:endnote w:type="continuationSeparator" w:id="0">
    <w:p w14:paraId="712C9D0A" w14:textId="77777777" w:rsidR="00273B31" w:rsidRDefault="00273B31" w:rsidP="00B01CE8">
      <w:r>
        <w:continuationSeparator/>
      </w:r>
    </w:p>
    <w:p w14:paraId="579170A2" w14:textId="77777777" w:rsidR="00273B31" w:rsidRDefault="00273B31"/>
  </w:endnote>
  <w:endnote w:type="continuationNotice" w:id="1">
    <w:p w14:paraId="2BF16037" w14:textId="77777777" w:rsidR="00273B31" w:rsidRDefault="00273B31">
      <w:pPr>
        <w:spacing w:after="0" w:line="240" w:lineRule="auto"/>
      </w:pPr>
    </w:p>
    <w:p w14:paraId="6604E649" w14:textId="77777777" w:rsidR="00273B31" w:rsidRDefault="00273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Aktiv Grotesk Bold">
    <w:altName w:val="Cambria"/>
    <w:panose1 w:val="020B06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panose1 w:val="020B0604020202020204"/>
    <w:charset w:val="00"/>
    <w:family w:val="swiss"/>
    <w:pitch w:val="variable"/>
    <w:sig w:usb0="E0002AFF" w:usb1="D000FFFB" w:usb2="00000028" w:usb3="00000000" w:csb0="000001FF" w:csb1="00000000"/>
  </w:font>
  <w:font w:name="Aktiv Grotesk Light">
    <w:altName w:val="Calibri"/>
    <w:panose1 w:val="020B0604020202020204"/>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0D83" w14:textId="77777777" w:rsidR="00273B31" w:rsidRDefault="00273B31" w:rsidP="00B01CE8">
      <w:r>
        <w:separator/>
      </w:r>
    </w:p>
    <w:p w14:paraId="32351C87" w14:textId="77777777" w:rsidR="00273B31" w:rsidRDefault="00273B31"/>
  </w:footnote>
  <w:footnote w:type="continuationSeparator" w:id="0">
    <w:p w14:paraId="63A3FA1E" w14:textId="77777777" w:rsidR="00273B31" w:rsidRDefault="00273B31" w:rsidP="00B01CE8">
      <w:r>
        <w:continuationSeparator/>
      </w:r>
    </w:p>
    <w:p w14:paraId="24BF4111" w14:textId="77777777" w:rsidR="00273B31" w:rsidRDefault="00273B31"/>
  </w:footnote>
  <w:footnote w:type="continuationNotice" w:id="1">
    <w:p w14:paraId="4474E7B0" w14:textId="77777777" w:rsidR="00273B31" w:rsidRDefault="00273B31">
      <w:pPr>
        <w:spacing w:after="0" w:line="240" w:lineRule="auto"/>
      </w:pPr>
    </w:p>
    <w:p w14:paraId="53E915B7" w14:textId="77777777" w:rsidR="00273B31" w:rsidRDefault="00273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2BC40A81" w:rsidR="00EE01E0" w:rsidRDefault="004D5B3B">
    <w:pPr>
      <w:pStyle w:val="Kopfzeile"/>
    </w:pPr>
    <w:r>
      <w:rPr>
        <w:noProof/>
        <w:lang w:eastAsia="en-US"/>
      </w:rPr>
      <mc:AlternateContent>
        <mc:Choice Requires="wps">
          <w:drawing>
            <wp:anchor distT="0" distB="0" distL="114300" distR="114300" simplePos="0" relativeHeight="251658240" behindDoc="1" locked="0" layoutInCell="1" allowOverlap="1" wp14:anchorId="1AD3B668" wp14:editId="63F1F79B">
              <wp:simplePos x="0" y="0"/>
              <wp:positionH relativeFrom="column">
                <wp:posOffset>-2414270</wp:posOffset>
              </wp:positionH>
              <wp:positionV relativeFrom="paragraph">
                <wp:posOffset>-128270</wp:posOffset>
              </wp:positionV>
              <wp:extent cx="1682496" cy="11109960"/>
              <wp:effectExtent l="0" t="0" r="0" b="0"/>
              <wp:wrapNone/>
              <wp:docPr id="5" name="Rechteck 1"/>
              <wp:cNvGraphicFramePr/>
              <a:graphic xmlns:a="http://schemas.openxmlformats.org/drawingml/2006/main">
                <a:graphicData uri="http://schemas.microsoft.com/office/word/2010/wordprocessingShape">
                  <wps:wsp>
                    <wps:cNvSpPr/>
                    <wps:spPr>
                      <a:xfrm>
                        <a:off x="0" y="0"/>
                        <a:ext cx="1682496" cy="11109960"/>
                      </a:xfrm>
                      <a:prstGeom prst="rect">
                        <a:avLst/>
                      </a:prstGeom>
                      <a:gradFill>
                        <a:gsLst>
                          <a:gs pos="0">
                            <a:schemeClr val="accent4"/>
                          </a:gs>
                          <a:gs pos="91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AC8FB" id="Rechteck 1" o:spid="_x0000_s1026" style="position:absolute;margin-left:-190.1pt;margin-top:-10.1pt;width:132.5pt;height:8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" fillcolor="#ff7f41 [3207]" stroked="f" strokeweight="2pt">
              <v:fill color2="#e6007e [3208]" colors="0 #ff7f41;59638f #e6007e" focus="100%" type="gradient">
                <o:fill v:ext="view" type="gradientUnscaled"/>
              </v:fill>
              <v:textbox inset=",7.2pt,,7.2pt"/>
            </v:rect>
          </w:pict>
        </mc:Fallback>
      </mc:AlternateContent>
    </w:r>
    <w:r>
      <w:rPr>
        <w:noProof/>
        <w:lang w:eastAsia="en-US"/>
      </w:rPr>
      <w:drawing>
        <wp:anchor distT="0" distB="342265" distL="114300" distR="114300" simplePos="0" relativeHeight="251658241" behindDoc="0" locked="0" layoutInCell="1" allowOverlap="1" wp14:anchorId="4EF91E94" wp14:editId="7A81A64C">
          <wp:simplePos x="0" y="0"/>
          <wp:positionH relativeFrom="page">
            <wp:posOffset>374650</wp:posOffset>
          </wp:positionH>
          <wp:positionV relativeFrom="page">
            <wp:posOffset>347345</wp:posOffset>
          </wp:positionV>
          <wp:extent cx="932688" cy="932688"/>
          <wp:effectExtent l="0" t="0" r="1270" b="1270"/>
          <wp:wrapNone/>
          <wp:docPr id="6"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688"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644B50"/>
    <w:multiLevelType w:val="hybridMultilevel"/>
    <w:tmpl w:val="67EE98FE"/>
    <w:lvl w:ilvl="0" w:tplc="04070001">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6"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8"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A61596"/>
    <w:multiLevelType w:val="hybridMultilevel"/>
    <w:tmpl w:val="B22E2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D102D7"/>
    <w:multiLevelType w:val="hybridMultilevel"/>
    <w:tmpl w:val="2B361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3"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9"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4284897">
    <w:abstractNumId w:val="0"/>
  </w:num>
  <w:num w:numId="2" w16cid:durableId="1521310513">
    <w:abstractNumId w:val="2"/>
  </w:num>
  <w:num w:numId="3" w16cid:durableId="418253907">
    <w:abstractNumId w:val="15"/>
  </w:num>
  <w:num w:numId="4" w16cid:durableId="1097019946">
    <w:abstractNumId w:val="8"/>
  </w:num>
  <w:num w:numId="5" w16cid:durableId="1420832835">
    <w:abstractNumId w:val="16"/>
  </w:num>
  <w:num w:numId="6" w16cid:durableId="872500808">
    <w:abstractNumId w:val="19"/>
  </w:num>
  <w:num w:numId="7" w16cid:durableId="1880119490">
    <w:abstractNumId w:val="1"/>
  </w:num>
  <w:num w:numId="8" w16cid:durableId="766583410">
    <w:abstractNumId w:val="17"/>
  </w:num>
  <w:num w:numId="9" w16cid:durableId="2055041881">
    <w:abstractNumId w:val="18"/>
  </w:num>
  <w:num w:numId="10" w16cid:durableId="347946905">
    <w:abstractNumId w:val="4"/>
  </w:num>
  <w:num w:numId="11" w16cid:durableId="1958946806">
    <w:abstractNumId w:val="6"/>
  </w:num>
  <w:num w:numId="12" w16cid:durableId="526214928">
    <w:abstractNumId w:val="9"/>
  </w:num>
  <w:num w:numId="13" w16cid:durableId="279343263">
    <w:abstractNumId w:val="14"/>
  </w:num>
  <w:num w:numId="14" w16cid:durableId="530923195">
    <w:abstractNumId w:val="13"/>
  </w:num>
  <w:num w:numId="15" w16cid:durableId="1860774561">
    <w:abstractNumId w:val="3"/>
  </w:num>
  <w:num w:numId="16" w16cid:durableId="1695570179">
    <w:abstractNumId w:val="12"/>
  </w:num>
  <w:num w:numId="17" w16cid:durableId="1608461724">
    <w:abstractNumId w:val="7"/>
  </w:num>
  <w:num w:numId="18" w16cid:durableId="310401791">
    <w:abstractNumId w:val="11"/>
  </w:num>
  <w:num w:numId="19" w16cid:durableId="2006013909">
    <w:abstractNumId w:val="5"/>
  </w:num>
  <w:num w:numId="20" w16cid:durableId="3565885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578"/>
    <w:rsid w:val="00003AEF"/>
    <w:rsid w:val="00003C40"/>
    <w:rsid w:val="00003E7F"/>
    <w:rsid w:val="00004D68"/>
    <w:rsid w:val="00004DE8"/>
    <w:rsid w:val="0000515F"/>
    <w:rsid w:val="000059BB"/>
    <w:rsid w:val="00005A9A"/>
    <w:rsid w:val="00005DF3"/>
    <w:rsid w:val="00005EA6"/>
    <w:rsid w:val="0000603E"/>
    <w:rsid w:val="0000642D"/>
    <w:rsid w:val="00006B64"/>
    <w:rsid w:val="00006D21"/>
    <w:rsid w:val="00006F6A"/>
    <w:rsid w:val="0000716D"/>
    <w:rsid w:val="00007659"/>
    <w:rsid w:val="00007A96"/>
    <w:rsid w:val="00007B99"/>
    <w:rsid w:val="000100A4"/>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CD"/>
    <w:rsid w:val="000224D0"/>
    <w:rsid w:val="0002312D"/>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0F1E"/>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917"/>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5BE8"/>
    <w:rsid w:val="00056425"/>
    <w:rsid w:val="00056849"/>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2D9"/>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A95"/>
    <w:rsid w:val="00083DB5"/>
    <w:rsid w:val="00083FC0"/>
    <w:rsid w:val="00084015"/>
    <w:rsid w:val="00084219"/>
    <w:rsid w:val="000842D2"/>
    <w:rsid w:val="0008456D"/>
    <w:rsid w:val="00084967"/>
    <w:rsid w:val="00084B63"/>
    <w:rsid w:val="00084B8D"/>
    <w:rsid w:val="00084D41"/>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4A0"/>
    <w:rsid w:val="000936F3"/>
    <w:rsid w:val="000939CD"/>
    <w:rsid w:val="00093D78"/>
    <w:rsid w:val="00093D80"/>
    <w:rsid w:val="000941BD"/>
    <w:rsid w:val="000948A7"/>
    <w:rsid w:val="00094D02"/>
    <w:rsid w:val="000952F8"/>
    <w:rsid w:val="00095827"/>
    <w:rsid w:val="000958B5"/>
    <w:rsid w:val="000958E0"/>
    <w:rsid w:val="00095904"/>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4F49"/>
    <w:rsid w:val="000A5088"/>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1B80"/>
    <w:rsid w:val="000B2211"/>
    <w:rsid w:val="000B23F5"/>
    <w:rsid w:val="000B2565"/>
    <w:rsid w:val="000B2F01"/>
    <w:rsid w:val="000B35EF"/>
    <w:rsid w:val="000B3CCE"/>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2E1"/>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807"/>
    <w:rsid w:val="000C4B48"/>
    <w:rsid w:val="000C5287"/>
    <w:rsid w:val="000C53BB"/>
    <w:rsid w:val="000C5CEC"/>
    <w:rsid w:val="000C6173"/>
    <w:rsid w:val="000C66E7"/>
    <w:rsid w:val="000C6DBA"/>
    <w:rsid w:val="000C6E13"/>
    <w:rsid w:val="000C72E5"/>
    <w:rsid w:val="000C7AAB"/>
    <w:rsid w:val="000C7F79"/>
    <w:rsid w:val="000D012B"/>
    <w:rsid w:val="000D060B"/>
    <w:rsid w:val="000D0623"/>
    <w:rsid w:val="000D09A3"/>
    <w:rsid w:val="000D0A49"/>
    <w:rsid w:val="000D0D60"/>
    <w:rsid w:val="000D11A7"/>
    <w:rsid w:val="000D11F9"/>
    <w:rsid w:val="000D142F"/>
    <w:rsid w:val="000D15F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99A"/>
    <w:rsid w:val="000E1F20"/>
    <w:rsid w:val="000E23CD"/>
    <w:rsid w:val="000E2848"/>
    <w:rsid w:val="000E2D90"/>
    <w:rsid w:val="000E2EF8"/>
    <w:rsid w:val="000E2F9B"/>
    <w:rsid w:val="000E3232"/>
    <w:rsid w:val="000E3636"/>
    <w:rsid w:val="000E3E0D"/>
    <w:rsid w:val="000E406B"/>
    <w:rsid w:val="000E48E0"/>
    <w:rsid w:val="000E52B3"/>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7D5"/>
    <w:rsid w:val="0010083C"/>
    <w:rsid w:val="001009DE"/>
    <w:rsid w:val="00100B69"/>
    <w:rsid w:val="00100DDA"/>
    <w:rsid w:val="001012EE"/>
    <w:rsid w:val="00101691"/>
    <w:rsid w:val="001017C4"/>
    <w:rsid w:val="00101911"/>
    <w:rsid w:val="00101A67"/>
    <w:rsid w:val="00101C65"/>
    <w:rsid w:val="00101D2B"/>
    <w:rsid w:val="001020B2"/>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5BD"/>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102"/>
    <w:rsid w:val="00114402"/>
    <w:rsid w:val="001144B8"/>
    <w:rsid w:val="00114723"/>
    <w:rsid w:val="00114AE3"/>
    <w:rsid w:val="00114C5C"/>
    <w:rsid w:val="00114E19"/>
    <w:rsid w:val="00114EE1"/>
    <w:rsid w:val="00114F09"/>
    <w:rsid w:val="00115270"/>
    <w:rsid w:val="00115547"/>
    <w:rsid w:val="00115B28"/>
    <w:rsid w:val="001163B9"/>
    <w:rsid w:val="0011647A"/>
    <w:rsid w:val="00116838"/>
    <w:rsid w:val="00116C4A"/>
    <w:rsid w:val="00116CFA"/>
    <w:rsid w:val="0011701D"/>
    <w:rsid w:val="00117070"/>
    <w:rsid w:val="00117132"/>
    <w:rsid w:val="00117D71"/>
    <w:rsid w:val="00117E89"/>
    <w:rsid w:val="00117F78"/>
    <w:rsid w:val="001200CC"/>
    <w:rsid w:val="0012042A"/>
    <w:rsid w:val="001204A2"/>
    <w:rsid w:val="001205CD"/>
    <w:rsid w:val="00120B55"/>
    <w:rsid w:val="00120F18"/>
    <w:rsid w:val="001217E6"/>
    <w:rsid w:val="00121AF4"/>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2D7"/>
    <w:rsid w:val="0012741C"/>
    <w:rsid w:val="00130084"/>
    <w:rsid w:val="0013037F"/>
    <w:rsid w:val="001304B5"/>
    <w:rsid w:val="00130978"/>
    <w:rsid w:val="00130A73"/>
    <w:rsid w:val="00130B2C"/>
    <w:rsid w:val="00130B57"/>
    <w:rsid w:val="00130C95"/>
    <w:rsid w:val="001310AD"/>
    <w:rsid w:val="001315FF"/>
    <w:rsid w:val="0013190A"/>
    <w:rsid w:val="00131FA2"/>
    <w:rsid w:val="0013287D"/>
    <w:rsid w:val="00132E25"/>
    <w:rsid w:val="0013346B"/>
    <w:rsid w:val="00133741"/>
    <w:rsid w:val="00134043"/>
    <w:rsid w:val="00134A8E"/>
    <w:rsid w:val="00134C8C"/>
    <w:rsid w:val="00134F38"/>
    <w:rsid w:val="0013512A"/>
    <w:rsid w:val="001359B8"/>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443"/>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1933"/>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6B94"/>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08"/>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517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3E7"/>
    <w:rsid w:val="0018363D"/>
    <w:rsid w:val="0018366B"/>
    <w:rsid w:val="00183C0E"/>
    <w:rsid w:val="00183F52"/>
    <w:rsid w:val="001845BB"/>
    <w:rsid w:val="0018494A"/>
    <w:rsid w:val="001850AB"/>
    <w:rsid w:val="00185252"/>
    <w:rsid w:val="001854D6"/>
    <w:rsid w:val="00185E05"/>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97F5C"/>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995"/>
    <w:rsid w:val="001B2B51"/>
    <w:rsid w:val="001B31D5"/>
    <w:rsid w:val="001B352A"/>
    <w:rsid w:val="001B3577"/>
    <w:rsid w:val="001B3BF8"/>
    <w:rsid w:val="001B402D"/>
    <w:rsid w:val="001B4475"/>
    <w:rsid w:val="001B4ABE"/>
    <w:rsid w:val="001B4B54"/>
    <w:rsid w:val="001B53D8"/>
    <w:rsid w:val="001B5F29"/>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1C0"/>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1AA"/>
    <w:rsid w:val="001C723F"/>
    <w:rsid w:val="001C7324"/>
    <w:rsid w:val="001C7B5F"/>
    <w:rsid w:val="001C7F34"/>
    <w:rsid w:val="001D0172"/>
    <w:rsid w:val="001D0261"/>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37F"/>
    <w:rsid w:val="001D75E7"/>
    <w:rsid w:val="001D7939"/>
    <w:rsid w:val="001D7D06"/>
    <w:rsid w:val="001D7E83"/>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54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EB9"/>
    <w:rsid w:val="001F3F3D"/>
    <w:rsid w:val="001F402C"/>
    <w:rsid w:val="001F46A5"/>
    <w:rsid w:val="001F487D"/>
    <w:rsid w:val="001F5C03"/>
    <w:rsid w:val="001F5F58"/>
    <w:rsid w:val="001F5F70"/>
    <w:rsid w:val="001F6479"/>
    <w:rsid w:val="001F66D5"/>
    <w:rsid w:val="001F673F"/>
    <w:rsid w:val="001F69ED"/>
    <w:rsid w:val="001F6B0C"/>
    <w:rsid w:val="001F6D2A"/>
    <w:rsid w:val="001F713B"/>
    <w:rsid w:val="001F7D95"/>
    <w:rsid w:val="001F7F5E"/>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90A"/>
    <w:rsid w:val="00203A8D"/>
    <w:rsid w:val="00203B5D"/>
    <w:rsid w:val="00203C55"/>
    <w:rsid w:val="00203E3F"/>
    <w:rsid w:val="002042D7"/>
    <w:rsid w:val="00204888"/>
    <w:rsid w:val="00204C06"/>
    <w:rsid w:val="00204D80"/>
    <w:rsid w:val="002054A4"/>
    <w:rsid w:val="00205543"/>
    <w:rsid w:val="00205667"/>
    <w:rsid w:val="002069D2"/>
    <w:rsid w:val="00206CD9"/>
    <w:rsid w:val="00206FA7"/>
    <w:rsid w:val="002079AE"/>
    <w:rsid w:val="00207BFF"/>
    <w:rsid w:val="00207D82"/>
    <w:rsid w:val="00207F22"/>
    <w:rsid w:val="00207FA9"/>
    <w:rsid w:val="002107EC"/>
    <w:rsid w:val="00210A64"/>
    <w:rsid w:val="00211483"/>
    <w:rsid w:val="002117FF"/>
    <w:rsid w:val="00211861"/>
    <w:rsid w:val="002119A7"/>
    <w:rsid w:val="00211AA8"/>
    <w:rsid w:val="00211E34"/>
    <w:rsid w:val="0021270E"/>
    <w:rsid w:val="002128BD"/>
    <w:rsid w:val="002129FB"/>
    <w:rsid w:val="0021353A"/>
    <w:rsid w:val="00213ED5"/>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921"/>
    <w:rsid w:val="00221C83"/>
    <w:rsid w:val="00221CAA"/>
    <w:rsid w:val="00221CC0"/>
    <w:rsid w:val="0022261D"/>
    <w:rsid w:val="002227E0"/>
    <w:rsid w:val="00222ADD"/>
    <w:rsid w:val="00223040"/>
    <w:rsid w:val="00223584"/>
    <w:rsid w:val="00223855"/>
    <w:rsid w:val="00223A0C"/>
    <w:rsid w:val="00223D51"/>
    <w:rsid w:val="002240E5"/>
    <w:rsid w:val="002244B1"/>
    <w:rsid w:val="002246C2"/>
    <w:rsid w:val="00224DA2"/>
    <w:rsid w:val="00226118"/>
    <w:rsid w:val="00226242"/>
    <w:rsid w:val="00226276"/>
    <w:rsid w:val="002262A0"/>
    <w:rsid w:val="002263F9"/>
    <w:rsid w:val="0022677C"/>
    <w:rsid w:val="00226785"/>
    <w:rsid w:val="00227E10"/>
    <w:rsid w:val="00227FB0"/>
    <w:rsid w:val="00227FEE"/>
    <w:rsid w:val="002306F1"/>
    <w:rsid w:val="0023170A"/>
    <w:rsid w:val="00231938"/>
    <w:rsid w:val="002319D7"/>
    <w:rsid w:val="002325AB"/>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2EB9"/>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2B7B"/>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B31"/>
    <w:rsid w:val="00273E95"/>
    <w:rsid w:val="0027480A"/>
    <w:rsid w:val="00274995"/>
    <w:rsid w:val="00274A4A"/>
    <w:rsid w:val="00274CCF"/>
    <w:rsid w:val="00274D15"/>
    <w:rsid w:val="002755E5"/>
    <w:rsid w:val="00275F02"/>
    <w:rsid w:val="0027608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571"/>
    <w:rsid w:val="00282A61"/>
    <w:rsid w:val="00282D29"/>
    <w:rsid w:val="00283151"/>
    <w:rsid w:val="002832E4"/>
    <w:rsid w:val="00283AD5"/>
    <w:rsid w:val="002845B9"/>
    <w:rsid w:val="002848A3"/>
    <w:rsid w:val="002852F0"/>
    <w:rsid w:val="0028563A"/>
    <w:rsid w:val="002857F8"/>
    <w:rsid w:val="002867AB"/>
    <w:rsid w:val="00286A7E"/>
    <w:rsid w:val="00287BF6"/>
    <w:rsid w:val="00287E91"/>
    <w:rsid w:val="00290458"/>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D51"/>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843"/>
    <w:rsid w:val="002A6C30"/>
    <w:rsid w:val="002A7192"/>
    <w:rsid w:val="002A72A9"/>
    <w:rsid w:val="002A7578"/>
    <w:rsid w:val="002A75E3"/>
    <w:rsid w:val="002A762D"/>
    <w:rsid w:val="002A7C3C"/>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9F2"/>
    <w:rsid w:val="002B6EFB"/>
    <w:rsid w:val="002B70B4"/>
    <w:rsid w:val="002B749A"/>
    <w:rsid w:val="002C0A18"/>
    <w:rsid w:val="002C0A88"/>
    <w:rsid w:val="002C0AA2"/>
    <w:rsid w:val="002C0C3E"/>
    <w:rsid w:val="002C0DC9"/>
    <w:rsid w:val="002C0E52"/>
    <w:rsid w:val="002C1040"/>
    <w:rsid w:val="002C148C"/>
    <w:rsid w:val="002C17F4"/>
    <w:rsid w:val="002C1D51"/>
    <w:rsid w:val="002C219A"/>
    <w:rsid w:val="002C24F0"/>
    <w:rsid w:val="002C2B1A"/>
    <w:rsid w:val="002C3005"/>
    <w:rsid w:val="002C328C"/>
    <w:rsid w:val="002C35B8"/>
    <w:rsid w:val="002C37F8"/>
    <w:rsid w:val="002C42AA"/>
    <w:rsid w:val="002C4719"/>
    <w:rsid w:val="002C51E9"/>
    <w:rsid w:val="002C51FB"/>
    <w:rsid w:val="002C5CF9"/>
    <w:rsid w:val="002C606C"/>
    <w:rsid w:val="002C6387"/>
    <w:rsid w:val="002C6E01"/>
    <w:rsid w:val="002C7A95"/>
    <w:rsid w:val="002D00A1"/>
    <w:rsid w:val="002D0832"/>
    <w:rsid w:val="002D0A76"/>
    <w:rsid w:val="002D12A4"/>
    <w:rsid w:val="002D1603"/>
    <w:rsid w:val="002D16B2"/>
    <w:rsid w:val="002D2103"/>
    <w:rsid w:val="002D260F"/>
    <w:rsid w:val="002D29A4"/>
    <w:rsid w:val="002D2AA5"/>
    <w:rsid w:val="002D2B85"/>
    <w:rsid w:val="002D3712"/>
    <w:rsid w:val="002D40C9"/>
    <w:rsid w:val="002D418A"/>
    <w:rsid w:val="002D419F"/>
    <w:rsid w:val="002D42B8"/>
    <w:rsid w:val="002D4357"/>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C2D"/>
    <w:rsid w:val="002E3E02"/>
    <w:rsid w:val="002E3FF5"/>
    <w:rsid w:val="002E41A4"/>
    <w:rsid w:val="002E479B"/>
    <w:rsid w:val="002E4E38"/>
    <w:rsid w:val="002E4ED7"/>
    <w:rsid w:val="002E4FB3"/>
    <w:rsid w:val="002E5D54"/>
    <w:rsid w:val="002E5ED7"/>
    <w:rsid w:val="002E60B0"/>
    <w:rsid w:val="002E6A46"/>
    <w:rsid w:val="002E717F"/>
    <w:rsid w:val="002E7251"/>
    <w:rsid w:val="002E72E6"/>
    <w:rsid w:val="002E756F"/>
    <w:rsid w:val="002E7D94"/>
    <w:rsid w:val="002F01AE"/>
    <w:rsid w:val="002F0381"/>
    <w:rsid w:val="002F03E6"/>
    <w:rsid w:val="002F0604"/>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10"/>
    <w:rsid w:val="00300AFE"/>
    <w:rsid w:val="00300E5F"/>
    <w:rsid w:val="00300FAA"/>
    <w:rsid w:val="003013CA"/>
    <w:rsid w:val="00301750"/>
    <w:rsid w:val="00301762"/>
    <w:rsid w:val="003018A2"/>
    <w:rsid w:val="00302A7A"/>
    <w:rsid w:val="00302EDD"/>
    <w:rsid w:val="0030362B"/>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8E2"/>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013"/>
    <w:rsid w:val="003141CC"/>
    <w:rsid w:val="0031458D"/>
    <w:rsid w:val="0031496D"/>
    <w:rsid w:val="00314BC0"/>
    <w:rsid w:val="00314FBC"/>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8E1"/>
    <w:rsid w:val="00321FB7"/>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087"/>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0B5"/>
    <w:rsid w:val="003448DB"/>
    <w:rsid w:val="00344FAF"/>
    <w:rsid w:val="003450FB"/>
    <w:rsid w:val="0034511F"/>
    <w:rsid w:val="00345D9E"/>
    <w:rsid w:val="00345EB4"/>
    <w:rsid w:val="00345EF0"/>
    <w:rsid w:val="0034612C"/>
    <w:rsid w:val="003461F3"/>
    <w:rsid w:val="00346C0A"/>
    <w:rsid w:val="00346C9C"/>
    <w:rsid w:val="003473A7"/>
    <w:rsid w:val="00347511"/>
    <w:rsid w:val="00347513"/>
    <w:rsid w:val="00347A2B"/>
    <w:rsid w:val="00347ABF"/>
    <w:rsid w:val="00347B63"/>
    <w:rsid w:val="00347CA2"/>
    <w:rsid w:val="00350AC0"/>
    <w:rsid w:val="00350ACC"/>
    <w:rsid w:val="00350AD4"/>
    <w:rsid w:val="00350F4F"/>
    <w:rsid w:val="0035128E"/>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34B1"/>
    <w:rsid w:val="00354798"/>
    <w:rsid w:val="00354CD4"/>
    <w:rsid w:val="00354CD9"/>
    <w:rsid w:val="00354DF8"/>
    <w:rsid w:val="00354F8D"/>
    <w:rsid w:val="003552D3"/>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827"/>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1C"/>
    <w:rsid w:val="003651C8"/>
    <w:rsid w:val="0036538E"/>
    <w:rsid w:val="003655B5"/>
    <w:rsid w:val="00365AE4"/>
    <w:rsid w:val="00365B09"/>
    <w:rsid w:val="003663A3"/>
    <w:rsid w:val="003666A4"/>
    <w:rsid w:val="00366F3F"/>
    <w:rsid w:val="003678AA"/>
    <w:rsid w:val="0036792F"/>
    <w:rsid w:val="00367972"/>
    <w:rsid w:val="00367F69"/>
    <w:rsid w:val="00370026"/>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13"/>
    <w:rsid w:val="00373586"/>
    <w:rsid w:val="0037363C"/>
    <w:rsid w:val="003737AE"/>
    <w:rsid w:val="00373ED2"/>
    <w:rsid w:val="00373FCB"/>
    <w:rsid w:val="003741D2"/>
    <w:rsid w:val="003741DA"/>
    <w:rsid w:val="00374604"/>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084"/>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6C39"/>
    <w:rsid w:val="00397216"/>
    <w:rsid w:val="00397534"/>
    <w:rsid w:val="003A002C"/>
    <w:rsid w:val="003A08C0"/>
    <w:rsid w:val="003A0BCC"/>
    <w:rsid w:val="003A11D3"/>
    <w:rsid w:val="003A1440"/>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978"/>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3FF"/>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0DD"/>
    <w:rsid w:val="003F1642"/>
    <w:rsid w:val="003F18B5"/>
    <w:rsid w:val="003F19B8"/>
    <w:rsid w:val="003F1C57"/>
    <w:rsid w:val="003F240D"/>
    <w:rsid w:val="003F2C91"/>
    <w:rsid w:val="003F3080"/>
    <w:rsid w:val="003F3135"/>
    <w:rsid w:val="003F3494"/>
    <w:rsid w:val="003F3495"/>
    <w:rsid w:val="003F34E4"/>
    <w:rsid w:val="003F365E"/>
    <w:rsid w:val="003F3966"/>
    <w:rsid w:val="003F4116"/>
    <w:rsid w:val="003F42C8"/>
    <w:rsid w:val="003F442A"/>
    <w:rsid w:val="003F48C8"/>
    <w:rsid w:val="003F4B69"/>
    <w:rsid w:val="003F5046"/>
    <w:rsid w:val="003F5544"/>
    <w:rsid w:val="003F5A9D"/>
    <w:rsid w:val="003F5C37"/>
    <w:rsid w:val="003F5FC6"/>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B1"/>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16"/>
    <w:rsid w:val="00410C33"/>
    <w:rsid w:val="00410C61"/>
    <w:rsid w:val="00410F37"/>
    <w:rsid w:val="0041111A"/>
    <w:rsid w:val="004114CB"/>
    <w:rsid w:val="00411567"/>
    <w:rsid w:val="00411676"/>
    <w:rsid w:val="00411EC8"/>
    <w:rsid w:val="0041272D"/>
    <w:rsid w:val="00412772"/>
    <w:rsid w:val="00412B5B"/>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B43"/>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99B"/>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7BC"/>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8CB"/>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59"/>
    <w:rsid w:val="00463478"/>
    <w:rsid w:val="004640D5"/>
    <w:rsid w:val="0046414F"/>
    <w:rsid w:val="0046436B"/>
    <w:rsid w:val="0046538F"/>
    <w:rsid w:val="00465417"/>
    <w:rsid w:val="004654DE"/>
    <w:rsid w:val="004655AB"/>
    <w:rsid w:val="00465619"/>
    <w:rsid w:val="00465D37"/>
    <w:rsid w:val="00465E00"/>
    <w:rsid w:val="00466374"/>
    <w:rsid w:val="0046659C"/>
    <w:rsid w:val="004665D9"/>
    <w:rsid w:val="00466C50"/>
    <w:rsid w:val="00466C97"/>
    <w:rsid w:val="0046724F"/>
    <w:rsid w:val="00467461"/>
    <w:rsid w:val="0046782F"/>
    <w:rsid w:val="00467E14"/>
    <w:rsid w:val="00470AE8"/>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22A"/>
    <w:rsid w:val="004836A6"/>
    <w:rsid w:val="00483A51"/>
    <w:rsid w:val="00483B62"/>
    <w:rsid w:val="004841CA"/>
    <w:rsid w:val="00484772"/>
    <w:rsid w:val="0048492C"/>
    <w:rsid w:val="00484F48"/>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4FBE"/>
    <w:rsid w:val="00495222"/>
    <w:rsid w:val="00495D66"/>
    <w:rsid w:val="004961C4"/>
    <w:rsid w:val="004961D8"/>
    <w:rsid w:val="00496371"/>
    <w:rsid w:val="004963F0"/>
    <w:rsid w:val="0049640E"/>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09C"/>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B7FF8"/>
    <w:rsid w:val="004C0518"/>
    <w:rsid w:val="004C0604"/>
    <w:rsid w:val="004C0E41"/>
    <w:rsid w:val="004C111A"/>
    <w:rsid w:val="004C1D6E"/>
    <w:rsid w:val="004C23DA"/>
    <w:rsid w:val="004C277D"/>
    <w:rsid w:val="004C47E3"/>
    <w:rsid w:val="004C4905"/>
    <w:rsid w:val="004C4A69"/>
    <w:rsid w:val="004C4CC9"/>
    <w:rsid w:val="004C4F0A"/>
    <w:rsid w:val="004C52E8"/>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B3B"/>
    <w:rsid w:val="004D5CFE"/>
    <w:rsid w:val="004D5D85"/>
    <w:rsid w:val="004D5F86"/>
    <w:rsid w:val="004D66A0"/>
    <w:rsid w:val="004D69E3"/>
    <w:rsid w:val="004D6A48"/>
    <w:rsid w:val="004D6A6A"/>
    <w:rsid w:val="004D6B7A"/>
    <w:rsid w:val="004D6CA6"/>
    <w:rsid w:val="004D6F57"/>
    <w:rsid w:val="004D78BC"/>
    <w:rsid w:val="004D7923"/>
    <w:rsid w:val="004D7D67"/>
    <w:rsid w:val="004D7DC4"/>
    <w:rsid w:val="004D7F98"/>
    <w:rsid w:val="004E0478"/>
    <w:rsid w:val="004E0531"/>
    <w:rsid w:val="004E0809"/>
    <w:rsid w:val="004E0857"/>
    <w:rsid w:val="004E0970"/>
    <w:rsid w:val="004E0A96"/>
    <w:rsid w:val="004E0FA4"/>
    <w:rsid w:val="004E13AC"/>
    <w:rsid w:val="004E1AE3"/>
    <w:rsid w:val="004E1C8B"/>
    <w:rsid w:val="004E2931"/>
    <w:rsid w:val="004E2CDA"/>
    <w:rsid w:val="004E2D4C"/>
    <w:rsid w:val="004E2E07"/>
    <w:rsid w:val="004E3994"/>
    <w:rsid w:val="004E39F2"/>
    <w:rsid w:val="004E3FA8"/>
    <w:rsid w:val="004E42D8"/>
    <w:rsid w:val="004E4BD3"/>
    <w:rsid w:val="004E522D"/>
    <w:rsid w:val="004E541A"/>
    <w:rsid w:val="004E5E93"/>
    <w:rsid w:val="004E61CC"/>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4EED"/>
    <w:rsid w:val="004F52C4"/>
    <w:rsid w:val="004F57B4"/>
    <w:rsid w:val="004F5B85"/>
    <w:rsid w:val="004F5BA3"/>
    <w:rsid w:val="004F60A6"/>
    <w:rsid w:val="004F62C7"/>
    <w:rsid w:val="004F64BF"/>
    <w:rsid w:val="004F6718"/>
    <w:rsid w:val="004F7785"/>
    <w:rsid w:val="004F798D"/>
    <w:rsid w:val="00500078"/>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63B"/>
    <w:rsid w:val="00506953"/>
    <w:rsid w:val="00506D6D"/>
    <w:rsid w:val="0050743E"/>
    <w:rsid w:val="00507A65"/>
    <w:rsid w:val="00507AF4"/>
    <w:rsid w:val="005104B5"/>
    <w:rsid w:val="005106E7"/>
    <w:rsid w:val="0051088B"/>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876"/>
    <w:rsid w:val="00514EDE"/>
    <w:rsid w:val="00514F09"/>
    <w:rsid w:val="00515135"/>
    <w:rsid w:val="00515A71"/>
    <w:rsid w:val="0051606C"/>
    <w:rsid w:val="005161C3"/>
    <w:rsid w:val="00516AEB"/>
    <w:rsid w:val="00517694"/>
    <w:rsid w:val="00517725"/>
    <w:rsid w:val="00517751"/>
    <w:rsid w:val="00517822"/>
    <w:rsid w:val="005179E8"/>
    <w:rsid w:val="00517A2C"/>
    <w:rsid w:val="00517B03"/>
    <w:rsid w:val="00517B8B"/>
    <w:rsid w:val="00517F91"/>
    <w:rsid w:val="0052034B"/>
    <w:rsid w:val="00520C97"/>
    <w:rsid w:val="0052104A"/>
    <w:rsid w:val="005213A6"/>
    <w:rsid w:val="00521B29"/>
    <w:rsid w:val="00521BEC"/>
    <w:rsid w:val="00521DC1"/>
    <w:rsid w:val="00521E45"/>
    <w:rsid w:val="0052202A"/>
    <w:rsid w:val="00522A99"/>
    <w:rsid w:val="00522B00"/>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27ED8"/>
    <w:rsid w:val="005301E9"/>
    <w:rsid w:val="0053020A"/>
    <w:rsid w:val="00530372"/>
    <w:rsid w:val="0053052E"/>
    <w:rsid w:val="00530E8E"/>
    <w:rsid w:val="00531D60"/>
    <w:rsid w:val="00531EAD"/>
    <w:rsid w:val="00531EB5"/>
    <w:rsid w:val="005320A7"/>
    <w:rsid w:val="0053250B"/>
    <w:rsid w:val="00532903"/>
    <w:rsid w:val="00532F5B"/>
    <w:rsid w:val="00533081"/>
    <w:rsid w:val="005331B8"/>
    <w:rsid w:val="0053376D"/>
    <w:rsid w:val="00534703"/>
    <w:rsid w:val="00534805"/>
    <w:rsid w:val="00534BA4"/>
    <w:rsid w:val="00534BC6"/>
    <w:rsid w:val="00534C20"/>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7D1"/>
    <w:rsid w:val="00550A9D"/>
    <w:rsid w:val="00550B8A"/>
    <w:rsid w:val="00550BB0"/>
    <w:rsid w:val="00550D4C"/>
    <w:rsid w:val="005510BD"/>
    <w:rsid w:val="00551612"/>
    <w:rsid w:val="00551694"/>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99"/>
    <w:rsid w:val="005602E4"/>
    <w:rsid w:val="00560EEE"/>
    <w:rsid w:val="00560F7D"/>
    <w:rsid w:val="0056122D"/>
    <w:rsid w:val="00561389"/>
    <w:rsid w:val="00561542"/>
    <w:rsid w:val="00561772"/>
    <w:rsid w:val="00561A09"/>
    <w:rsid w:val="005620C7"/>
    <w:rsid w:val="005625D0"/>
    <w:rsid w:val="00562695"/>
    <w:rsid w:val="00562E3D"/>
    <w:rsid w:val="00562F57"/>
    <w:rsid w:val="00563334"/>
    <w:rsid w:val="005637FA"/>
    <w:rsid w:val="00563D70"/>
    <w:rsid w:val="005647EE"/>
    <w:rsid w:val="00564B1C"/>
    <w:rsid w:val="00564C78"/>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69E"/>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0E18"/>
    <w:rsid w:val="005810B9"/>
    <w:rsid w:val="00581367"/>
    <w:rsid w:val="005815E2"/>
    <w:rsid w:val="005818C7"/>
    <w:rsid w:val="005821E4"/>
    <w:rsid w:val="00582226"/>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76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0DD9"/>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43A6"/>
    <w:rsid w:val="005B52FA"/>
    <w:rsid w:val="005B6573"/>
    <w:rsid w:val="005B7677"/>
    <w:rsid w:val="005C00C3"/>
    <w:rsid w:val="005C0321"/>
    <w:rsid w:val="005C04D8"/>
    <w:rsid w:val="005C072D"/>
    <w:rsid w:val="005C0B59"/>
    <w:rsid w:val="005C13DD"/>
    <w:rsid w:val="005C162F"/>
    <w:rsid w:val="005C1AC7"/>
    <w:rsid w:val="005C1B84"/>
    <w:rsid w:val="005C20D4"/>
    <w:rsid w:val="005C23B3"/>
    <w:rsid w:val="005C24D0"/>
    <w:rsid w:val="005C26FD"/>
    <w:rsid w:val="005C2AE8"/>
    <w:rsid w:val="005C3AAA"/>
    <w:rsid w:val="005C3F09"/>
    <w:rsid w:val="005C4FB1"/>
    <w:rsid w:val="005C4FDC"/>
    <w:rsid w:val="005C5545"/>
    <w:rsid w:val="005C588C"/>
    <w:rsid w:val="005C5A04"/>
    <w:rsid w:val="005C5E27"/>
    <w:rsid w:val="005C6E0B"/>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2F"/>
    <w:rsid w:val="005D41B7"/>
    <w:rsid w:val="005D45F2"/>
    <w:rsid w:val="005D4733"/>
    <w:rsid w:val="005D4F2B"/>
    <w:rsid w:val="005D5057"/>
    <w:rsid w:val="005D515E"/>
    <w:rsid w:val="005D5647"/>
    <w:rsid w:val="005D5664"/>
    <w:rsid w:val="005D56A6"/>
    <w:rsid w:val="005D5BCD"/>
    <w:rsid w:val="005D5FD7"/>
    <w:rsid w:val="005D60F1"/>
    <w:rsid w:val="005D67C9"/>
    <w:rsid w:val="005D684B"/>
    <w:rsid w:val="005D6AB1"/>
    <w:rsid w:val="005D6CAB"/>
    <w:rsid w:val="005D6CEE"/>
    <w:rsid w:val="005D6D13"/>
    <w:rsid w:val="005D7020"/>
    <w:rsid w:val="005D77A8"/>
    <w:rsid w:val="005D7898"/>
    <w:rsid w:val="005D7AE0"/>
    <w:rsid w:val="005E0A25"/>
    <w:rsid w:val="005E0C02"/>
    <w:rsid w:val="005E1434"/>
    <w:rsid w:val="005E1B51"/>
    <w:rsid w:val="005E1E44"/>
    <w:rsid w:val="005E1F0E"/>
    <w:rsid w:val="005E2786"/>
    <w:rsid w:val="005E2B08"/>
    <w:rsid w:val="005E2DB2"/>
    <w:rsid w:val="005E2E81"/>
    <w:rsid w:val="005E39F7"/>
    <w:rsid w:val="005E39FE"/>
    <w:rsid w:val="005E3CDA"/>
    <w:rsid w:val="005E3DA8"/>
    <w:rsid w:val="005E4087"/>
    <w:rsid w:val="005E4177"/>
    <w:rsid w:val="005E41DC"/>
    <w:rsid w:val="005E4718"/>
    <w:rsid w:val="005E5EEE"/>
    <w:rsid w:val="005E614F"/>
    <w:rsid w:val="005E642D"/>
    <w:rsid w:val="005E67A2"/>
    <w:rsid w:val="005E6DEE"/>
    <w:rsid w:val="005E6E87"/>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9D4"/>
    <w:rsid w:val="005F4B6C"/>
    <w:rsid w:val="005F4F05"/>
    <w:rsid w:val="005F4FAF"/>
    <w:rsid w:val="005F55F9"/>
    <w:rsid w:val="005F5646"/>
    <w:rsid w:val="005F5682"/>
    <w:rsid w:val="005F5690"/>
    <w:rsid w:val="005F5BF7"/>
    <w:rsid w:val="005F63C2"/>
    <w:rsid w:val="005F686B"/>
    <w:rsid w:val="005F68A5"/>
    <w:rsid w:val="005F6D08"/>
    <w:rsid w:val="005F72EE"/>
    <w:rsid w:val="006001E6"/>
    <w:rsid w:val="0060023B"/>
    <w:rsid w:val="006006DB"/>
    <w:rsid w:val="006008C6"/>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5B1"/>
    <w:rsid w:val="0062493F"/>
    <w:rsid w:val="00624A3B"/>
    <w:rsid w:val="00624C02"/>
    <w:rsid w:val="006254D7"/>
    <w:rsid w:val="00626428"/>
    <w:rsid w:val="00626504"/>
    <w:rsid w:val="0062696B"/>
    <w:rsid w:val="006269FE"/>
    <w:rsid w:val="00626B2E"/>
    <w:rsid w:val="00626B42"/>
    <w:rsid w:val="006272E9"/>
    <w:rsid w:val="0062756E"/>
    <w:rsid w:val="00627723"/>
    <w:rsid w:val="006279C9"/>
    <w:rsid w:val="006301C8"/>
    <w:rsid w:val="006304E5"/>
    <w:rsid w:val="006304F8"/>
    <w:rsid w:val="0063053C"/>
    <w:rsid w:val="00630A8E"/>
    <w:rsid w:val="00630FF4"/>
    <w:rsid w:val="006317E6"/>
    <w:rsid w:val="006318CF"/>
    <w:rsid w:val="006318D5"/>
    <w:rsid w:val="006318FA"/>
    <w:rsid w:val="00631A4D"/>
    <w:rsid w:val="00631DAF"/>
    <w:rsid w:val="00631ECE"/>
    <w:rsid w:val="006324B2"/>
    <w:rsid w:val="00632D6B"/>
    <w:rsid w:val="006336C4"/>
    <w:rsid w:val="00633DA3"/>
    <w:rsid w:val="00633ED0"/>
    <w:rsid w:val="00634598"/>
    <w:rsid w:val="00634AEC"/>
    <w:rsid w:val="00634BB7"/>
    <w:rsid w:val="006356DC"/>
    <w:rsid w:val="00635C0D"/>
    <w:rsid w:val="00635FD5"/>
    <w:rsid w:val="0063626A"/>
    <w:rsid w:val="006362AF"/>
    <w:rsid w:val="00636570"/>
    <w:rsid w:val="00637710"/>
    <w:rsid w:val="0063773C"/>
    <w:rsid w:val="00637E26"/>
    <w:rsid w:val="00637F1F"/>
    <w:rsid w:val="0064005F"/>
    <w:rsid w:val="0064023C"/>
    <w:rsid w:val="00640AFA"/>
    <w:rsid w:val="00640C1A"/>
    <w:rsid w:val="00641359"/>
    <w:rsid w:val="00641B61"/>
    <w:rsid w:val="006423CF"/>
    <w:rsid w:val="00642DDE"/>
    <w:rsid w:val="0064305F"/>
    <w:rsid w:val="00643063"/>
    <w:rsid w:val="00643582"/>
    <w:rsid w:val="0064431D"/>
    <w:rsid w:val="0064456B"/>
    <w:rsid w:val="006445D2"/>
    <w:rsid w:val="0064550C"/>
    <w:rsid w:val="00645843"/>
    <w:rsid w:val="0064597F"/>
    <w:rsid w:val="006462B4"/>
    <w:rsid w:val="006463B8"/>
    <w:rsid w:val="00646793"/>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1E"/>
    <w:rsid w:val="006524D7"/>
    <w:rsid w:val="00652B6C"/>
    <w:rsid w:val="00652BB7"/>
    <w:rsid w:val="00652C30"/>
    <w:rsid w:val="00652E34"/>
    <w:rsid w:val="00653062"/>
    <w:rsid w:val="0065317B"/>
    <w:rsid w:val="00653430"/>
    <w:rsid w:val="006538F0"/>
    <w:rsid w:val="00654177"/>
    <w:rsid w:val="00654182"/>
    <w:rsid w:val="00655732"/>
    <w:rsid w:val="00655CC7"/>
    <w:rsid w:val="00656638"/>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846"/>
    <w:rsid w:val="00667A4D"/>
    <w:rsid w:val="00667B35"/>
    <w:rsid w:val="00667CFC"/>
    <w:rsid w:val="0067035E"/>
    <w:rsid w:val="006703E4"/>
    <w:rsid w:val="0067055E"/>
    <w:rsid w:val="0067063C"/>
    <w:rsid w:val="00670D2C"/>
    <w:rsid w:val="00670D5A"/>
    <w:rsid w:val="00670E26"/>
    <w:rsid w:val="0067183D"/>
    <w:rsid w:val="00671B8F"/>
    <w:rsid w:val="00671BAB"/>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802"/>
    <w:rsid w:val="00675A51"/>
    <w:rsid w:val="0067611E"/>
    <w:rsid w:val="0067628B"/>
    <w:rsid w:val="006762BC"/>
    <w:rsid w:val="0067659A"/>
    <w:rsid w:val="00676C85"/>
    <w:rsid w:val="00677060"/>
    <w:rsid w:val="006770B4"/>
    <w:rsid w:val="00677648"/>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6661"/>
    <w:rsid w:val="00687052"/>
    <w:rsid w:val="0068713E"/>
    <w:rsid w:val="00687272"/>
    <w:rsid w:val="00687400"/>
    <w:rsid w:val="00687A1A"/>
    <w:rsid w:val="00687FA9"/>
    <w:rsid w:val="006908A0"/>
    <w:rsid w:val="006909EE"/>
    <w:rsid w:val="00690ED2"/>
    <w:rsid w:val="00691A98"/>
    <w:rsid w:val="0069303A"/>
    <w:rsid w:val="00693853"/>
    <w:rsid w:val="00693877"/>
    <w:rsid w:val="00693CBC"/>
    <w:rsid w:val="00694127"/>
    <w:rsid w:val="00695050"/>
    <w:rsid w:val="006950A0"/>
    <w:rsid w:val="00695148"/>
    <w:rsid w:val="006952B3"/>
    <w:rsid w:val="00695CF0"/>
    <w:rsid w:val="006962CF"/>
    <w:rsid w:val="0069633A"/>
    <w:rsid w:val="006965EF"/>
    <w:rsid w:val="00696890"/>
    <w:rsid w:val="00697085"/>
    <w:rsid w:val="00697146"/>
    <w:rsid w:val="00697486"/>
    <w:rsid w:val="00697A3B"/>
    <w:rsid w:val="006A0F24"/>
    <w:rsid w:val="006A18D6"/>
    <w:rsid w:val="006A1E27"/>
    <w:rsid w:val="006A25FA"/>
    <w:rsid w:val="006A3135"/>
    <w:rsid w:val="006A31F3"/>
    <w:rsid w:val="006A32DD"/>
    <w:rsid w:val="006A32EF"/>
    <w:rsid w:val="006A3D69"/>
    <w:rsid w:val="006A3E8C"/>
    <w:rsid w:val="006A4393"/>
    <w:rsid w:val="006A43E2"/>
    <w:rsid w:val="006A4432"/>
    <w:rsid w:val="006A477E"/>
    <w:rsid w:val="006A4B02"/>
    <w:rsid w:val="006A51FE"/>
    <w:rsid w:val="006A54CD"/>
    <w:rsid w:val="006A5AED"/>
    <w:rsid w:val="006A5D71"/>
    <w:rsid w:val="006A65EA"/>
    <w:rsid w:val="006A68CD"/>
    <w:rsid w:val="006A6C19"/>
    <w:rsid w:val="006A7050"/>
    <w:rsid w:val="006A709B"/>
    <w:rsid w:val="006A726A"/>
    <w:rsid w:val="006A767F"/>
    <w:rsid w:val="006A7D33"/>
    <w:rsid w:val="006B01B2"/>
    <w:rsid w:val="006B025C"/>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46F"/>
    <w:rsid w:val="006B385E"/>
    <w:rsid w:val="006B3A6A"/>
    <w:rsid w:val="006B3E32"/>
    <w:rsid w:val="006B3E62"/>
    <w:rsid w:val="006B3E81"/>
    <w:rsid w:val="006B403C"/>
    <w:rsid w:val="006B4071"/>
    <w:rsid w:val="006B4714"/>
    <w:rsid w:val="006B56A9"/>
    <w:rsid w:val="006B5C28"/>
    <w:rsid w:val="006B6148"/>
    <w:rsid w:val="006B6A1C"/>
    <w:rsid w:val="006B6AFC"/>
    <w:rsid w:val="006B6E2C"/>
    <w:rsid w:val="006B6EDE"/>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3FD7"/>
    <w:rsid w:val="006C4328"/>
    <w:rsid w:val="006C4A50"/>
    <w:rsid w:val="006C4FEB"/>
    <w:rsid w:val="006C52A0"/>
    <w:rsid w:val="006C5435"/>
    <w:rsid w:val="006C54B3"/>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5B2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2E32"/>
    <w:rsid w:val="006F3139"/>
    <w:rsid w:val="006F37AE"/>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3CAA"/>
    <w:rsid w:val="00703F5E"/>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551C"/>
    <w:rsid w:val="0072573E"/>
    <w:rsid w:val="00726612"/>
    <w:rsid w:val="00726A51"/>
    <w:rsid w:val="00726B4C"/>
    <w:rsid w:val="00726EA8"/>
    <w:rsid w:val="00726F95"/>
    <w:rsid w:val="00727172"/>
    <w:rsid w:val="0072784B"/>
    <w:rsid w:val="00727AD1"/>
    <w:rsid w:val="00727E70"/>
    <w:rsid w:val="007303AC"/>
    <w:rsid w:val="007309E5"/>
    <w:rsid w:val="00730A0F"/>
    <w:rsid w:val="00730D23"/>
    <w:rsid w:val="007310D2"/>
    <w:rsid w:val="0073152A"/>
    <w:rsid w:val="00732257"/>
    <w:rsid w:val="007322A2"/>
    <w:rsid w:val="0073290F"/>
    <w:rsid w:val="00733923"/>
    <w:rsid w:val="00733B36"/>
    <w:rsid w:val="00733DF0"/>
    <w:rsid w:val="00734892"/>
    <w:rsid w:val="0073510F"/>
    <w:rsid w:val="00735799"/>
    <w:rsid w:val="00735AF1"/>
    <w:rsid w:val="00735B4B"/>
    <w:rsid w:val="007361D8"/>
    <w:rsid w:val="007364F8"/>
    <w:rsid w:val="00736B79"/>
    <w:rsid w:val="00736BF3"/>
    <w:rsid w:val="00736DD1"/>
    <w:rsid w:val="0073719F"/>
    <w:rsid w:val="00737451"/>
    <w:rsid w:val="007374EE"/>
    <w:rsid w:val="0074009B"/>
    <w:rsid w:val="0074097E"/>
    <w:rsid w:val="00740D49"/>
    <w:rsid w:val="0074106C"/>
    <w:rsid w:val="00741B32"/>
    <w:rsid w:val="00741D5B"/>
    <w:rsid w:val="0074202A"/>
    <w:rsid w:val="00742A4B"/>
    <w:rsid w:val="00742C46"/>
    <w:rsid w:val="00742F54"/>
    <w:rsid w:val="007433E1"/>
    <w:rsid w:val="007436ED"/>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307"/>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2F1"/>
    <w:rsid w:val="007534B4"/>
    <w:rsid w:val="0075352B"/>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029"/>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BFB"/>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3EF4"/>
    <w:rsid w:val="00773FE7"/>
    <w:rsid w:val="0077512E"/>
    <w:rsid w:val="00775433"/>
    <w:rsid w:val="00775DC9"/>
    <w:rsid w:val="00775FDB"/>
    <w:rsid w:val="00776452"/>
    <w:rsid w:val="007769E0"/>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02D"/>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C67"/>
    <w:rsid w:val="00785DEF"/>
    <w:rsid w:val="00786431"/>
    <w:rsid w:val="007865C4"/>
    <w:rsid w:val="00786676"/>
    <w:rsid w:val="00786792"/>
    <w:rsid w:val="00786796"/>
    <w:rsid w:val="0078684C"/>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C3B"/>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28CB"/>
    <w:rsid w:val="007A2A91"/>
    <w:rsid w:val="007A3C37"/>
    <w:rsid w:val="007A3FCF"/>
    <w:rsid w:val="007A4046"/>
    <w:rsid w:val="007A40C0"/>
    <w:rsid w:val="007A4B27"/>
    <w:rsid w:val="007A575B"/>
    <w:rsid w:val="007A5F34"/>
    <w:rsid w:val="007A6D20"/>
    <w:rsid w:val="007A746C"/>
    <w:rsid w:val="007A7517"/>
    <w:rsid w:val="007A79BE"/>
    <w:rsid w:val="007A7DF0"/>
    <w:rsid w:val="007B02D0"/>
    <w:rsid w:val="007B06DC"/>
    <w:rsid w:val="007B08D6"/>
    <w:rsid w:val="007B0E29"/>
    <w:rsid w:val="007B102A"/>
    <w:rsid w:val="007B1142"/>
    <w:rsid w:val="007B115E"/>
    <w:rsid w:val="007B14BE"/>
    <w:rsid w:val="007B17C4"/>
    <w:rsid w:val="007B1892"/>
    <w:rsid w:val="007B1993"/>
    <w:rsid w:val="007B19B5"/>
    <w:rsid w:val="007B1AC2"/>
    <w:rsid w:val="007B1EC6"/>
    <w:rsid w:val="007B2481"/>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0A4"/>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30"/>
    <w:rsid w:val="007D0955"/>
    <w:rsid w:val="007D09AB"/>
    <w:rsid w:val="007D0B58"/>
    <w:rsid w:val="007D1AB0"/>
    <w:rsid w:val="007D203B"/>
    <w:rsid w:val="007D24DF"/>
    <w:rsid w:val="007D2945"/>
    <w:rsid w:val="007D2A2D"/>
    <w:rsid w:val="007D2BD2"/>
    <w:rsid w:val="007D2D3B"/>
    <w:rsid w:val="007D2FA2"/>
    <w:rsid w:val="007D31AA"/>
    <w:rsid w:val="007D349C"/>
    <w:rsid w:val="007D362A"/>
    <w:rsid w:val="007D396C"/>
    <w:rsid w:val="007D3CA7"/>
    <w:rsid w:val="007D3CF4"/>
    <w:rsid w:val="007D42F4"/>
    <w:rsid w:val="007D46FF"/>
    <w:rsid w:val="007D4722"/>
    <w:rsid w:val="007D49C8"/>
    <w:rsid w:val="007D4A57"/>
    <w:rsid w:val="007D500D"/>
    <w:rsid w:val="007D56A8"/>
    <w:rsid w:val="007D5BC9"/>
    <w:rsid w:val="007D5EAF"/>
    <w:rsid w:val="007D61DB"/>
    <w:rsid w:val="007D65A7"/>
    <w:rsid w:val="007D676B"/>
    <w:rsid w:val="007D67A0"/>
    <w:rsid w:val="007D680A"/>
    <w:rsid w:val="007D71ED"/>
    <w:rsid w:val="007D7442"/>
    <w:rsid w:val="007D77F5"/>
    <w:rsid w:val="007D7E82"/>
    <w:rsid w:val="007D7F12"/>
    <w:rsid w:val="007E0185"/>
    <w:rsid w:val="007E0190"/>
    <w:rsid w:val="007E0630"/>
    <w:rsid w:val="007E0F65"/>
    <w:rsid w:val="007E126D"/>
    <w:rsid w:val="007E1C7E"/>
    <w:rsid w:val="007E1D31"/>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34E"/>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EAB"/>
    <w:rsid w:val="007F2FC9"/>
    <w:rsid w:val="007F32DF"/>
    <w:rsid w:val="007F3AE2"/>
    <w:rsid w:val="007F4B3F"/>
    <w:rsid w:val="007F5E34"/>
    <w:rsid w:val="007F6472"/>
    <w:rsid w:val="007F6939"/>
    <w:rsid w:val="007F6E87"/>
    <w:rsid w:val="007F7084"/>
    <w:rsid w:val="00800097"/>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759"/>
    <w:rsid w:val="008079CB"/>
    <w:rsid w:val="00807A90"/>
    <w:rsid w:val="00807C1B"/>
    <w:rsid w:val="0081028D"/>
    <w:rsid w:val="00810500"/>
    <w:rsid w:val="0081094D"/>
    <w:rsid w:val="008117D3"/>
    <w:rsid w:val="008122A5"/>
    <w:rsid w:val="008122EB"/>
    <w:rsid w:val="008128FA"/>
    <w:rsid w:val="00812A8B"/>
    <w:rsid w:val="00812D40"/>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EAC"/>
    <w:rsid w:val="00816F34"/>
    <w:rsid w:val="0081734B"/>
    <w:rsid w:val="00817385"/>
    <w:rsid w:val="0081748C"/>
    <w:rsid w:val="008201F3"/>
    <w:rsid w:val="00820564"/>
    <w:rsid w:val="00820986"/>
    <w:rsid w:val="00820F1A"/>
    <w:rsid w:val="00820F1E"/>
    <w:rsid w:val="00821311"/>
    <w:rsid w:val="008215BF"/>
    <w:rsid w:val="008215D3"/>
    <w:rsid w:val="0082219E"/>
    <w:rsid w:val="008222FE"/>
    <w:rsid w:val="008223B2"/>
    <w:rsid w:val="00822A52"/>
    <w:rsid w:val="00822D6F"/>
    <w:rsid w:val="0082360A"/>
    <w:rsid w:val="00823FAE"/>
    <w:rsid w:val="0082446A"/>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14D"/>
    <w:rsid w:val="008305BF"/>
    <w:rsid w:val="00830874"/>
    <w:rsid w:val="00830A6D"/>
    <w:rsid w:val="00830AF8"/>
    <w:rsid w:val="00830BC1"/>
    <w:rsid w:val="00830D84"/>
    <w:rsid w:val="00830DEA"/>
    <w:rsid w:val="00831246"/>
    <w:rsid w:val="0083158A"/>
    <w:rsid w:val="0083160D"/>
    <w:rsid w:val="00831620"/>
    <w:rsid w:val="0083166A"/>
    <w:rsid w:val="008317D2"/>
    <w:rsid w:val="00832077"/>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282"/>
    <w:rsid w:val="0084592C"/>
    <w:rsid w:val="00845AAD"/>
    <w:rsid w:val="00845C3E"/>
    <w:rsid w:val="0084655C"/>
    <w:rsid w:val="00846812"/>
    <w:rsid w:val="008470BE"/>
    <w:rsid w:val="0084757D"/>
    <w:rsid w:val="00847C32"/>
    <w:rsid w:val="00847F01"/>
    <w:rsid w:val="00850B3A"/>
    <w:rsid w:val="00850CD0"/>
    <w:rsid w:val="0085149D"/>
    <w:rsid w:val="008517F1"/>
    <w:rsid w:val="0085199E"/>
    <w:rsid w:val="00851DA0"/>
    <w:rsid w:val="008522E3"/>
    <w:rsid w:val="00852683"/>
    <w:rsid w:val="00852A0D"/>
    <w:rsid w:val="00852B4F"/>
    <w:rsid w:val="0085337F"/>
    <w:rsid w:val="008534C1"/>
    <w:rsid w:val="00853CD8"/>
    <w:rsid w:val="0085401A"/>
    <w:rsid w:val="00854818"/>
    <w:rsid w:val="008548EA"/>
    <w:rsid w:val="008548F6"/>
    <w:rsid w:val="00854A3F"/>
    <w:rsid w:val="00855068"/>
    <w:rsid w:val="0085509E"/>
    <w:rsid w:val="008554F9"/>
    <w:rsid w:val="0085577F"/>
    <w:rsid w:val="0085579C"/>
    <w:rsid w:val="00855BEB"/>
    <w:rsid w:val="00856061"/>
    <w:rsid w:val="0085657E"/>
    <w:rsid w:val="008565AB"/>
    <w:rsid w:val="008567DC"/>
    <w:rsid w:val="00856C48"/>
    <w:rsid w:val="008574E1"/>
    <w:rsid w:val="00857772"/>
    <w:rsid w:val="008601ED"/>
    <w:rsid w:val="0086096D"/>
    <w:rsid w:val="00860A2A"/>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C56"/>
    <w:rsid w:val="00866C85"/>
    <w:rsid w:val="0086791B"/>
    <w:rsid w:val="00870298"/>
    <w:rsid w:val="00870F51"/>
    <w:rsid w:val="008713DE"/>
    <w:rsid w:val="00871550"/>
    <w:rsid w:val="008719BC"/>
    <w:rsid w:val="00871B42"/>
    <w:rsid w:val="00871E3C"/>
    <w:rsid w:val="008723D0"/>
    <w:rsid w:val="0087249D"/>
    <w:rsid w:val="008727F4"/>
    <w:rsid w:val="00872C76"/>
    <w:rsid w:val="00872E90"/>
    <w:rsid w:val="0087389F"/>
    <w:rsid w:val="00873A7C"/>
    <w:rsid w:val="00873F93"/>
    <w:rsid w:val="00874197"/>
    <w:rsid w:val="008744E6"/>
    <w:rsid w:val="00875243"/>
    <w:rsid w:val="00875C06"/>
    <w:rsid w:val="00875D62"/>
    <w:rsid w:val="00876668"/>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AD6"/>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CE8"/>
    <w:rsid w:val="00885D31"/>
    <w:rsid w:val="008861FE"/>
    <w:rsid w:val="00886207"/>
    <w:rsid w:val="00886647"/>
    <w:rsid w:val="00886A1F"/>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D12"/>
    <w:rsid w:val="00896E12"/>
    <w:rsid w:val="00897058"/>
    <w:rsid w:val="00897C1B"/>
    <w:rsid w:val="008A0435"/>
    <w:rsid w:val="008A07E6"/>
    <w:rsid w:val="008A0F11"/>
    <w:rsid w:val="008A0FCF"/>
    <w:rsid w:val="008A122D"/>
    <w:rsid w:val="008A1EFB"/>
    <w:rsid w:val="008A1F12"/>
    <w:rsid w:val="008A2CBD"/>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5115"/>
    <w:rsid w:val="008A7679"/>
    <w:rsid w:val="008A77C0"/>
    <w:rsid w:val="008A780C"/>
    <w:rsid w:val="008A7C56"/>
    <w:rsid w:val="008A7FE0"/>
    <w:rsid w:val="008B00C5"/>
    <w:rsid w:val="008B0932"/>
    <w:rsid w:val="008B0993"/>
    <w:rsid w:val="008B0AFF"/>
    <w:rsid w:val="008B0EDD"/>
    <w:rsid w:val="008B1196"/>
    <w:rsid w:val="008B156A"/>
    <w:rsid w:val="008B1618"/>
    <w:rsid w:val="008B17A4"/>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88C"/>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BB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82D"/>
    <w:rsid w:val="008D5BDB"/>
    <w:rsid w:val="008D5E3F"/>
    <w:rsid w:val="008D60C5"/>
    <w:rsid w:val="008D60CB"/>
    <w:rsid w:val="008D6793"/>
    <w:rsid w:val="008D6A6B"/>
    <w:rsid w:val="008D6F7C"/>
    <w:rsid w:val="008D7498"/>
    <w:rsid w:val="008D7913"/>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153"/>
    <w:rsid w:val="008E3534"/>
    <w:rsid w:val="008E3CAB"/>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A25"/>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78C"/>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17B"/>
    <w:rsid w:val="00921FB4"/>
    <w:rsid w:val="00922596"/>
    <w:rsid w:val="00922B21"/>
    <w:rsid w:val="00922ED1"/>
    <w:rsid w:val="009232FA"/>
    <w:rsid w:val="009236CE"/>
    <w:rsid w:val="00923DA2"/>
    <w:rsid w:val="0092415F"/>
    <w:rsid w:val="0092425C"/>
    <w:rsid w:val="00924369"/>
    <w:rsid w:val="009244A9"/>
    <w:rsid w:val="00924739"/>
    <w:rsid w:val="009247A3"/>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3D6"/>
    <w:rsid w:val="00930764"/>
    <w:rsid w:val="009309AE"/>
    <w:rsid w:val="00930C89"/>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4FF2"/>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416"/>
    <w:rsid w:val="009469E0"/>
    <w:rsid w:val="00946B4C"/>
    <w:rsid w:val="0094707F"/>
    <w:rsid w:val="00947107"/>
    <w:rsid w:val="0094711D"/>
    <w:rsid w:val="00947140"/>
    <w:rsid w:val="00947159"/>
    <w:rsid w:val="00947171"/>
    <w:rsid w:val="009471DA"/>
    <w:rsid w:val="00947B56"/>
    <w:rsid w:val="00950177"/>
    <w:rsid w:val="009503B2"/>
    <w:rsid w:val="0095081A"/>
    <w:rsid w:val="00951010"/>
    <w:rsid w:val="0095167D"/>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004"/>
    <w:rsid w:val="00971135"/>
    <w:rsid w:val="0097119F"/>
    <w:rsid w:val="009711BA"/>
    <w:rsid w:val="00971A02"/>
    <w:rsid w:val="009722D2"/>
    <w:rsid w:val="009726D4"/>
    <w:rsid w:val="009728B4"/>
    <w:rsid w:val="00972980"/>
    <w:rsid w:val="00972DBE"/>
    <w:rsid w:val="00973D96"/>
    <w:rsid w:val="00973F50"/>
    <w:rsid w:val="009741E3"/>
    <w:rsid w:val="00974596"/>
    <w:rsid w:val="0097476A"/>
    <w:rsid w:val="0097483B"/>
    <w:rsid w:val="0097511E"/>
    <w:rsid w:val="009758A0"/>
    <w:rsid w:val="00975AC7"/>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2BB4"/>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2E3"/>
    <w:rsid w:val="009C3390"/>
    <w:rsid w:val="009C3773"/>
    <w:rsid w:val="009C3F73"/>
    <w:rsid w:val="009C44F5"/>
    <w:rsid w:val="009C47FD"/>
    <w:rsid w:val="009C497B"/>
    <w:rsid w:val="009C4E7B"/>
    <w:rsid w:val="009C4F17"/>
    <w:rsid w:val="009C4F36"/>
    <w:rsid w:val="009C5298"/>
    <w:rsid w:val="009C5370"/>
    <w:rsid w:val="009C5439"/>
    <w:rsid w:val="009C56B0"/>
    <w:rsid w:val="009C5823"/>
    <w:rsid w:val="009C61AC"/>
    <w:rsid w:val="009C69B3"/>
    <w:rsid w:val="009C6C6B"/>
    <w:rsid w:val="009C6F7F"/>
    <w:rsid w:val="009C7096"/>
    <w:rsid w:val="009C70FF"/>
    <w:rsid w:val="009C76F6"/>
    <w:rsid w:val="009D0213"/>
    <w:rsid w:val="009D0449"/>
    <w:rsid w:val="009D0C2E"/>
    <w:rsid w:val="009D0D65"/>
    <w:rsid w:val="009D1AB6"/>
    <w:rsid w:val="009D1CC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D7E82"/>
    <w:rsid w:val="009E00B9"/>
    <w:rsid w:val="009E01FC"/>
    <w:rsid w:val="009E06EE"/>
    <w:rsid w:val="009E0AEF"/>
    <w:rsid w:val="009E0C9D"/>
    <w:rsid w:val="009E0F05"/>
    <w:rsid w:val="009E1409"/>
    <w:rsid w:val="009E1742"/>
    <w:rsid w:val="009E18B7"/>
    <w:rsid w:val="009E1C35"/>
    <w:rsid w:val="009E242F"/>
    <w:rsid w:val="009E2BD6"/>
    <w:rsid w:val="009E2CDD"/>
    <w:rsid w:val="009E4049"/>
    <w:rsid w:val="009E4256"/>
    <w:rsid w:val="009E4713"/>
    <w:rsid w:val="009E4AC7"/>
    <w:rsid w:val="009E4B05"/>
    <w:rsid w:val="009E4F3D"/>
    <w:rsid w:val="009E4FB6"/>
    <w:rsid w:val="009E5426"/>
    <w:rsid w:val="009E5945"/>
    <w:rsid w:val="009E5FF9"/>
    <w:rsid w:val="009E6250"/>
    <w:rsid w:val="009E6A1D"/>
    <w:rsid w:val="009E6EBA"/>
    <w:rsid w:val="009E707D"/>
    <w:rsid w:val="009E76D5"/>
    <w:rsid w:val="009F00F0"/>
    <w:rsid w:val="009F032E"/>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4748"/>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A13"/>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2065"/>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05"/>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70F"/>
    <w:rsid w:val="00A21B3A"/>
    <w:rsid w:val="00A21E4F"/>
    <w:rsid w:val="00A21EF2"/>
    <w:rsid w:val="00A22316"/>
    <w:rsid w:val="00A22B39"/>
    <w:rsid w:val="00A22EB4"/>
    <w:rsid w:val="00A23514"/>
    <w:rsid w:val="00A24032"/>
    <w:rsid w:val="00A2443A"/>
    <w:rsid w:val="00A24C61"/>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87A"/>
    <w:rsid w:val="00A27AC9"/>
    <w:rsid w:val="00A27FEE"/>
    <w:rsid w:val="00A305B4"/>
    <w:rsid w:val="00A30FF6"/>
    <w:rsid w:val="00A31614"/>
    <w:rsid w:val="00A3168B"/>
    <w:rsid w:val="00A317A5"/>
    <w:rsid w:val="00A3192D"/>
    <w:rsid w:val="00A31A0B"/>
    <w:rsid w:val="00A31AE5"/>
    <w:rsid w:val="00A31C0E"/>
    <w:rsid w:val="00A3202E"/>
    <w:rsid w:val="00A32136"/>
    <w:rsid w:val="00A3253A"/>
    <w:rsid w:val="00A32F00"/>
    <w:rsid w:val="00A3307F"/>
    <w:rsid w:val="00A3348E"/>
    <w:rsid w:val="00A34CD6"/>
    <w:rsid w:val="00A35193"/>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1A72"/>
    <w:rsid w:val="00A41D38"/>
    <w:rsid w:val="00A422FC"/>
    <w:rsid w:val="00A42516"/>
    <w:rsid w:val="00A43E72"/>
    <w:rsid w:val="00A43EE9"/>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058"/>
    <w:rsid w:val="00A51477"/>
    <w:rsid w:val="00A522BF"/>
    <w:rsid w:val="00A531FC"/>
    <w:rsid w:val="00A532B4"/>
    <w:rsid w:val="00A532EB"/>
    <w:rsid w:val="00A535E4"/>
    <w:rsid w:val="00A546CD"/>
    <w:rsid w:val="00A54977"/>
    <w:rsid w:val="00A54D5E"/>
    <w:rsid w:val="00A5528B"/>
    <w:rsid w:val="00A554DB"/>
    <w:rsid w:val="00A55784"/>
    <w:rsid w:val="00A557FB"/>
    <w:rsid w:val="00A55ADE"/>
    <w:rsid w:val="00A560C5"/>
    <w:rsid w:val="00A56331"/>
    <w:rsid w:val="00A567CA"/>
    <w:rsid w:val="00A56E21"/>
    <w:rsid w:val="00A57217"/>
    <w:rsid w:val="00A5731A"/>
    <w:rsid w:val="00A578DB"/>
    <w:rsid w:val="00A57D91"/>
    <w:rsid w:val="00A603F8"/>
    <w:rsid w:val="00A60D6B"/>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A50"/>
    <w:rsid w:val="00A73D02"/>
    <w:rsid w:val="00A73DB9"/>
    <w:rsid w:val="00A74037"/>
    <w:rsid w:val="00A744E6"/>
    <w:rsid w:val="00A745C8"/>
    <w:rsid w:val="00A74A6C"/>
    <w:rsid w:val="00A74B16"/>
    <w:rsid w:val="00A74C1D"/>
    <w:rsid w:val="00A74E84"/>
    <w:rsid w:val="00A74FE8"/>
    <w:rsid w:val="00A751DD"/>
    <w:rsid w:val="00A757F6"/>
    <w:rsid w:val="00A75B0F"/>
    <w:rsid w:val="00A75B38"/>
    <w:rsid w:val="00A760C2"/>
    <w:rsid w:val="00A76A2A"/>
    <w:rsid w:val="00A76AA4"/>
    <w:rsid w:val="00A76F49"/>
    <w:rsid w:val="00A7717A"/>
    <w:rsid w:val="00A7757F"/>
    <w:rsid w:val="00A77696"/>
    <w:rsid w:val="00A776BC"/>
    <w:rsid w:val="00A77A97"/>
    <w:rsid w:val="00A77BFD"/>
    <w:rsid w:val="00A808CE"/>
    <w:rsid w:val="00A80ADB"/>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59A"/>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A3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B81"/>
    <w:rsid w:val="00AC2F1A"/>
    <w:rsid w:val="00AC329B"/>
    <w:rsid w:val="00AC32D4"/>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1CFE"/>
    <w:rsid w:val="00AD2387"/>
    <w:rsid w:val="00AD2C11"/>
    <w:rsid w:val="00AD2DAD"/>
    <w:rsid w:val="00AD3282"/>
    <w:rsid w:val="00AD46E4"/>
    <w:rsid w:val="00AD480B"/>
    <w:rsid w:val="00AD4A16"/>
    <w:rsid w:val="00AD4E24"/>
    <w:rsid w:val="00AD51D0"/>
    <w:rsid w:val="00AD52FF"/>
    <w:rsid w:val="00AD5434"/>
    <w:rsid w:val="00AD5456"/>
    <w:rsid w:val="00AD5D00"/>
    <w:rsid w:val="00AD6729"/>
    <w:rsid w:val="00AD6A07"/>
    <w:rsid w:val="00AD7203"/>
    <w:rsid w:val="00AD753E"/>
    <w:rsid w:val="00AD7FDC"/>
    <w:rsid w:val="00AE0181"/>
    <w:rsid w:val="00AE0269"/>
    <w:rsid w:val="00AE09B5"/>
    <w:rsid w:val="00AE0AC5"/>
    <w:rsid w:val="00AE0C07"/>
    <w:rsid w:val="00AE0E53"/>
    <w:rsid w:val="00AE1124"/>
    <w:rsid w:val="00AE1133"/>
    <w:rsid w:val="00AE1B89"/>
    <w:rsid w:val="00AE24AA"/>
    <w:rsid w:val="00AE287E"/>
    <w:rsid w:val="00AE2961"/>
    <w:rsid w:val="00AE2D79"/>
    <w:rsid w:val="00AE2E95"/>
    <w:rsid w:val="00AE3233"/>
    <w:rsid w:val="00AE36F3"/>
    <w:rsid w:val="00AE3A7D"/>
    <w:rsid w:val="00AE3FA1"/>
    <w:rsid w:val="00AE44E3"/>
    <w:rsid w:val="00AE4539"/>
    <w:rsid w:val="00AE48C6"/>
    <w:rsid w:val="00AE4B33"/>
    <w:rsid w:val="00AE4C26"/>
    <w:rsid w:val="00AE515E"/>
    <w:rsid w:val="00AE56FF"/>
    <w:rsid w:val="00AE570F"/>
    <w:rsid w:val="00AE5B95"/>
    <w:rsid w:val="00AE61BE"/>
    <w:rsid w:val="00AE6746"/>
    <w:rsid w:val="00AE723F"/>
    <w:rsid w:val="00AE7DAF"/>
    <w:rsid w:val="00AF063C"/>
    <w:rsid w:val="00AF0B50"/>
    <w:rsid w:val="00AF0B62"/>
    <w:rsid w:val="00AF111D"/>
    <w:rsid w:val="00AF12D3"/>
    <w:rsid w:val="00AF12DC"/>
    <w:rsid w:val="00AF145D"/>
    <w:rsid w:val="00AF14E7"/>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5DA5"/>
    <w:rsid w:val="00AF6096"/>
    <w:rsid w:val="00AF6116"/>
    <w:rsid w:val="00AF634E"/>
    <w:rsid w:val="00AF645D"/>
    <w:rsid w:val="00AF64E6"/>
    <w:rsid w:val="00AF6AAA"/>
    <w:rsid w:val="00AF6B0A"/>
    <w:rsid w:val="00AF6B7A"/>
    <w:rsid w:val="00AF6C1E"/>
    <w:rsid w:val="00AF6F6F"/>
    <w:rsid w:val="00AF72C1"/>
    <w:rsid w:val="00AF73DD"/>
    <w:rsid w:val="00AF76ED"/>
    <w:rsid w:val="00AF76FA"/>
    <w:rsid w:val="00AF78FA"/>
    <w:rsid w:val="00AF7A92"/>
    <w:rsid w:val="00B00247"/>
    <w:rsid w:val="00B002FE"/>
    <w:rsid w:val="00B00700"/>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B48"/>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5EBB"/>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3B3"/>
    <w:rsid w:val="00B255AC"/>
    <w:rsid w:val="00B25BDB"/>
    <w:rsid w:val="00B26FD5"/>
    <w:rsid w:val="00B27106"/>
    <w:rsid w:val="00B271AE"/>
    <w:rsid w:val="00B271EE"/>
    <w:rsid w:val="00B27387"/>
    <w:rsid w:val="00B27B7E"/>
    <w:rsid w:val="00B30791"/>
    <w:rsid w:val="00B30A59"/>
    <w:rsid w:val="00B30A76"/>
    <w:rsid w:val="00B313C8"/>
    <w:rsid w:val="00B314A8"/>
    <w:rsid w:val="00B3153B"/>
    <w:rsid w:val="00B31E69"/>
    <w:rsid w:val="00B323D4"/>
    <w:rsid w:val="00B33497"/>
    <w:rsid w:val="00B33AC2"/>
    <w:rsid w:val="00B3429C"/>
    <w:rsid w:val="00B34AD3"/>
    <w:rsid w:val="00B34FD0"/>
    <w:rsid w:val="00B354BF"/>
    <w:rsid w:val="00B35676"/>
    <w:rsid w:val="00B3573C"/>
    <w:rsid w:val="00B357A5"/>
    <w:rsid w:val="00B359C2"/>
    <w:rsid w:val="00B36040"/>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0C50"/>
    <w:rsid w:val="00B413BB"/>
    <w:rsid w:val="00B41BE9"/>
    <w:rsid w:val="00B41CA6"/>
    <w:rsid w:val="00B41FA5"/>
    <w:rsid w:val="00B42AF0"/>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295E"/>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A2"/>
    <w:rsid w:val="00B600FA"/>
    <w:rsid w:val="00B602DF"/>
    <w:rsid w:val="00B6082F"/>
    <w:rsid w:val="00B60A0C"/>
    <w:rsid w:val="00B60E2F"/>
    <w:rsid w:val="00B614E3"/>
    <w:rsid w:val="00B61C39"/>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B9D"/>
    <w:rsid w:val="00B66F70"/>
    <w:rsid w:val="00B6726B"/>
    <w:rsid w:val="00B67611"/>
    <w:rsid w:val="00B70077"/>
    <w:rsid w:val="00B70126"/>
    <w:rsid w:val="00B701B8"/>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0E3"/>
    <w:rsid w:val="00B808A3"/>
    <w:rsid w:val="00B80D4C"/>
    <w:rsid w:val="00B810D9"/>
    <w:rsid w:val="00B81632"/>
    <w:rsid w:val="00B81ADB"/>
    <w:rsid w:val="00B81C5F"/>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87EDC"/>
    <w:rsid w:val="00B90717"/>
    <w:rsid w:val="00B9076C"/>
    <w:rsid w:val="00B907E8"/>
    <w:rsid w:val="00B90E50"/>
    <w:rsid w:val="00B911FE"/>
    <w:rsid w:val="00B920E1"/>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365"/>
    <w:rsid w:val="00B9574D"/>
    <w:rsid w:val="00B95D0B"/>
    <w:rsid w:val="00B95D26"/>
    <w:rsid w:val="00B961EB"/>
    <w:rsid w:val="00B962BC"/>
    <w:rsid w:val="00B962C9"/>
    <w:rsid w:val="00B966DF"/>
    <w:rsid w:val="00B96BF3"/>
    <w:rsid w:val="00BA088B"/>
    <w:rsid w:val="00BA0899"/>
    <w:rsid w:val="00BA0D7F"/>
    <w:rsid w:val="00BA1632"/>
    <w:rsid w:val="00BA18A0"/>
    <w:rsid w:val="00BA192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6CE1"/>
    <w:rsid w:val="00BA7788"/>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005"/>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8A3"/>
    <w:rsid w:val="00BC2956"/>
    <w:rsid w:val="00BC2D11"/>
    <w:rsid w:val="00BC329D"/>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1EDE"/>
    <w:rsid w:val="00BE23F4"/>
    <w:rsid w:val="00BE2646"/>
    <w:rsid w:val="00BE2725"/>
    <w:rsid w:val="00BE33F3"/>
    <w:rsid w:val="00BE384B"/>
    <w:rsid w:val="00BE389E"/>
    <w:rsid w:val="00BE38E9"/>
    <w:rsid w:val="00BE3EC2"/>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6D2"/>
    <w:rsid w:val="00C00838"/>
    <w:rsid w:val="00C00BD6"/>
    <w:rsid w:val="00C01202"/>
    <w:rsid w:val="00C01529"/>
    <w:rsid w:val="00C0192A"/>
    <w:rsid w:val="00C01DCF"/>
    <w:rsid w:val="00C0232A"/>
    <w:rsid w:val="00C042FB"/>
    <w:rsid w:val="00C0482D"/>
    <w:rsid w:val="00C04A5B"/>
    <w:rsid w:val="00C04BF5"/>
    <w:rsid w:val="00C0522D"/>
    <w:rsid w:val="00C054B2"/>
    <w:rsid w:val="00C05902"/>
    <w:rsid w:val="00C06416"/>
    <w:rsid w:val="00C065BE"/>
    <w:rsid w:val="00C06AA8"/>
    <w:rsid w:val="00C06D07"/>
    <w:rsid w:val="00C06E81"/>
    <w:rsid w:val="00C0767C"/>
    <w:rsid w:val="00C076BF"/>
    <w:rsid w:val="00C077A3"/>
    <w:rsid w:val="00C077B6"/>
    <w:rsid w:val="00C07B25"/>
    <w:rsid w:val="00C07D24"/>
    <w:rsid w:val="00C101FF"/>
    <w:rsid w:val="00C109AA"/>
    <w:rsid w:val="00C10BD3"/>
    <w:rsid w:val="00C10BED"/>
    <w:rsid w:val="00C111E5"/>
    <w:rsid w:val="00C11A19"/>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20DB"/>
    <w:rsid w:val="00C22259"/>
    <w:rsid w:val="00C2292B"/>
    <w:rsid w:val="00C2293E"/>
    <w:rsid w:val="00C22AB0"/>
    <w:rsid w:val="00C22B03"/>
    <w:rsid w:val="00C22EBD"/>
    <w:rsid w:val="00C231B3"/>
    <w:rsid w:val="00C232CB"/>
    <w:rsid w:val="00C2402E"/>
    <w:rsid w:val="00C2438A"/>
    <w:rsid w:val="00C243F9"/>
    <w:rsid w:val="00C24535"/>
    <w:rsid w:val="00C246E1"/>
    <w:rsid w:val="00C25207"/>
    <w:rsid w:val="00C252ED"/>
    <w:rsid w:val="00C2532C"/>
    <w:rsid w:val="00C2542E"/>
    <w:rsid w:val="00C25669"/>
    <w:rsid w:val="00C260F7"/>
    <w:rsid w:val="00C2625B"/>
    <w:rsid w:val="00C263FB"/>
    <w:rsid w:val="00C26583"/>
    <w:rsid w:val="00C2680C"/>
    <w:rsid w:val="00C26A6F"/>
    <w:rsid w:val="00C27093"/>
    <w:rsid w:val="00C279D2"/>
    <w:rsid w:val="00C27AE1"/>
    <w:rsid w:val="00C3015A"/>
    <w:rsid w:val="00C30639"/>
    <w:rsid w:val="00C30820"/>
    <w:rsid w:val="00C309DE"/>
    <w:rsid w:val="00C30D17"/>
    <w:rsid w:val="00C3188C"/>
    <w:rsid w:val="00C3201A"/>
    <w:rsid w:val="00C322AC"/>
    <w:rsid w:val="00C323AC"/>
    <w:rsid w:val="00C32C4E"/>
    <w:rsid w:val="00C3301E"/>
    <w:rsid w:val="00C3314D"/>
    <w:rsid w:val="00C3349A"/>
    <w:rsid w:val="00C3483D"/>
    <w:rsid w:val="00C34988"/>
    <w:rsid w:val="00C34B66"/>
    <w:rsid w:val="00C34B74"/>
    <w:rsid w:val="00C34D3A"/>
    <w:rsid w:val="00C35178"/>
    <w:rsid w:val="00C357F1"/>
    <w:rsid w:val="00C35AE5"/>
    <w:rsid w:val="00C35C64"/>
    <w:rsid w:val="00C35EEB"/>
    <w:rsid w:val="00C366DB"/>
    <w:rsid w:val="00C36B14"/>
    <w:rsid w:val="00C36FB0"/>
    <w:rsid w:val="00C3711C"/>
    <w:rsid w:val="00C3790F"/>
    <w:rsid w:val="00C379C3"/>
    <w:rsid w:val="00C401A8"/>
    <w:rsid w:val="00C40509"/>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794"/>
    <w:rsid w:val="00C45A9F"/>
    <w:rsid w:val="00C4708E"/>
    <w:rsid w:val="00C4789F"/>
    <w:rsid w:val="00C47BF6"/>
    <w:rsid w:val="00C47E33"/>
    <w:rsid w:val="00C50320"/>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B3A"/>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21D"/>
    <w:rsid w:val="00C9121E"/>
    <w:rsid w:val="00C91742"/>
    <w:rsid w:val="00C91A38"/>
    <w:rsid w:val="00C91B3F"/>
    <w:rsid w:val="00C91DC5"/>
    <w:rsid w:val="00C9256B"/>
    <w:rsid w:val="00C92D92"/>
    <w:rsid w:val="00C92DEF"/>
    <w:rsid w:val="00C93327"/>
    <w:rsid w:val="00C9386C"/>
    <w:rsid w:val="00C93C36"/>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B44"/>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225"/>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2CB"/>
    <w:rsid w:val="00CC1A12"/>
    <w:rsid w:val="00CC1A14"/>
    <w:rsid w:val="00CC1C29"/>
    <w:rsid w:val="00CC2989"/>
    <w:rsid w:val="00CC2F2C"/>
    <w:rsid w:val="00CC3098"/>
    <w:rsid w:val="00CC3272"/>
    <w:rsid w:val="00CC3A30"/>
    <w:rsid w:val="00CC3C70"/>
    <w:rsid w:val="00CC3E77"/>
    <w:rsid w:val="00CC4186"/>
    <w:rsid w:val="00CC4571"/>
    <w:rsid w:val="00CC46C0"/>
    <w:rsid w:val="00CC522E"/>
    <w:rsid w:val="00CC52FE"/>
    <w:rsid w:val="00CC5661"/>
    <w:rsid w:val="00CC5708"/>
    <w:rsid w:val="00CC5A74"/>
    <w:rsid w:val="00CC5A9E"/>
    <w:rsid w:val="00CC6314"/>
    <w:rsid w:val="00CC6778"/>
    <w:rsid w:val="00CC7065"/>
    <w:rsid w:val="00CC73C3"/>
    <w:rsid w:val="00CC75B7"/>
    <w:rsid w:val="00CC78C5"/>
    <w:rsid w:val="00CC7A8F"/>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91F"/>
    <w:rsid w:val="00CD4A93"/>
    <w:rsid w:val="00CD4BC9"/>
    <w:rsid w:val="00CD4D3D"/>
    <w:rsid w:val="00CD4E3E"/>
    <w:rsid w:val="00CD5189"/>
    <w:rsid w:val="00CD5315"/>
    <w:rsid w:val="00CD5903"/>
    <w:rsid w:val="00CD5D0F"/>
    <w:rsid w:val="00CD6097"/>
    <w:rsid w:val="00CD6379"/>
    <w:rsid w:val="00CD6529"/>
    <w:rsid w:val="00CD66AD"/>
    <w:rsid w:val="00CD6AA5"/>
    <w:rsid w:val="00CD6E99"/>
    <w:rsid w:val="00CD70DC"/>
    <w:rsid w:val="00CD7471"/>
    <w:rsid w:val="00CD7EEB"/>
    <w:rsid w:val="00CD7F38"/>
    <w:rsid w:val="00CE003D"/>
    <w:rsid w:val="00CE02A1"/>
    <w:rsid w:val="00CE0751"/>
    <w:rsid w:val="00CE0D3F"/>
    <w:rsid w:val="00CE1406"/>
    <w:rsid w:val="00CE15E2"/>
    <w:rsid w:val="00CE1A45"/>
    <w:rsid w:val="00CE1A4B"/>
    <w:rsid w:val="00CE1AA1"/>
    <w:rsid w:val="00CE1D96"/>
    <w:rsid w:val="00CE2438"/>
    <w:rsid w:val="00CE255A"/>
    <w:rsid w:val="00CE26D0"/>
    <w:rsid w:val="00CE2ADC"/>
    <w:rsid w:val="00CE2BBE"/>
    <w:rsid w:val="00CE2F3B"/>
    <w:rsid w:val="00CE2F7C"/>
    <w:rsid w:val="00CE307F"/>
    <w:rsid w:val="00CE31F8"/>
    <w:rsid w:val="00CE3951"/>
    <w:rsid w:val="00CE3E44"/>
    <w:rsid w:val="00CE4202"/>
    <w:rsid w:val="00CE44F2"/>
    <w:rsid w:val="00CE459F"/>
    <w:rsid w:val="00CE4765"/>
    <w:rsid w:val="00CE4CD9"/>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226"/>
    <w:rsid w:val="00CF039C"/>
    <w:rsid w:val="00CF0B4E"/>
    <w:rsid w:val="00CF0B4F"/>
    <w:rsid w:val="00CF0D8D"/>
    <w:rsid w:val="00CF1196"/>
    <w:rsid w:val="00CF1C97"/>
    <w:rsid w:val="00CF1E03"/>
    <w:rsid w:val="00CF2163"/>
    <w:rsid w:val="00CF2C85"/>
    <w:rsid w:val="00CF2DBB"/>
    <w:rsid w:val="00CF32B3"/>
    <w:rsid w:val="00CF3503"/>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1E34"/>
    <w:rsid w:val="00D02425"/>
    <w:rsid w:val="00D02467"/>
    <w:rsid w:val="00D02A07"/>
    <w:rsid w:val="00D035E3"/>
    <w:rsid w:val="00D03C54"/>
    <w:rsid w:val="00D03DFE"/>
    <w:rsid w:val="00D03FB0"/>
    <w:rsid w:val="00D04345"/>
    <w:rsid w:val="00D04535"/>
    <w:rsid w:val="00D04A5C"/>
    <w:rsid w:val="00D04C8E"/>
    <w:rsid w:val="00D04E60"/>
    <w:rsid w:val="00D04F01"/>
    <w:rsid w:val="00D0530B"/>
    <w:rsid w:val="00D05B44"/>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CF"/>
    <w:rsid w:val="00D12EE2"/>
    <w:rsid w:val="00D12FA0"/>
    <w:rsid w:val="00D13103"/>
    <w:rsid w:val="00D1323F"/>
    <w:rsid w:val="00D14608"/>
    <w:rsid w:val="00D14829"/>
    <w:rsid w:val="00D14D0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A0"/>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973"/>
    <w:rsid w:val="00D32A0F"/>
    <w:rsid w:val="00D32CE1"/>
    <w:rsid w:val="00D33216"/>
    <w:rsid w:val="00D33C4D"/>
    <w:rsid w:val="00D3429A"/>
    <w:rsid w:val="00D34F85"/>
    <w:rsid w:val="00D34FEB"/>
    <w:rsid w:val="00D351B4"/>
    <w:rsid w:val="00D357AC"/>
    <w:rsid w:val="00D35F74"/>
    <w:rsid w:val="00D3623F"/>
    <w:rsid w:val="00D36727"/>
    <w:rsid w:val="00D3687E"/>
    <w:rsid w:val="00D36C6E"/>
    <w:rsid w:val="00D37092"/>
    <w:rsid w:val="00D37188"/>
    <w:rsid w:val="00D379CB"/>
    <w:rsid w:val="00D402F9"/>
    <w:rsid w:val="00D406FA"/>
    <w:rsid w:val="00D40A68"/>
    <w:rsid w:val="00D4168B"/>
    <w:rsid w:val="00D41794"/>
    <w:rsid w:val="00D41A75"/>
    <w:rsid w:val="00D424A8"/>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07"/>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4F0E"/>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2F92"/>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E44"/>
    <w:rsid w:val="00D86F82"/>
    <w:rsid w:val="00D87023"/>
    <w:rsid w:val="00D874B1"/>
    <w:rsid w:val="00D87EEB"/>
    <w:rsid w:val="00D911E1"/>
    <w:rsid w:val="00D915A7"/>
    <w:rsid w:val="00D91968"/>
    <w:rsid w:val="00D919EF"/>
    <w:rsid w:val="00D91B1B"/>
    <w:rsid w:val="00D91C0B"/>
    <w:rsid w:val="00D92593"/>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043"/>
    <w:rsid w:val="00DA659E"/>
    <w:rsid w:val="00DA66EA"/>
    <w:rsid w:val="00DA670D"/>
    <w:rsid w:val="00DA6BC2"/>
    <w:rsid w:val="00DA7800"/>
    <w:rsid w:val="00DA785C"/>
    <w:rsid w:val="00DA792B"/>
    <w:rsid w:val="00DA7A7D"/>
    <w:rsid w:val="00DA7ADF"/>
    <w:rsid w:val="00DA7D93"/>
    <w:rsid w:val="00DB1174"/>
    <w:rsid w:val="00DB137E"/>
    <w:rsid w:val="00DB1802"/>
    <w:rsid w:val="00DB20D4"/>
    <w:rsid w:val="00DB23DF"/>
    <w:rsid w:val="00DB2F25"/>
    <w:rsid w:val="00DB3BE3"/>
    <w:rsid w:val="00DB3DC4"/>
    <w:rsid w:val="00DB4766"/>
    <w:rsid w:val="00DB47A0"/>
    <w:rsid w:val="00DB482B"/>
    <w:rsid w:val="00DB4F87"/>
    <w:rsid w:val="00DB4F88"/>
    <w:rsid w:val="00DB522F"/>
    <w:rsid w:val="00DB5594"/>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0C7E"/>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4DB"/>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8BC"/>
    <w:rsid w:val="00DD69FD"/>
    <w:rsid w:val="00DD700E"/>
    <w:rsid w:val="00DD70E0"/>
    <w:rsid w:val="00DD7414"/>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19A"/>
    <w:rsid w:val="00DE65C7"/>
    <w:rsid w:val="00DE6F65"/>
    <w:rsid w:val="00DE6F8F"/>
    <w:rsid w:val="00DE72CF"/>
    <w:rsid w:val="00DE7F82"/>
    <w:rsid w:val="00DF02E4"/>
    <w:rsid w:val="00DF05C5"/>
    <w:rsid w:val="00DF15B0"/>
    <w:rsid w:val="00DF1D64"/>
    <w:rsid w:val="00DF2297"/>
    <w:rsid w:val="00DF2BE3"/>
    <w:rsid w:val="00DF312F"/>
    <w:rsid w:val="00DF35E4"/>
    <w:rsid w:val="00DF36AD"/>
    <w:rsid w:val="00DF45DA"/>
    <w:rsid w:val="00DF517C"/>
    <w:rsid w:val="00DF5609"/>
    <w:rsid w:val="00DF561A"/>
    <w:rsid w:val="00DF5620"/>
    <w:rsid w:val="00DF5AB4"/>
    <w:rsid w:val="00DF5E4D"/>
    <w:rsid w:val="00DF5E73"/>
    <w:rsid w:val="00DF6432"/>
    <w:rsid w:val="00DF69A8"/>
    <w:rsid w:val="00DF6E4C"/>
    <w:rsid w:val="00DF706C"/>
    <w:rsid w:val="00DF706E"/>
    <w:rsid w:val="00DF7214"/>
    <w:rsid w:val="00DF77E6"/>
    <w:rsid w:val="00E00213"/>
    <w:rsid w:val="00E00784"/>
    <w:rsid w:val="00E00C69"/>
    <w:rsid w:val="00E010C6"/>
    <w:rsid w:val="00E01244"/>
    <w:rsid w:val="00E0156F"/>
    <w:rsid w:val="00E016D1"/>
    <w:rsid w:val="00E017D4"/>
    <w:rsid w:val="00E01B62"/>
    <w:rsid w:val="00E01B86"/>
    <w:rsid w:val="00E01BD4"/>
    <w:rsid w:val="00E0208D"/>
    <w:rsid w:val="00E02491"/>
    <w:rsid w:val="00E02673"/>
    <w:rsid w:val="00E02852"/>
    <w:rsid w:val="00E029FB"/>
    <w:rsid w:val="00E02C12"/>
    <w:rsid w:val="00E02C7F"/>
    <w:rsid w:val="00E0361B"/>
    <w:rsid w:val="00E03D4F"/>
    <w:rsid w:val="00E04534"/>
    <w:rsid w:val="00E0477C"/>
    <w:rsid w:val="00E049AC"/>
    <w:rsid w:val="00E052BA"/>
    <w:rsid w:val="00E05AE8"/>
    <w:rsid w:val="00E05C14"/>
    <w:rsid w:val="00E05CC0"/>
    <w:rsid w:val="00E061A4"/>
    <w:rsid w:val="00E070FC"/>
    <w:rsid w:val="00E07468"/>
    <w:rsid w:val="00E076B8"/>
    <w:rsid w:val="00E10432"/>
    <w:rsid w:val="00E10A77"/>
    <w:rsid w:val="00E10CA3"/>
    <w:rsid w:val="00E11480"/>
    <w:rsid w:val="00E116E1"/>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88B"/>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1A6"/>
    <w:rsid w:val="00E44633"/>
    <w:rsid w:val="00E44F3F"/>
    <w:rsid w:val="00E45291"/>
    <w:rsid w:val="00E4541C"/>
    <w:rsid w:val="00E459E7"/>
    <w:rsid w:val="00E45A0B"/>
    <w:rsid w:val="00E45B24"/>
    <w:rsid w:val="00E45D22"/>
    <w:rsid w:val="00E46DEE"/>
    <w:rsid w:val="00E47891"/>
    <w:rsid w:val="00E47FA2"/>
    <w:rsid w:val="00E502A5"/>
    <w:rsid w:val="00E50475"/>
    <w:rsid w:val="00E507D0"/>
    <w:rsid w:val="00E50B11"/>
    <w:rsid w:val="00E50F9B"/>
    <w:rsid w:val="00E5102D"/>
    <w:rsid w:val="00E5110F"/>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247"/>
    <w:rsid w:val="00E74406"/>
    <w:rsid w:val="00E74810"/>
    <w:rsid w:val="00E748D4"/>
    <w:rsid w:val="00E74BEC"/>
    <w:rsid w:val="00E74BF8"/>
    <w:rsid w:val="00E74C0C"/>
    <w:rsid w:val="00E74C7F"/>
    <w:rsid w:val="00E75222"/>
    <w:rsid w:val="00E7615D"/>
    <w:rsid w:val="00E762ED"/>
    <w:rsid w:val="00E762F9"/>
    <w:rsid w:val="00E76473"/>
    <w:rsid w:val="00E765A6"/>
    <w:rsid w:val="00E767DA"/>
    <w:rsid w:val="00E77029"/>
    <w:rsid w:val="00E77496"/>
    <w:rsid w:val="00E7759E"/>
    <w:rsid w:val="00E777D9"/>
    <w:rsid w:val="00E778E3"/>
    <w:rsid w:val="00E77BFD"/>
    <w:rsid w:val="00E77D85"/>
    <w:rsid w:val="00E77E16"/>
    <w:rsid w:val="00E77E76"/>
    <w:rsid w:val="00E80284"/>
    <w:rsid w:val="00E806B8"/>
    <w:rsid w:val="00E8096C"/>
    <w:rsid w:val="00E809A0"/>
    <w:rsid w:val="00E80A8D"/>
    <w:rsid w:val="00E80C81"/>
    <w:rsid w:val="00E8152E"/>
    <w:rsid w:val="00E82138"/>
    <w:rsid w:val="00E821D2"/>
    <w:rsid w:val="00E82903"/>
    <w:rsid w:val="00E82EEE"/>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BC5"/>
    <w:rsid w:val="00E94DB2"/>
    <w:rsid w:val="00E94E6E"/>
    <w:rsid w:val="00E94FFB"/>
    <w:rsid w:val="00E95026"/>
    <w:rsid w:val="00E950D5"/>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09A"/>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CD2"/>
    <w:rsid w:val="00EA5D1C"/>
    <w:rsid w:val="00EA5DEE"/>
    <w:rsid w:val="00EA6E6F"/>
    <w:rsid w:val="00EA7098"/>
    <w:rsid w:val="00EA7928"/>
    <w:rsid w:val="00EB0A39"/>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87C"/>
    <w:rsid w:val="00EC0962"/>
    <w:rsid w:val="00EC0B84"/>
    <w:rsid w:val="00EC0BF7"/>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179"/>
    <w:rsid w:val="00EC42FD"/>
    <w:rsid w:val="00EC4779"/>
    <w:rsid w:val="00EC4A78"/>
    <w:rsid w:val="00EC5995"/>
    <w:rsid w:val="00EC5EA6"/>
    <w:rsid w:val="00EC5F56"/>
    <w:rsid w:val="00EC61B2"/>
    <w:rsid w:val="00EC64C4"/>
    <w:rsid w:val="00EC65B0"/>
    <w:rsid w:val="00EC6982"/>
    <w:rsid w:val="00EC7157"/>
    <w:rsid w:val="00EC730F"/>
    <w:rsid w:val="00EC7E2F"/>
    <w:rsid w:val="00ED023A"/>
    <w:rsid w:val="00ED04CC"/>
    <w:rsid w:val="00ED05ED"/>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317"/>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1D68"/>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6BD7"/>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1B7"/>
    <w:rsid w:val="00F063E6"/>
    <w:rsid w:val="00F06600"/>
    <w:rsid w:val="00F06F0D"/>
    <w:rsid w:val="00F070D0"/>
    <w:rsid w:val="00F0735F"/>
    <w:rsid w:val="00F07410"/>
    <w:rsid w:val="00F074B8"/>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C17"/>
    <w:rsid w:val="00F12EC2"/>
    <w:rsid w:val="00F13034"/>
    <w:rsid w:val="00F133FF"/>
    <w:rsid w:val="00F13518"/>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3B8C"/>
    <w:rsid w:val="00F341CA"/>
    <w:rsid w:val="00F347AD"/>
    <w:rsid w:val="00F34B2C"/>
    <w:rsid w:val="00F34CC0"/>
    <w:rsid w:val="00F34F6F"/>
    <w:rsid w:val="00F3528A"/>
    <w:rsid w:val="00F35378"/>
    <w:rsid w:val="00F35AFA"/>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4F7"/>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6FD2"/>
    <w:rsid w:val="00F473EB"/>
    <w:rsid w:val="00F5017F"/>
    <w:rsid w:val="00F50236"/>
    <w:rsid w:val="00F50254"/>
    <w:rsid w:val="00F50363"/>
    <w:rsid w:val="00F506CD"/>
    <w:rsid w:val="00F5077B"/>
    <w:rsid w:val="00F5132F"/>
    <w:rsid w:val="00F51493"/>
    <w:rsid w:val="00F516FE"/>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6F69"/>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9"/>
    <w:rsid w:val="00F64BAB"/>
    <w:rsid w:val="00F64C83"/>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4FD"/>
    <w:rsid w:val="00F7653E"/>
    <w:rsid w:val="00F76991"/>
    <w:rsid w:val="00F76EFF"/>
    <w:rsid w:val="00F773F6"/>
    <w:rsid w:val="00F77B30"/>
    <w:rsid w:val="00F77F35"/>
    <w:rsid w:val="00F801FE"/>
    <w:rsid w:val="00F80281"/>
    <w:rsid w:val="00F803CB"/>
    <w:rsid w:val="00F8083E"/>
    <w:rsid w:val="00F80993"/>
    <w:rsid w:val="00F80F10"/>
    <w:rsid w:val="00F8133C"/>
    <w:rsid w:val="00F82002"/>
    <w:rsid w:val="00F8279C"/>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6F4"/>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5B0"/>
    <w:rsid w:val="00F9781E"/>
    <w:rsid w:val="00F978C8"/>
    <w:rsid w:val="00F979A3"/>
    <w:rsid w:val="00F97CE7"/>
    <w:rsid w:val="00F97F3A"/>
    <w:rsid w:val="00FA0111"/>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29C"/>
    <w:rsid w:val="00FA7476"/>
    <w:rsid w:val="00FA7697"/>
    <w:rsid w:val="00FA7CB2"/>
    <w:rsid w:val="00FB0414"/>
    <w:rsid w:val="00FB0E45"/>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A4C"/>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ADD"/>
    <w:rsid w:val="00FC0CEA"/>
    <w:rsid w:val="00FC100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5FC2"/>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E057D4F4-154D-4FE8-AC7A-3C074990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spacing w:val="-2"/>
      <w:kern w:val="21"/>
      <w:sz w:val="21"/>
      <w:szCs w:val="22"/>
      <w:lang w:val="en-US"/>
    </w:rPr>
  </w:style>
  <w:style w:type="paragraph" w:styleId="berschrift1">
    <w:name w:val="heading 1"/>
    <w:basedOn w:val="Text"/>
    <w:link w:val="berschrift1Zchn"/>
    <w:uiPriority w:val="9"/>
    <w:rsid w:val="003139A3"/>
    <w:pPr>
      <w:spacing w:after="140" w:line="380" w:lineRule="atLeast"/>
      <w:contextualSpacing/>
      <w:outlineLvl w:val="0"/>
    </w:pPr>
    <w:rPr>
      <w:rFonts w:ascii="Arial" w:hAnsi="Arial" w:cs="Arial"/>
      <w:b/>
      <w:bCs/>
      <w:spacing w:val="-4"/>
      <w:kern w:val="0"/>
      <w:sz w:val="30"/>
      <w:szCs w:val="30"/>
      <w:lang w:val="de-DE" w:eastAsia="en-US"/>
    </w:rPr>
  </w:style>
  <w:style w:type="paragraph" w:styleId="berschrift2">
    <w:name w:val="heading 2"/>
    <w:basedOn w:val="Standard"/>
    <w:next w:val="Standard"/>
    <w:link w:val="berschrift2Zchn"/>
    <w:uiPriority w:val="9"/>
    <w:unhideWhenUsed/>
    <w:rsid w:val="00E91DBC"/>
    <w:pPr>
      <w:suppressAutoHyphens/>
      <w:autoSpaceDE w:val="0"/>
      <w:autoSpaceDN w:val="0"/>
      <w:adjustRightInd w:val="0"/>
      <w:spacing w:line="240" w:lineRule="atLeast"/>
      <w:textAlignment w:val="center"/>
      <w:outlineLvl w:val="1"/>
    </w:pPr>
    <w:rPr>
      <w:rFonts w:cs="Arial"/>
      <w:b/>
      <w:bCs/>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link w:val="paragraphChar"/>
    <w:rsid w:val="003562DD"/>
    <w:pPr>
      <w:spacing w:before="100" w:beforeAutospacing="1" w:after="100" w:afterAutospacing="1" w:line="240" w:lineRule="auto"/>
    </w:pPr>
    <w:rPr>
      <w:rFonts w:ascii="Times New Roman" w:eastAsia="Times New Roman" w:hAnsi="Times New Roman"/>
      <w:spacing w:val="0"/>
      <w:kern w:val="0"/>
      <w:sz w:val="24"/>
      <w:szCs w:val="24"/>
      <w:lang w:val="de-DE"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lang w:val="en-US"/>
    </w:rPr>
  </w:style>
  <w:style w:type="character" w:styleId="NichtaufgelsteErwhnung">
    <w:name w:val="Unresolved Mention"/>
    <w:basedOn w:val="Absatz-Standardschriftar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unotentext">
    <w:name w:val="footnote text"/>
    <w:basedOn w:val="Standard"/>
    <w:link w:val="FunotentextZchn"/>
    <w:uiPriority w:val="99"/>
    <w:semiHidden/>
    <w:unhideWhenUsed/>
    <w:rsid w:val="00A63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0F"/>
    <w:rPr>
      <w:noProof/>
      <w:spacing w:val="-2"/>
      <w:kern w:val="21"/>
      <w:lang w:val="en-US"/>
    </w:rPr>
  </w:style>
  <w:style w:type="character" w:styleId="Funotenzeichen">
    <w:name w:val="footnote reference"/>
    <w:basedOn w:val="Absatz-Standardschriftart"/>
    <w:uiPriority w:val="99"/>
    <w:semiHidden/>
    <w:unhideWhenUsed/>
    <w:rsid w:val="00A6390F"/>
    <w:rPr>
      <w:vertAlign w:val="superscript"/>
    </w:rPr>
  </w:style>
  <w:style w:type="character" w:styleId="Erwhnung">
    <w:name w:val="Mention"/>
    <w:basedOn w:val="Absatz-Standardschriftart"/>
    <w:uiPriority w:val="99"/>
    <w:unhideWhenUsed/>
    <w:rsid w:val="009D7AA8"/>
    <w:rPr>
      <w:color w:val="2B579A"/>
      <w:shd w:val="clear" w:color="auto" w:fill="E1DFDD"/>
    </w:rPr>
  </w:style>
  <w:style w:type="character" w:styleId="BesuchterLink">
    <w:name w:val="FollowedHyperlink"/>
    <w:basedOn w:val="Absatz-Standardschriftart"/>
    <w:uiPriority w:val="99"/>
    <w:semiHidden/>
    <w:unhideWhenUsed/>
    <w:rsid w:val="00A3783C"/>
    <w:rPr>
      <w:color w:val="E6007E" w:themeColor="followedHyperlink"/>
      <w:u w:val="single"/>
    </w:rPr>
  </w:style>
  <w:style w:type="paragraph" w:customStyle="1" w:styleId="MainHeadline">
    <w:name w:val="Main Headline"/>
    <w:basedOn w:val="Standard"/>
    <w:link w:val="MainHeadlineChar"/>
    <w:qFormat/>
    <w:rsid w:val="00C64B3A"/>
    <w:pPr>
      <w:spacing w:after="0" w:line="300" w:lineRule="atLeast"/>
      <w:ind w:left="-426"/>
    </w:pPr>
    <w:rPr>
      <w:b/>
      <w:color w:val="FF7F41" w:themeColor="accent4"/>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Absatz-Standardschriftart"/>
    <w:link w:val="MainHeadline"/>
    <w:rsid w:val="00C64B3A"/>
    <w:rPr>
      <w:b/>
      <w:noProof/>
      <w:color w:val="FF7F41" w:themeColor="accent4"/>
      <w:spacing w:val="-2"/>
      <w:kern w:val="21"/>
      <w:sz w:val="30"/>
      <w:szCs w:val="30"/>
    </w:rPr>
  </w:style>
  <w:style w:type="character" w:customStyle="1" w:styleId="paragraphChar">
    <w:name w:val="paragraph Char"/>
    <w:basedOn w:val="Absatz-Standardschriftar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Standard"/>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Absatz-Standardschriftart"/>
    <w:link w:val="TopLine0"/>
    <w:rsid w:val="0015644A"/>
    <w:rPr>
      <w:noProof/>
      <w:spacing w:val="-2"/>
      <w:kern w:val="21"/>
      <w:sz w:val="21"/>
      <w:szCs w:val="22"/>
    </w:rPr>
  </w:style>
  <w:style w:type="paragraph" w:customStyle="1" w:styleId="BodyHeadlinesRestofpages">
    <w:name w:val="Body Headlines (Rest of pages)"/>
    <w:basedOn w:val="Standard"/>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Standard"/>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Absatz-Standardschriftart"/>
    <w:link w:val="BodyHeadlinesRestofpages"/>
    <w:rsid w:val="00354CD4"/>
    <w:rPr>
      <w:b/>
      <w:bCs/>
      <w:noProof/>
      <w:spacing w:val="-2"/>
      <w:kern w:val="21"/>
      <w:sz w:val="21"/>
      <w:szCs w:val="22"/>
    </w:rPr>
  </w:style>
  <w:style w:type="character" w:customStyle="1" w:styleId="BodyHeadlinesFirstPageChar">
    <w:name w:val="Body Headlines (First Page) Char"/>
    <w:basedOn w:val="Absatz-Standardschriftart"/>
    <w:link w:val="BodyHeadlinesFirstPage"/>
    <w:rsid w:val="00B55C2E"/>
    <w:rPr>
      <w:b/>
      <w:bCs/>
      <w:noProof/>
      <w:spacing w:val="-2"/>
      <w:kern w:val="21"/>
      <w:sz w:val="21"/>
      <w:szCs w:val="22"/>
    </w:rPr>
  </w:style>
  <w:style w:type="paragraph" w:customStyle="1" w:styleId="BodyTextFirstpage">
    <w:name w:val="Body Text (First page)"/>
    <w:basedOn w:val="Standard"/>
    <w:link w:val="BodyTextFirstpageChar"/>
    <w:qFormat/>
    <w:rsid w:val="00B55C2E"/>
    <w:pPr>
      <w:spacing w:after="0" w:line="300" w:lineRule="atLeast"/>
      <w:ind w:left="-426"/>
    </w:pPr>
    <w:rPr>
      <w:rFonts w:eastAsia="Times New Roman" w:cs="Arial"/>
      <w:spacing w:val="0"/>
      <w:kern w:val="0"/>
      <w:szCs w:val="21"/>
      <w:lang w:val="de-DE" w:eastAsia="zh-CN" w:bidi="th-TH"/>
    </w:rPr>
  </w:style>
  <w:style w:type="paragraph" w:customStyle="1" w:styleId="BodyTextRestofpages">
    <w:name w:val="Body Text (Rest of pages)"/>
    <w:basedOn w:val="Standard"/>
    <w:link w:val="BodyTextRestofpagesChar"/>
    <w:qFormat/>
    <w:rsid w:val="00354CD4"/>
    <w:pPr>
      <w:spacing w:after="0" w:line="300" w:lineRule="atLeast"/>
      <w:ind w:left="-1584"/>
    </w:pPr>
    <w:rPr>
      <w:lang w:val="de-DE"/>
    </w:rPr>
  </w:style>
  <w:style w:type="character" w:customStyle="1" w:styleId="BodyTextFirstpageChar">
    <w:name w:val="Body Text (First page) Char"/>
    <w:basedOn w:val="Absatz-Standardschriftar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Absatz-Standardschriftart"/>
    <w:link w:val="BodyTextRestofpages"/>
    <w:rsid w:val="00354CD4"/>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t0O5lTN3Nw4cGd43DgeIl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vestr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company/covestro" TargetMode="External"/><Relationship Id="rId5" Type="http://schemas.openxmlformats.org/officeDocument/2006/relationships/numbering" Target="numbering.xml"/><Relationship Id="rId15" Type="http://schemas.openxmlformats.org/officeDocument/2006/relationships/hyperlink" Target="https://twitter.com/covestrogroup"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ove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tzhalt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tzhalt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7F79AD">
          <w:pPr>
            <w:pStyle w:val="247EC540CC434A55BBFE62984C98B2B2"/>
          </w:pPr>
          <w:r w:rsidRPr="002F10F1">
            <w:rPr>
              <w:rStyle w:val="Platzhaltertext"/>
            </w:rPr>
            <w:t>Click or tap here to enter text.</w:t>
          </w:r>
        </w:p>
      </w:docPartBody>
    </w:docPart>
    <w:docPart>
      <w:docPartPr>
        <w:name w:val="1BC6F04E27764D3BB8E3A084B9A9B4F7"/>
        <w:category>
          <w:name w:val="General"/>
          <w:gallery w:val="placeholder"/>
        </w:category>
        <w:types>
          <w:type w:val="bbPlcHdr"/>
        </w:types>
        <w:behaviors>
          <w:behavior w:val="content"/>
        </w:behaviors>
        <w:guid w:val="{2FA10B8A-6766-4055-88E8-914EC64D13E2}"/>
      </w:docPartPr>
      <w:docPartBody>
        <w:p w:rsidR="00650D7E" w:rsidRDefault="0028790C" w:rsidP="0028790C">
          <w:pPr>
            <w:pStyle w:val="1BC6F04E27764D3BB8E3A084B9A9B4F7"/>
          </w:pPr>
          <w:r w:rsidRPr="002F10F1">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Aktiv Grotesk Bold">
    <w:altName w:val="Cambria"/>
    <w:panose1 w:val="020B06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panose1 w:val="020B0604020202020204"/>
    <w:charset w:val="00"/>
    <w:family w:val="swiss"/>
    <w:pitch w:val="variable"/>
    <w:sig w:usb0="E0002AFF" w:usb1="D000FFFB" w:usb2="00000028" w:usb3="00000000" w:csb0="000001FF" w:csb1="00000000"/>
  </w:font>
  <w:font w:name="Aktiv Grotesk Light">
    <w:altName w:val="Calibri"/>
    <w:panose1 w:val="020B0604020202020204"/>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103473"/>
    <w:rsid w:val="00184DC5"/>
    <w:rsid w:val="00283D50"/>
    <w:rsid w:val="0028790C"/>
    <w:rsid w:val="002B3105"/>
    <w:rsid w:val="003719F9"/>
    <w:rsid w:val="00444E49"/>
    <w:rsid w:val="004A2EE2"/>
    <w:rsid w:val="004F0951"/>
    <w:rsid w:val="00516120"/>
    <w:rsid w:val="0059093F"/>
    <w:rsid w:val="005A3E45"/>
    <w:rsid w:val="005D1B2D"/>
    <w:rsid w:val="00635F3B"/>
    <w:rsid w:val="00650D7E"/>
    <w:rsid w:val="007169A7"/>
    <w:rsid w:val="00734305"/>
    <w:rsid w:val="0074173C"/>
    <w:rsid w:val="007B14C2"/>
    <w:rsid w:val="007F79AD"/>
    <w:rsid w:val="00846FEF"/>
    <w:rsid w:val="008475E6"/>
    <w:rsid w:val="008C5DE9"/>
    <w:rsid w:val="00923F62"/>
    <w:rsid w:val="0095478C"/>
    <w:rsid w:val="009A7DA7"/>
    <w:rsid w:val="009E29CF"/>
    <w:rsid w:val="009F19A7"/>
    <w:rsid w:val="00AA6E10"/>
    <w:rsid w:val="00BA6B6D"/>
    <w:rsid w:val="00BC32D8"/>
    <w:rsid w:val="00C16FD5"/>
    <w:rsid w:val="00C71CA2"/>
    <w:rsid w:val="00D43DC3"/>
    <w:rsid w:val="00F03982"/>
    <w:rsid w:val="00F426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8790C"/>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1BC6F04E27764D3BB8E3A084B9A9B4F7">
    <w:name w:val="1BC6F04E27764D3BB8E3A084B9A9B4F7"/>
    <w:rsid w:val="00287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B28BD878B3848B59200ED2AFC8835" ma:contentTypeVersion="6" ma:contentTypeDescription="Ein neues Dokument erstellen." ma:contentTypeScope="" ma:versionID="dc10f15b4b027272382d9c04dcbe28cd">
  <xsd:schema xmlns:xsd="http://www.w3.org/2001/XMLSchema" xmlns:xs="http://www.w3.org/2001/XMLSchema" xmlns:p="http://schemas.microsoft.com/office/2006/metadata/properties" xmlns:ns2="e20f267a-dca1-450a-9f9e-2a817c1389cc" xmlns:ns3="ac22f920-fe1a-4597-a989-bea11ac81927" xmlns:ns4="00051c99-b379-4db0-b9b7-ff890e24842b" xmlns:ns5="3da734d3-e549-47db-b763-eebc0ed3825d" targetNamespace="http://schemas.microsoft.com/office/2006/metadata/properties" ma:root="true" ma:fieldsID="1ad4295a590a6844dd28cbb4da6ed10f" ns2:_="" ns3:_="" ns4:_="" ns5:_="">
    <xsd:import namespace="e20f267a-dca1-450a-9f9e-2a817c1389cc"/>
    <xsd:import namespace="ac22f920-fe1a-4597-a989-bea11ac81927"/>
    <xsd:import namespace="00051c99-b379-4db0-b9b7-ff890e24842b"/>
    <xsd:import namespace="3da734d3-e549-47db-b763-eebc0ed38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267a-dca1-450a-9f9e-2a817c13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2f920-fe1a-4597-a989-bea11ac8192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51c99-b379-4db0-b9b7-ff890e24842b"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b3f3ec-91a1-4c3c-bba6-b8191504b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734d3-e549-47db-b763-eebc0ed3825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a734d3-e549-47db-b763-eebc0ed3825d}" ma:internalName="TaxCatchAll" ma:showField="CatchAllData" ma:web="fd9403fe-df89-413c-b8b4-74345395d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c22f920-fe1a-4597-a989-bea11ac81927">
      <UserInfo>
        <DisplayName>Sebastian Mewißen</DisplayName>
        <AccountId>14</AccountId>
        <AccountType/>
      </UserInfo>
      <UserInfo>
        <DisplayName>Elise Kammerer</DisplayName>
        <AccountId>13</AccountId>
        <AccountType/>
      </UserInfo>
    </SharedWithUsers>
    <TaxCatchAll xmlns="3da734d3-e549-47db-b763-eebc0ed3825d" xsi:nil="true"/>
    <lcf76f155ced4ddcb4097134ff3c332f xmlns="00051c99-b379-4db0-b9b7-ff890e2484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D9CA69-F140-45AF-8818-E755E381E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f267a-dca1-450a-9f9e-2a817c1389cc"/>
    <ds:schemaRef ds:uri="ac22f920-fe1a-4597-a989-bea11ac81927"/>
    <ds:schemaRef ds:uri="00051c99-b379-4db0-b9b7-ff890e24842b"/>
    <ds:schemaRef ds:uri="3da734d3-e549-47db-b763-eebc0ed3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3.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4.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ac22f920-fe1a-4597-a989-bea11ac81927"/>
    <ds:schemaRef ds:uri="3da734d3-e549-47db-b763-eebc0ed3825d"/>
    <ds:schemaRef ds:uri="00051c99-b379-4db0-b9b7-ff890e24842b"/>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ACS GmbH</Company>
  <LinksUpToDate>false</LinksUpToDate>
  <CharactersWithSpaces>3354</CharactersWithSpaces>
  <SharedDoc>false</SharedDoc>
  <HLinks>
    <vt:vector size="18" baseType="variant">
      <vt:variant>
        <vt:i4>5308495</vt:i4>
      </vt:variant>
      <vt:variant>
        <vt:i4>6</vt:i4>
      </vt:variant>
      <vt:variant>
        <vt:i4>0</vt:i4>
      </vt:variant>
      <vt:variant>
        <vt:i4>5</vt:i4>
      </vt:variant>
      <vt:variant>
        <vt:lpwstr>http://www.covestro.com/</vt:lpwstr>
      </vt:variant>
      <vt:variant>
        <vt:lpwstr/>
      </vt:variant>
      <vt:variant>
        <vt:i4>4063341</vt:i4>
      </vt:variant>
      <vt:variant>
        <vt:i4>3</vt:i4>
      </vt:variant>
      <vt:variant>
        <vt:i4>0</vt:i4>
      </vt:variant>
      <vt:variant>
        <vt:i4>5</vt:i4>
      </vt:variant>
      <vt:variant>
        <vt:lpwstr>http://www.covestro.com/blog/de</vt:lpwstr>
      </vt:variant>
      <vt:variant>
        <vt:lpwstr/>
      </vt:variant>
      <vt:variant>
        <vt:i4>3407915</vt:i4>
      </vt:variant>
      <vt:variant>
        <vt:i4>0</vt:i4>
      </vt:variant>
      <vt:variant>
        <vt:i4>0</vt:i4>
      </vt:variant>
      <vt:variant>
        <vt:i4>5</vt:i4>
      </vt:variant>
      <vt:variant>
        <vt:lpwstr>http://www.covestro.com/de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Jasmin Decher</cp:lastModifiedBy>
  <cp:revision>3</cp:revision>
  <cp:lastPrinted>2023-04-13T14:43:00Z</cp:lastPrinted>
  <dcterms:created xsi:type="dcterms:W3CDTF">2023-04-13T15:21:00Z</dcterms:created>
  <dcterms:modified xsi:type="dcterms:W3CDTF">2023-04-13T15:47:00Z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0x010100E5DB28BD878B3848B59200ED2AFC8835</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